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E6" w:rsidRPr="008819E6" w:rsidRDefault="008819E6" w:rsidP="008819E6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8819E6">
        <w:rPr>
          <w:lang w:eastAsia="ru-RU"/>
        </w:rPr>
        <w:t xml:space="preserve"> </w:t>
      </w:r>
      <w:r w:rsidRPr="008819E6">
        <w:rPr>
          <w:rFonts w:ascii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8819E6" w:rsidRPr="008819E6" w:rsidTr="008819E6">
        <w:trPr>
          <w:tblCellSpacing w:w="7" w:type="dxa"/>
        </w:trPr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425B82">
              <w:rPr>
                <w:rFonts w:ascii="Times New Roman" w:hAnsi="Times New Roman"/>
                <w:sz w:val="20"/>
                <w:szCs w:val="20"/>
                <w:lang w:eastAsia="ru-RU"/>
              </w:rPr>
              <w:t>109231738</w:t>
            </w:r>
            <w:r w:rsidR="00425B82" w:rsidRPr="00425B8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425B82" w:rsidRPr="00425B82">
              <w:rPr>
                <w:rFonts w:ascii="Times New Roman" w:hAnsi="Times New Roman"/>
                <w:sz w:val="20"/>
                <w:szCs w:val="20"/>
              </w:rPr>
              <w:t xml:space="preserve"> 109231364</w:t>
            </w:r>
          </w:p>
        </w:tc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hAnsi="Times New Roman"/>
                <w:sz w:val="20"/>
                <w:szCs w:val="20"/>
                <w:lang w:eastAsia="ru-RU"/>
              </w:rPr>
              <w:t>№ 109094764</w:t>
            </w:r>
          </w:p>
        </w:tc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19E6" w:rsidRPr="008819E6" w:rsidRDefault="008819E6" w:rsidP="008819E6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819E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37"/>
        <w:gridCol w:w="1951"/>
        <w:gridCol w:w="895"/>
        <w:gridCol w:w="895"/>
        <w:gridCol w:w="633"/>
        <w:gridCol w:w="619"/>
        <w:gridCol w:w="1361"/>
        <w:gridCol w:w="1533"/>
        <w:gridCol w:w="1392"/>
        <w:gridCol w:w="27"/>
      </w:tblGrid>
      <w:tr w:rsidR="008819E6" w:rsidRPr="008819E6" w:rsidTr="008819E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 (повторное)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10:00 МСК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Охотный Ряд, дом 2, зал Чайковский</w:t>
            </w:r>
          </w:p>
        </w:tc>
      </w:tr>
      <w:tr w:rsidR="008819E6" w:rsidRPr="008819E6" w:rsidTr="008819E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19E6" w:rsidRPr="008819E6" w:rsidTr="008819E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19E6" w:rsidRPr="008819E6" w:rsidTr="008819E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19:59 МСК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23:59 МСК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«СТАТУС» Россия, 109052, г. Москва, ул. Новохохловская, д. 23, стр</w:t>
            </w: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1, помещение 1</w:t>
            </w:r>
          </w:p>
        </w:tc>
      </w:tr>
      <w:tr w:rsidR="008819E6" w:rsidRPr="008819E6" w:rsidTr="008819E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819E6" w:rsidRPr="008819E6" w:rsidRDefault="008819E6" w:rsidP="008819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https://www.moex.com;online.rostatus.ru</w:t>
            </w:r>
          </w:p>
        </w:tc>
      </w:tr>
    </w:tbl>
    <w:p w:rsidR="008819E6" w:rsidRPr="008819E6" w:rsidRDefault="008819E6" w:rsidP="008819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9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8819E6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Московская Биржа за 2024 год </w:t>
      </w:r>
      <w:r w:rsidRPr="008819E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ПАО Московская Биржа, в том числе выплата (объявление) дивидендов, по результатам 2024 года. </w:t>
      </w:r>
      <w:r w:rsidRPr="008819E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Наблюдательного совета ПАО Московская Биржа. </w:t>
      </w:r>
      <w:r w:rsidRPr="008819E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ПАО Московская Биржа. </w:t>
      </w:r>
      <w:r w:rsidRPr="008819E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Выплата вознаграждения членам Наблюдательного совета ПАО Московская Биржа. </w:t>
      </w:r>
      <w:r w:rsidRPr="008819E6">
        <w:rPr>
          <w:rFonts w:ascii="Times New Roman" w:eastAsia="Times New Roman" w:hAnsi="Times New Roman"/>
          <w:sz w:val="20"/>
          <w:szCs w:val="20"/>
          <w:lang w:eastAsia="ru-RU"/>
        </w:rPr>
        <w:br/>
        <w:t>6. Утверждение Устава Публичного акционерного общества «Московская Биржа ММВБ-РТС» в новой редакции</w:t>
      </w:r>
      <w:r w:rsidRPr="008819E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 порядке принятия решений Общим собранием акционеров Публичного акционерного общества «Московская Биржа ММВБ-РТС» </w:t>
      </w:r>
      <w:r w:rsidRPr="008819E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Наблюдательном совете Публичного акционерного общества «Московская Биржа ММВБ-РТС» в новой редакции. </w:t>
      </w:r>
      <w:r w:rsidRPr="008819E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Утверждение Положения о Правлении Публичного акционерного общества «Московская Биржа ММВБ-РТС» в новой редакции. </w:t>
      </w:r>
    </w:p>
    <w:p w:rsidR="008819E6" w:rsidRDefault="008819E6" w:rsidP="008819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9E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819E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819E6" w:rsidRPr="00785C44" w:rsidRDefault="008819E6" w:rsidP="008819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9E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819E6" w:rsidRPr="008819E6" w:rsidRDefault="008819E6" w:rsidP="008819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819E6" w:rsidRPr="008819E6" w:rsidSect="008819E6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19E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5B82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19E6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96D3D"/>
    <w:rsid w:val="00FA7A2D"/>
    <w:rsid w:val="00FA7EE5"/>
    <w:rsid w:val="00FC40DF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1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1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9E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819E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81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19E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81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19E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819E6"/>
    <w:rPr>
      <w:i/>
      <w:iCs/>
    </w:rPr>
  </w:style>
  <w:style w:type="paragraph" w:styleId="a6">
    <w:name w:val="No Spacing"/>
    <w:uiPriority w:val="1"/>
    <w:qFormat/>
    <w:rsid w:val="008819E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3ef6abb9b04d97b71cb28be7c4c9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2025-05-30T09:39:00Z</dcterms:created>
  <dcterms:modified xsi:type="dcterms:W3CDTF">2025-05-30T12:25:00Z</dcterms:modified>
</cp:coreProperties>
</file>