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127517410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ОФЗ, 26233RMFS Министерство финансов Российской Федерации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474761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29.07.2026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29.07.2026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28.07.2026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E9794F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E9794F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E9794F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E9794F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E9794F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E9794F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E9794F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E9794F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E9794F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E9794F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Минфин России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E9794F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26233RMFS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E9794F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2020-02-14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E9794F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ОФЗ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E9794F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SU26233RMFS5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E9794F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RU000A101F94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E9794F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E9794F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E9794F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4E2D8B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4E2D8B" w:rsidRDefault="00E9794F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Информация о </w:t>
            </w: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выплате дохода</w:t>
            </w:r>
          </w:p>
        </w:tc>
      </w:tr>
      <w:tr w:rsidR="004E2D8B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4E2D8B" w:rsidRDefault="00E979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E2D8B" w:rsidRDefault="00E979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SU26233RMFS5</w:t>
            </w:r>
          </w:p>
        </w:tc>
      </w:tr>
      <w:tr w:rsidR="004E2D8B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4E2D8B" w:rsidRDefault="00E979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E2D8B" w:rsidRDefault="00E979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</w:t>
            </w:r>
          </w:p>
        </w:tc>
      </w:tr>
      <w:tr w:rsidR="004E2D8B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4E2D8B" w:rsidRDefault="00E979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E2D8B" w:rsidRDefault="00E979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30.42</w:t>
            </w:r>
          </w:p>
        </w:tc>
      </w:tr>
      <w:tr w:rsidR="004E2D8B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4E2D8B" w:rsidRDefault="00E979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E2D8B" w:rsidRDefault="00E979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4E2D8B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4E2D8B" w:rsidRDefault="00E979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E2D8B" w:rsidRDefault="00E979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28.01.2026</w:t>
            </w:r>
          </w:p>
        </w:tc>
      </w:tr>
      <w:tr w:rsidR="004E2D8B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4E2D8B" w:rsidRDefault="00E979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E2D8B" w:rsidRDefault="00E979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29.07.2026</w:t>
            </w:r>
          </w:p>
        </w:tc>
      </w:tr>
      <w:tr w:rsidR="004E2D8B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4E2D8B" w:rsidRDefault="00E979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E2D8B" w:rsidRDefault="00E979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182</w:t>
            </w:r>
          </w:p>
        </w:tc>
      </w:tr>
      <w:tr w:rsidR="004E2D8B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4E2D8B" w:rsidRDefault="00E979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Ставка купонного дохода, % годовых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E2D8B" w:rsidRDefault="00E979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6.1</w:t>
            </w:r>
          </w:p>
        </w:tc>
      </w:tr>
    </w:tbl>
    <w:p w:rsidR="004E2D8B" w:rsidRDefault="004E2D8B">
      <w:pPr>
        <w:rPr>
          <w:lang w:val="en-US"/>
        </w:rPr>
      </w:pPr>
    </w:p>
    <w:p w:rsidR="004E2D8B" w:rsidRDefault="004E2D8B">
      <w:pPr>
        <w:rPr>
          <w:lang w:val="en-US"/>
        </w:rPr>
      </w:pPr>
    </w:p>
    <w:p w:rsidR="004E2D8B" w:rsidRDefault="00E9794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</w:t>
      </w:r>
      <w:r w:rsidRPr="00D23B2B">
        <w:rPr>
          <w:rFonts w:ascii="Times New Roman" w:hAnsi="Times New Roman"/>
          <w:sz w:val="20"/>
          <w:szCs w:val="20"/>
        </w:rPr>
        <w:t xml:space="preserve">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</w:t>
      </w:r>
      <w:r w:rsidRPr="00D23B2B">
        <w:rPr>
          <w:rFonts w:ascii="Times New Roman" w:hAnsi="Times New Roman"/>
          <w:sz w:val="20"/>
          <w:szCs w:val="20"/>
        </w:rPr>
        <w:t>СГБ»  по  телефонам: (8172) 57-36-53, 57-36-82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327250"/>
    <w:rsid w:val="003D0354"/>
    <w:rsid w:val="004E2D8B"/>
    <w:rsid w:val="00987193"/>
    <w:rsid w:val="00E979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1336</Characters>
  <Application>Microsoft Office Word</Application>
  <DocSecurity>0</DocSecurity>
  <Lines>11</Lines>
  <Paragraphs>3</Paragraphs>
  <ScaleCrop>false</ScaleCrop>
  <Company/>
  <LinksUpToDate>false</LinksUpToDate>
  <CharactersWithSpaces>1567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Метляхина С.А.</cp:lastModifiedBy>
  <cp:revision>2</cp:revision>
  <dcterms:created xsi:type="dcterms:W3CDTF">2026-07-08T07:22:00Z</dcterms:created>
  <dcterms:modified xsi:type="dcterms:W3CDTF">2026-07-08T07:22:00Z</dcterms:modified>
</cp:coreProperties>
</file>