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B2" w:rsidRPr="00F126B2" w:rsidRDefault="00F126B2" w:rsidP="00F126B2">
      <w:pPr>
        <w:pStyle w:val="a6"/>
        <w:rPr>
          <w:rFonts w:ascii="Times New Roman" w:hAnsi="Times New Roman"/>
          <w:sz w:val="20"/>
          <w:szCs w:val="20"/>
        </w:rPr>
      </w:pPr>
      <w:r w:rsidRPr="00F126B2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34"/>
        <w:gridCol w:w="6476"/>
        <w:gridCol w:w="33"/>
      </w:tblGrid>
      <w:tr w:rsidR="00F126B2" w:rsidRPr="00F126B2" w:rsidTr="00F126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№ 110218163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Pr="00F126B2">
              <w:rPr>
                <w:rFonts w:ascii="Times New Roman" w:hAnsi="Times New Roman"/>
                <w:sz w:val="20"/>
                <w:szCs w:val="20"/>
              </w:rPr>
              <w:t>110153340, 110218521</w:t>
            </w: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№ 110153340</w:t>
            </w: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26B2" w:rsidRPr="00F126B2" w:rsidRDefault="00F126B2" w:rsidP="00F126B2">
      <w:pPr>
        <w:pStyle w:val="a6"/>
        <w:rPr>
          <w:rFonts w:ascii="Times New Roman" w:hAnsi="Times New Roman"/>
          <w:b/>
          <w:sz w:val="20"/>
          <w:szCs w:val="20"/>
        </w:rPr>
      </w:pPr>
      <w:r w:rsidRPr="00F126B2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8"/>
        <w:gridCol w:w="984"/>
        <w:gridCol w:w="984"/>
        <w:gridCol w:w="1791"/>
        <w:gridCol w:w="1262"/>
        <w:gridCol w:w="660"/>
        <w:gridCol w:w="660"/>
        <w:gridCol w:w="1566"/>
        <w:gridCol w:w="1431"/>
        <w:gridCol w:w="27"/>
      </w:tblGrid>
      <w:tr w:rsidR="00F126B2" w:rsidRPr="00F126B2" w:rsidTr="00F126B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6B2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1049563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11 июля 2025 г. 11:00 МСК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18 июня 2025 г.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Российская Федерация, г. Калининград, Московский проспект, 52, Отель «</w:t>
            </w:r>
            <w:r w:rsidRPr="00F126B2">
              <w:rPr>
                <w:rFonts w:ascii="Times New Roman" w:hAnsi="Times New Roman"/>
                <w:sz w:val="20"/>
                <w:szCs w:val="20"/>
              </w:rPr>
              <w:br/>
              <w:t>ibis Калининград Центр»</w:t>
            </w:r>
          </w:p>
        </w:tc>
      </w:tr>
      <w:tr w:rsidR="00F126B2" w:rsidRPr="00F126B2" w:rsidTr="00F126B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6B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126B2" w:rsidRPr="00F126B2" w:rsidTr="00F126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6B2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6B2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6B2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6B2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6B2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6B2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6B2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1049563X58871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26B2" w:rsidRPr="00F126B2" w:rsidTr="00F126B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6B2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08 июля 2025 г. 20:00 МСК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09 июля 2025 г. 11:00 МСК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 xml:space="preserve">Код страны: RU. </w:t>
            </w:r>
            <w:r w:rsidRPr="00F126B2">
              <w:rPr>
                <w:rFonts w:ascii="Times New Roman" w:hAnsi="Times New Roman"/>
                <w:sz w:val="20"/>
                <w:szCs w:val="20"/>
              </w:rPr>
              <w:br/>
              <w:t>АО "МРЦ" Российская Федерация, 105062, г. Москва, Подсосенский переуло</w:t>
            </w:r>
            <w:r w:rsidRPr="00F126B2">
              <w:rPr>
                <w:rFonts w:ascii="Times New Roman" w:hAnsi="Times New Roman"/>
                <w:sz w:val="20"/>
                <w:szCs w:val="20"/>
              </w:rPr>
              <w:br/>
              <w:t>к, дом 26, стр. 2.</w:t>
            </w:r>
          </w:p>
        </w:tc>
      </w:tr>
      <w:tr w:rsidR="00F126B2" w:rsidRPr="00F126B2" w:rsidTr="00F126B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126B2" w:rsidRPr="00F126B2" w:rsidRDefault="00F126B2" w:rsidP="00F126B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126B2">
              <w:rPr>
                <w:rFonts w:ascii="Times New Roman" w:hAnsi="Times New Roman"/>
                <w:sz w:val="20"/>
                <w:szCs w:val="20"/>
              </w:rPr>
              <w:t>https://online.e-vote.ru</w:t>
            </w:r>
          </w:p>
        </w:tc>
      </w:tr>
    </w:tbl>
    <w:p w:rsidR="00F126B2" w:rsidRPr="00F126B2" w:rsidRDefault="00F126B2" w:rsidP="00F126B2">
      <w:pPr>
        <w:pStyle w:val="a6"/>
        <w:rPr>
          <w:rFonts w:ascii="Times New Roman" w:hAnsi="Times New Roman"/>
          <w:sz w:val="20"/>
          <w:szCs w:val="20"/>
        </w:rPr>
      </w:pPr>
    </w:p>
    <w:p w:rsidR="00F126B2" w:rsidRPr="00F126B2" w:rsidRDefault="00F126B2" w:rsidP="00F126B2">
      <w:pPr>
        <w:pStyle w:val="a6"/>
        <w:rPr>
          <w:rFonts w:ascii="Times New Roman" w:hAnsi="Times New Roman"/>
          <w:b/>
          <w:sz w:val="20"/>
          <w:szCs w:val="20"/>
        </w:rPr>
      </w:pPr>
      <w:r w:rsidRPr="00F126B2">
        <w:rPr>
          <w:rFonts w:ascii="Times New Roman" w:hAnsi="Times New Roman"/>
          <w:b/>
          <w:sz w:val="20"/>
          <w:szCs w:val="20"/>
        </w:rPr>
        <w:t>Повестка</w:t>
      </w:r>
    </w:p>
    <w:p w:rsidR="00F126B2" w:rsidRDefault="00F126B2" w:rsidP="00F126B2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F126B2">
        <w:rPr>
          <w:rFonts w:ascii="Times New Roman" w:hAnsi="Times New Roman"/>
          <w:sz w:val="20"/>
          <w:szCs w:val="20"/>
        </w:rPr>
        <w:t xml:space="preserve">1.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Документов, представляющих собой или подтверждающих инструкции, рекомендации, руководства, указания, предложения, побуждения со стороны ЭН+ в адрес членов Совета директоров РУСАЛа в связи с принятием решений о дивидендах с 2017 по 2024 год. 2.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переписки внутри и между ЭН+ и РУСАЛ с 2019 по 2024 год по вопросу влияния ограничений, установленных в Условиях об исключении, на распределение дивидендов г-ну Олегу Дерипаске. 3.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переписки и сообщений, касающихся Комитета по назначениям ЭН+ с 2018 по 2024 год.4.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переписки и сообщений, касающихся процесса проверки в отношении каждого кандидата в члены Совет директоров РУСАЛа с 2018 по 2024 год. 5.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переписки и сообщений, касающихся поиска и отбора кандидатов на позиции директоров РУСАЛа независимой компанией по подбору руководящего персонала с 2018 по 2024 год. 6. Предоставление акционеру Общества, владеющему более 20% акций Общества и обратившемуся в разумный срок с соответствующим требованием в Общество, </w:t>
      </w:r>
      <w:r w:rsidRPr="00F126B2">
        <w:rPr>
          <w:rFonts w:ascii="Times New Roman" w:hAnsi="Times New Roman"/>
          <w:sz w:val="20"/>
          <w:szCs w:val="20"/>
        </w:rPr>
        <w:lastRenderedPageBreak/>
        <w:t xml:space="preserve">копий всех Документов, переписки и сообщений, касающихся выбора независимой компании по подбору руководящего персонала и взаимодействия с ней с 2018 по 2024 год. 7.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Документов, касающихся обсуждения дивидендной политики РУСАЛа в то или иное время, включая условия, толкование, применение и обсуждение дивидендной политики и любых изменений к ней, включая документы в связи со встречей 15 июля 2015 года. 8.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всех соглашений, стороной которых является РУСАЛ, которые содержат положения, ограничивающие выплату дивидендов РУСАЛом в 2017-2024 годах, и всю переписку с выгодоприобретателями таких положений в связи с обращениями РУСАЛа за отказом, согласованием или освобождением от этих положений. 9.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Документов, отражающих фактические выборку и погашение РУСАЛом кредитов и займов за каждый отчетный период с 2015 по 2024 год, с разбивкой по каждому займу. 10. Предоставление акционеру Общества, владеющему более 20% акций Общества и обратившемуся в разумный срок с соответствующим требованием в Общество, копии Соглашения от 10 декабря 2012 года в отношении ПАО «Горно-металлургическая компания «Норильский Никель»» между РУСАЛом, Whiteleave Holdings Limited, Crispian Investments Limited, Владимиром Потаниным и Романом Абрамовичем с учетом внесенных в него изменений и актуальной редакции. 11. Предоставление акционеру Общества, владеющему более 20% акций Общества и обратившемуся в разумный срок с соответствующим требованием в Общество, копии Дополнительного соглашения № 15 к Соглашению от 10 декабря 2012 года в отношении ПАО «Горно-металлургическая компания «Норильский Никель»» между РУСАЛом, Whiteleave Holdings Limited, Crispian Investments Limited, Владимиром Потаниным и Романом Абрамовичем от 10 декабря 2012 года с учетом внесенных в него изменений и актуальной редакции. 12. Предоставление акционеру Общества, владеющему более 20% акций Общества и обратившемуся в разумный срок с соответствующим требованием в Общество, копий переписки между г-ном Николасом Джорданом, ЭН+ и РУСАЛом, касающейся отставки г-на Николаса Джордана из Совета директоров Русала. </w:t>
      </w:r>
    </w:p>
    <w:p w:rsidR="00F126B2" w:rsidRPr="00F126B2" w:rsidRDefault="00F126B2" w:rsidP="00F126B2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F126B2" w:rsidRDefault="00F126B2" w:rsidP="00F126B2">
      <w:pPr>
        <w:pStyle w:val="a6"/>
        <w:rPr>
          <w:rFonts w:ascii="Times New Roman" w:hAnsi="Times New Roman"/>
          <w:sz w:val="20"/>
          <w:szCs w:val="20"/>
        </w:rPr>
      </w:pPr>
      <w:r w:rsidRPr="00F126B2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F126B2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F126B2" w:rsidRDefault="00F126B2" w:rsidP="00F126B2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</w:p>
    <w:p w:rsidR="00F126B2" w:rsidRPr="003A606B" w:rsidRDefault="00F126B2" w:rsidP="00F126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6B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126B2" w:rsidRPr="003F684C" w:rsidRDefault="00F126B2" w:rsidP="00F126B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26B2" w:rsidRPr="00032F5E" w:rsidRDefault="00F126B2" w:rsidP="00F126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26B2" w:rsidRPr="00032F5E" w:rsidRDefault="00F126B2" w:rsidP="00F126B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126B2" w:rsidRPr="009C571B" w:rsidRDefault="00F126B2" w:rsidP="00F126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26B2" w:rsidRPr="00F126B2" w:rsidRDefault="00F126B2" w:rsidP="00F126B2">
      <w:pPr>
        <w:pStyle w:val="a6"/>
        <w:rPr>
          <w:rFonts w:ascii="Times New Roman" w:hAnsi="Times New Roman"/>
          <w:sz w:val="20"/>
          <w:szCs w:val="20"/>
        </w:rPr>
      </w:pPr>
    </w:p>
    <w:sectPr w:rsidR="00F126B2" w:rsidRPr="00F126B2" w:rsidSect="00080FAD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0FA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0FA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31BB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4B33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0567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26B2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B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0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0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FA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80FA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80F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0FA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80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0FA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80FAD"/>
    <w:rPr>
      <w:i/>
      <w:iCs/>
    </w:rPr>
  </w:style>
  <w:style w:type="paragraph" w:styleId="a6">
    <w:name w:val="No Spacing"/>
    <w:uiPriority w:val="1"/>
    <w:qFormat/>
    <w:rsid w:val="00080FA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7a874d367314346973eb53aa163d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2025-06-19T11:34:00Z</dcterms:created>
  <dcterms:modified xsi:type="dcterms:W3CDTF">2025-06-19T13:44:00Z</dcterms:modified>
</cp:coreProperties>
</file>