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83" w:rsidRPr="00BF4283" w:rsidRDefault="00BF4283" w:rsidP="00BF4283">
      <w:pPr>
        <w:pStyle w:val="a5"/>
        <w:rPr>
          <w:rFonts w:ascii="Times New Roman" w:hAnsi="Times New Roman"/>
          <w:sz w:val="20"/>
          <w:szCs w:val="20"/>
        </w:rPr>
      </w:pPr>
      <w:r w:rsidRPr="00BF4283">
        <w:rPr>
          <w:rFonts w:ascii="Times New Roman" w:hAnsi="Times New Roman"/>
          <w:sz w:val="20"/>
          <w:szCs w:val="20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BF4283" w:rsidRPr="00BF4283" w:rsidTr="00BF4283">
        <w:trPr>
          <w:tblCellSpacing w:w="7" w:type="dxa"/>
        </w:trPr>
        <w:tc>
          <w:tcPr>
            <w:tcW w:w="0" w:type="auto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№ 103656340</w:t>
            </w:r>
          </w:p>
        </w:tc>
        <w:tc>
          <w:tcPr>
            <w:tcW w:w="0" w:type="auto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4283" w:rsidRPr="00BF4283" w:rsidTr="00BF4283">
        <w:trPr>
          <w:tblCellSpacing w:w="7" w:type="dxa"/>
        </w:trPr>
        <w:tc>
          <w:tcPr>
            <w:tcW w:w="0" w:type="auto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4283" w:rsidRPr="00BF4283" w:rsidTr="00BF4283">
        <w:trPr>
          <w:tblCellSpacing w:w="7" w:type="dxa"/>
        </w:trPr>
        <w:tc>
          <w:tcPr>
            <w:tcW w:w="0" w:type="auto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№ 103606326</w:t>
            </w:r>
          </w:p>
        </w:tc>
        <w:tc>
          <w:tcPr>
            <w:tcW w:w="0" w:type="auto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4283" w:rsidRPr="00BF4283" w:rsidTr="00BF4283">
        <w:trPr>
          <w:tblCellSpacing w:w="7" w:type="dxa"/>
        </w:trPr>
        <w:tc>
          <w:tcPr>
            <w:tcW w:w="0" w:type="auto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4283" w:rsidRPr="00BF4283" w:rsidTr="00BF4283">
        <w:trPr>
          <w:tblCellSpacing w:w="7" w:type="dxa"/>
        </w:trPr>
        <w:tc>
          <w:tcPr>
            <w:tcW w:w="0" w:type="auto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F4283" w:rsidRPr="00BF4283" w:rsidRDefault="00BF4283" w:rsidP="00BF4283">
      <w:pPr>
        <w:pStyle w:val="a5"/>
        <w:rPr>
          <w:rFonts w:ascii="Times New Roman" w:hAnsi="Times New Roman"/>
          <w:b/>
          <w:sz w:val="20"/>
          <w:szCs w:val="20"/>
        </w:rPr>
      </w:pPr>
      <w:r w:rsidRPr="00BF4283">
        <w:rPr>
          <w:rFonts w:ascii="Times New Roman" w:hAnsi="Times New Roman"/>
          <w:b/>
          <w:sz w:val="20"/>
          <w:szCs w:val="20"/>
        </w:rPr>
        <w:t>(XMET) О корпоративном действии "Внеочередное общее собрание"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7"/>
        <w:gridCol w:w="1417"/>
        <w:gridCol w:w="1843"/>
        <w:gridCol w:w="1407"/>
        <w:gridCol w:w="14"/>
        <w:gridCol w:w="992"/>
        <w:gridCol w:w="1416"/>
        <w:gridCol w:w="767"/>
        <w:gridCol w:w="84"/>
        <w:gridCol w:w="1008"/>
        <w:gridCol w:w="1271"/>
      </w:tblGrid>
      <w:tr w:rsidR="00BF4283" w:rsidRPr="00BF4283" w:rsidTr="00BF4283">
        <w:trPr>
          <w:tblHeader/>
          <w:tblCellSpacing w:w="7" w:type="dxa"/>
        </w:trPr>
        <w:tc>
          <w:tcPr>
            <w:tcW w:w="11198" w:type="dxa"/>
            <w:gridSpan w:val="11"/>
            <w:shd w:val="clear" w:color="auto" w:fill="BBBBBB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283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BF4283" w:rsidRPr="00BF4283" w:rsidTr="00BF4283">
        <w:trPr>
          <w:tblCellSpacing w:w="7" w:type="dxa"/>
        </w:trPr>
        <w:tc>
          <w:tcPr>
            <w:tcW w:w="5653" w:type="dxa"/>
            <w:gridSpan w:val="4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5531" w:type="dxa"/>
            <w:gridSpan w:val="7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993728</w:t>
            </w:r>
          </w:p>
        </w:tc>
      </w:tr>
      <w:tr w:rsidR="00BF4283" w:rsidRPr="00BF4283" w:rsidTr="00BF4283">
        <w:trPr>
          <w:tblCellSpacing w:w="7" w:type="dxa"/>
        </w:trPr>
        <w:tc>
          <w:tcPr>
            <w:tcW w:w="5653" w:type="dxa"/>
            <w:gridSpan w:val="4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5531" w:type="dxa"/>
            <w:gridSpan w:val="7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XMET</w:t>
            </w:r>
          </w:p>
        </w:tc>
      </w:tr>
      <w:tr w:rsidR="00BF4283" w:rsidRPr="00BF4283" w:rsidTr="00BF4283">
        <w:trPr>
          <w:tblCellSpacing w:w="7" w:type="dxa"/>
        </w:trPr>
        <w:tc>
          <w:tcPr>
            <w:tcW w:w="5653" w:type="dxa"/>
            <w:gridSpan w:val="4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5531" w:type="dxa"/>
            <w:gridSpan w:val="7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Внеочередное общее собрание</w:t>
            </w:r>
          </w:p>
        </w:tc>
      </w:tr>
      <w:tr w:rsidR="00BF4283" w:rsidRPr="00BF4283" w:rsidTr="00BF4283">
        <w:trPr>
          <w:tblCellSpacing w:w="7" w:type="dxa"/>
        </w:trPr>
        <w:tc>
          <w:tcPr>
            <w:tcW w:w="5653" w:type="dxa"/>
            <w:gridSpan w:val="4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5531" w:type="dxa"/>
            <w:gridSpan w:val="7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 xml:space="preserve">03 февраля 2025 г. </w:t>
            </w:r>
          </w:p>
        </w:tc>
      </w:tr>
      <w:tr w:rsidR="00BF4283" w:rsidRPr="00BF4283" w:rsidTr="00BF4283">
        <w:trPr>
          <w:tblCellSpacing w:w="7" w:type="dxa"/>
        </w:trPr>
        <w:tc>
          <w:tcPr>
            <w:tcW w:w="5653" w:type="dxa"/>
            <w:gridSpan w:val="4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Дата фиксации</w:t>
            </w:r>
          </w:p>
        </w:tc>
        <w:tc>
          <w:tcPr>
            <w:tcW w:w="5531" w:type="dxa"/>
            <w:gridSpan w:val="7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09 января 2025 г.</w:t>
            </w:r>
          </w:p>
        </w:tc>
      </w:tr>
      <w:tr w:rsidR="00BF4283" w:rsidRPr="00BF4283" w:rsidTr="00BF4283">
        <w:trPr>
          <w:tblCellSpacing w:w="7" w:type="dxa"/>
        </w:trPr>
        <w:tc>
          <w:tcPr>
            <w:tcW w:w="5653" w:type="dxa"/>
            <w:gridSpan w:val="4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Форма проведения собрания</w:t>
            </w:r>
          </w:p>
        </w:tc>
        <w:tc>
          <w:tcPr>
            <w:tcW w:w="5531" w:type="dxa"/>
            <w:gridSpan w:val="7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BF4283" w:rsidRPr="00BF4283" w:rsidTr="00BF4283">
        <w:trPr>
          <w:tblHeader/>
          <w:tblCellSpacing w:w="7" w:type="dxa"/>
        </w:trPr>
        <w:tc>
          <w:tcPr>
            <w:tcW w:w="11198" w:type="dxa"/>
            <w:gridSpan w:val="11"/>
            <w:shd w:val="clear" w:color="auto" w:fill="BBBBBB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283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BF4283" w:rsidRPr="00BF4283" w:rsidTr="00BF4283">
        <w:trPr>
          <w:tblHeader/>
          <w:tblCellSpacing w:w="7" w:type="dxa"/>
        </w:trPr>
        <w:tc>
          <w:tcPr>
            <w:tcW w:w="986" w:type="dxa"/>
            <w:shd w:val="clear" w:color="auto" w:fill="BBBBBB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283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283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1829" w:type="dxa"/>
            <w:shd w:val="clear" w:color="auto" w:fill="BBBBBB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283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1407" w:type="dxa"/>
            <w:gridSpan w:val="2"/>
            <w:shd w:val="clear" w:color="auto" w:fill="BBBBBB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283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283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1402" w:type="dxa"/>
            <w:shd w:val="clear" w:color="auto" w:fill="BBBBBB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283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837" w:type="dxa"/>
            <w:gridSpan w:val="2"/>
            <w:shd w:val="clear" w:color="auto" w:fill="BBBBBB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283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994" w:type="dxa"/>
            <w:shd w:val="clear" w:color="auto" w:fill="BBBBBB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283">
              <w:rPr>
                <w:rFonts w:ascii="Times New Roman" w:hAnsi="Times New Roman"/>
                <w:b/>
                <w:bCs/>
                <w:sz w:val="20"/>
                <w:szCs w:val="20"/>
              </w:rPr>
              <w:t>Реестродержатель</w:t>
            </w:r>
          </w:p>
        </w:tc>
        <w:tc>
          <w:tcPr>
            <w:tcW w:w="1250" w:type="dxa"/>
            <w:shd w:val="clear" w:color="auto" w:fill="BBBBBB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283">
              <w:rPr>
                <w:rFonts w:ascii="Times New Roman" w:hAnsi="Times New Roman"/>
                <w:b/>
                <w:bCs/>
                <w:sz w:val="20"/>
                <w:szCs w:val="20"/>
              </w:rPr>
              <w:t>Знаменатель для дробного выпуска</w:t>
            </w:r>
          </w:p>
        </w:tc>
      </w:tr>
      <w:tr w:rsidR="00BF4283" w:rsidRPr="00BF4283" w:rsidTr="00BF4283">
        <w:trPr>
          <w:tblCellSpacing w:w="7" w:type="dxa"/>
        </w:trPr>
        <w:tc>
          <w:tcPr>
            <w:tcW w:w="986" w:type="dxa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993728X7210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"Полюс"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1-01-55192-E</w:t>
            </w:r>
          </w:p>
        </w:tc>
        <w:tc>
          <w:tcPr>
            <w:tcW w:w="1407" w:type="dxa"/>
            <w:gridSpan w:val="2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27 апреля 2006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1402" w:type="dxa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POZO</w:t>
            </w:r>
          </w:p>
        </w:tc>
        <w:tc>
          <w:tcPr>
            <w:tcW w:w="837" w:type="dxa"/>
            <w:gridSpan w:val="2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RU000A0JNAA8</w:t>
            </w:r>
          </w:p>
        </w:tc>
        <w:tc>
          <w:tcPr>
            <w:tcW w:w="994" w:type="dxa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АО "НРК - Р.О.С.Т."</w:t>
            </w:r>
          </w:p>
        </w:tc>
        <w:tc>
          <w:tcPr>
            <w:tcW w:w="1250" w:type="dxa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4283" w:rsidRPr="00BF4283" w:rsidTr="00BF4283">
        <w:trPr>
          <w:tblCellSpacing w:w="7" w:type="dxa"/>
        </w:trPr>
        <w:tc>
          <w:tcPr>
            <w:tcW w:w="986" w:type="dxa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993728X52536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"Полюс"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1-01-55192-E</w:t>
            </w:r>
          </w:p>
        </w:tc>
        <w:tc>
          <w:tcPr>
            <w:tcW w:w="1407" w:type="dxa"/>
            <w:gridSpan w:val="2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27 апреля 2006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1402" w:type="dxa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POZO/DR</w:t>
            </w:r>
          </w:p>
        </w:tc>
        <w:tc>
          <w:tcPr>
            <w:tcW w:w="837" w:type="dxa"/>
            <w:gridSpan w:val="2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RU000A0JNAA8</w:t>
            </w:r>
          </w:p>
        </w:tc>
        <w:tc>
          <w:tcPr>
            <w:tcW w:w="994" w:type="dxa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АО "НРК - Р.О.С.Т."</w:t>
            </w:r>
          </w:p>
        </w:tc>
        <w:tc>
          <w:tcPr>
            <w:tcW w:w="1250" w:type="dxa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133561119</w:t>
            </w:r>
          </w:p>
        </w:tc>
      </w:tr>
      <w:tr w:rsidR="00BF4283" w:rsidRPr="00BF4283" w:rsidTr="00BF4283">
        <w:trPr>
          <w:tblHeader/>
          <w:tblCellSpacing w:w="7" w:type="dxa"/>
        </w:trPr>
        <w:tc>
          <w:tcPr>
            <w:tcW w:w="11198" w:type="dxa"/>
            <w:gridSpan w:val="11"/>
            <w:shd w:val="clear" w:color="auto" w:fill="BBBBBB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283">
              <w:rPr>
                <w:rFonts w:ascii="Times New Roman" w:hAnsi="Times New Roman"/>
                <w:b/>
                <w:bCs/>
                <w:sz w:val="20"/>
                <w:szCs w:val="20"/>
              </w:rPr>
              <w:t>Голосование</w:t>
            </w:r>
          </w:p>
        </w:tc>
      </w:tr>
      <w:tr w:rsidR="00BF4283" w:rsidRPr="00BF4283" w:rsidTr="00BF4283">
        <w:trPr>
          <w:tblCellSpacing w:w="7" w:type="dxa"/>
        </w:trPr>
        <w:tc>
          <w:tcPr>
            <w:tcW w:w="8842" w:type="dxa"/>
            <w:gridSpan w:val="8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2342" w:type="dxa"/>
            <w:gridSpan w:val="3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31 января 2025 г. 20:00 МСК</w:t>
            </w:r>
          </w:p>
        </w:tc>
      </w:tr>
      <w:tr w:rsidR="00BF4283" w:rsidRPr="00BF4283" w:rsidTr="00BF4283">
        <w:trPr>
          <w:tblCellSpacing w:w="7" w:type="dxa"/>
        </w:trPr>
        <w:tc>
          <w:tcPr>
            <w:tcW w:w="8842" w:type="dxa"/>
            <w:gridSpan w:val="8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2342" w:type="dxa"/>
            <w:gridSpan w:val="3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 xml:space="preserve">02 февраля 2025 г. </w:t>
            </w:r>
          </w:p>
        </w:tc>
      </w:tr>
      <w:tr w:rsidR="00BF4283" w:rsidRPr="00BF4283" w:rsidTr="00BF4283">
        <w:trPr>
          <w:tblCellSpacing w:w="7" w:type="dxa"/>
        </w:trPr>
        <w:tc>
          <w:tcPr>
            <w:tcW w:w="8842" w:type="dxa"/>
            <w:gridSpan w:val="8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2342" w:type="dxa"/>
            <w:gridSpan w:val="3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CFOR За</w:t>
            </w:r>
          </w:p>
        </w:tc>
      </w:tr>
      <w:tr w:rsidR="00BF4283" w:rsidRPr="00BF4283" w:rsidTr="00BF4283">
        <w:trPr>
          <w:tblCellSpacing w:w="7" w:type="dxa"/>
        </w:trPr>
        <w:tc>
          <w:tcPr>
            <w:tcW w:w="8842" w:type="dxa"/>
            <w:gridSpan w:val="8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2342" w:type="dxa"/>
            <w:gridSpan w:val="3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CAGS Против</w:t>
            </w:r>
          </w:p>
        </w:tc>
      </w:tr>
      <w:tr w:rsidR="00BF4283" w:rsidRPr="00BF4283" w:rsidTr="00BF4283">
        <w:trPr>
          <w:tblCellSpacing w:w="7" w:type="dxa"/>
        </w:trPr>
        <w:tc>
          <w:tcPr>
            <w:tcW w:w="8842" w:type="dxa"/>
            <w:gridSpan w:val="8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2342" w:type="dxa"/>
            <w:gridSpan w:val="3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ABST Воздержаться</w:t>
            </w:r>
          </w:p>
        </w:tc>
      </w:tr>
      <w:tr w:rsidR="00BF4283" w:rsidRPr="00BF4283" w:rsidTr="00BF4283">
        <w:trPr>
          <w:tblCellSpacing w:w="7" w:type="dxa"/>
        </w:trPr>
        <w:tc>
          <w:tcPr>
            <w:tcW w:w="11198" w:type="dxa"/>
            <w:gridSpan w:val="11"/>
            <w:shd w:val="clear" w:color="auto" w:fill="BBBBBB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Методы голосования</w:t>
            </w:r>
          </w:p>
        </w:tc>
      </w:tr>
      <w:tr w:rsidR="00BF4283" w:rsidRPr="00BF4283" w:rsidTr="00BF4283">
        <w:trPr>
          <w:tblCellSpacing w:w="7" w:type="dxa"/>
        </w:trPr>
        <w:tc>
          <w:tcPr>
            <w:tcW w:w="8842" w:type="dxa"/>
            <w:gridSpan w:val="8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2342" w:type="dxa"/>
            <w:gridSpan w:val="3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NDC000000000</w:t>
            </w:r>
          </w:p>
        </w:tc>
      </w:tr>
      <w:tr w:rsidR="00BF4283" w:rsidRPr="00BF4283" w:rsidTr="00BF4283">
        <w:trPr>
          <w:tblCellSpacing w:w="7" w:type="dxa"/>
        </w:trPr>
        <w:tc>
          <w:tcPr>
            <w:tcW w:w="8842" w:type="dxa"/>
            <w:gridSpan w:val="8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2342" w:type="dxa"/>
            <w:gridSpan w:val="3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NADCRUMM</w:t>
            </w:r>
          </w:p>
        </w:tc>
      </w:tr>
      <w:tr w:rsidR="00BF4283" w:rsidRPr="00BF4283" w:rsidTr="00BF4283">
        <w:trPr>
          <w:tblCellSpacing w:w="7" w:type="dxa"/>
        </w:trPr>
        <w:tc>
          <w:tcPr>
            <w:tcW w:w="8842" w:type="dxa"/>
            <w:gridSpan w:val="8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2342" w:type="dxa"/>
            <w:gridSpan w:val="3"/>
            <w:shd w:val="clear" w:color="auto" w:fill="EEEEEE"/>
            <w:vAlign w:val="center"/>
            <w:hideMark/>
          </w:tcPr>
          <w:p w:rsidR="00BF4283" w:rsidRPr="00BF4283" w:rsidRDefault="00BF4283" w:rsidP="00BF428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283">
              <w:rPr>
                <w:rFonts w:ascii="Times New Roman" w:hAnsi="Times New Roman"/>
                <w:sz w:val="20"/>
                <w:szCs w:val="20"/>
              </w:rPr>
              <w:t>https://lk.rrost.ru/polyus</w:t>
            </w:r>
          </w:p>
        </w:tc>
      </w:tr>
    </w:tbl>
    <w:p w:rsidR="00BF4283" w:rsidRPr="00BF4283" w:rsidRDefault="00BF4283" w:rsidP="00BF4283">
      <w:pPr>
        <w:pStyle w:val="a5"/>
        <w:rPr>
          <w:rFonts w:ascii="Times New Roman" w:hAnsi="Times New Roman"/>
          <w:sz w:val="20"/>
          <w:szCs w:val="20"/>
        </w:rPr>
      </w:pPr>
    </w:p>
    <w:p w:rsidR="00BF4283" w:rsidRPr="00BF4283" w:rsidRDefault="00BF4283" w:rsidP="00BF4283">
      <w:pPr>
        <w:pStyle w:val="a5"/>
        <w:rPr>
          <w:rFonts w:ascii="Times New Roman" w:hAnsi="Times New Roman"/>
          <w:sz w:val="20"/>
          <w:szCs w:val="20"/>
        </w:rPr>
      </w:pPr>
      <w:r w:rsidRPr="00BF4283">
        <w:rPr>
          <w:rFonts w:ascii="Times New Roman" w:hAnsi="Times New Roman"/>
          <w:sz w:val="20"/>
          <w:szCs w:val="20"/>
        </w:rPr>
        <w:t>Повестка</w:t>
      </w:r>
    </w:p>
    <w:p w:rsidR="00BF4283" w:rsidRPr="00BF4283" w:rsidRDefault="00BF4283" w:rsidP="00BF4283">
      <w:pPr>
        <w:pStyle w:val="a5"/>
        <w:rPr>
          <w:rFonts w:ascii="Times New Roman" w:hAnsi="Times New Roman"/>
          <w:sz w:val="20"/>
          <w:szCs w:val="20"/>
        </w:rPr>
      </w:pPr>
      <w:r w:rsidRPr="00BF4283">
        <w:rPr>
          <w:rFonts w:ascii="Times New Roman" w:hAnsi="Times New Roman"/>
          <w:sz w:val="20"/>
          <w:szCs w:val="20"/>
        </w:rPr>
        <w:t xml:space="preserve">1. О дроблении обыкновенных акций ПАО «Полюс». </w:t>
      </w:r>
      <w:r w:rsidRPr="00BF4283">
        <w:rPr>
          <w:rFonts w:ascii="Times New Roman" w:hAnsi="Times New Roman"/>
          <w:sz w:val="20"/>
          <w:szCs w:val="20"/>
        </w:rPr>
        <w:br/>
        <w:t xml:space="preserve">2. Об утверждении Положения о Совете директоров ПАО «Полюс» в новой редакции. </w:t>
      </w:r>
    </w:p>
    <w:p w:rsidR="00BF4283" w:rsidRDefault="00BF4283" w:rsidP="00BF4283">
      <w:pPr>
        <w:pStyle w:val="a5"/>
        <w:rPr>
          <w:rFonts w:ascii="Times New Roman" w:hAnsi="Times New Roman"/>
          <w:sz w:val="20"/>
          <w:szCs w:val="20"/>
        </w:rPr>
      </w:pPr>
    </w:p>
    <w:p w:rsidR="00BF4283" w:rsidRDefault="00BF4283" w:rsidP="00BF4283">
      <w:pPr>
        <w:pStyle w:val="a5"/>
        <w:rPr>
          <w:rFonts w:ascii="Times New Roman" w:hAnsi="Times New Roman"/>
          <w:sz w:val="20"/>
          <w:szCs w:val="20"/>
        </w:rPr>
      </w:pPr>
      <w:r w:rsidRPr="00BF4283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BF4283">
          <w:rPr>
            <w:rStyle w:val="a4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BF4283" w:rsidRDefault="00BF4283" w:rsidP="00BF4283"/>
    <w:p w:rsidR="00BF4283" w:rsidRPr="00C71326" w:rsidRDefault="00BF4283" w:rsidP="00BF428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F4283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BF4283" w:rsidRPr="007942B6" w:rsidRDefault="00BF4283" w:rsidP="00BF4283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F4283" w:rsidRPr="009B0761" w:rsidRDefault="00BF4283" w:rsidP="00BF4283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F4283" w:rsidRPr="00BF4283" w:rsidRDefault="00BF4283" w:rsidP="00BF4283"/>
    <w:sectPr w:rsidR="00BF4283" w:rsidRPr="00BF4283" w:rsidSect="00BF4283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7D9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75C0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87D91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BF4283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8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87D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2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D9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87D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87D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7D91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BF42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4">
    <w:name w:val="Hyperlink"/>
    <w:basedOn w:val="a0"/>
    <w:uiPriority w:val="99"/>
    <w:semiHidden/>
    <w:unhideWhenUsed/>
    <w:rsid w:val="00BF4283"/>
    <w:rPr>
      <w:color w:val="0000FF"/>
      <w:u w:val="single"/>
    </w:rPr>
  </w:style>
  <w:style w:type="paragraph" w:styleId="a5">
    <w:name w:val="No Spacing"/>
    <w:uiPriority w:val="1"/>
    <w:qFormat/>
    <w:rsid w:val="00BF4283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BF42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924f0c6d4064964883ba97ffa9bd6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2025-01-13T12:35:00Z</dcterms:created>
  <dcterms:modified xsi:type="dcterms:W3CDTF">2025-01-13T12:39:00Z</dcterms:modified>
</cp:coreProperties>
</file>