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FF" w:rsidRPr="00A57BFF" w:rsidRDefault="00A57BFF" w:rsidP="00A57BFF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A57BFF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36"/>
        <w:gridCol w:w="6052"/>
        <w:gridCol w:w="38"/>
      </w:tblGrid>
      <w:tr w:rsidR="00A57BFF" w:rsidRPr="00A57BFF" w:rsidTr="00A57BFF">
        <w:trPr>
          <w:tblCellSpacing w:w="7" w:type="dxa"/>
        </w:trPr>
        <w:tc>
          <w:tcPr>
            <w:tcW w:w="0" w:type="auto"/>
            <w:vAlign w:val="center"/>
            <w:hideMark/>
          </w:tcPr>
          <w:p w:rsidR="00A57BFF" w:rsidRPr="00A57BFF" w:rsidRDefault="00A57BFF" w:rsidP="00A57B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57BFF" w:rsidRPr="00A57BFF" w:rsidRDefault="00A57BFF" w:rsidP="00A57B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FE46FB">
              <w:rPr>
                <w:rFonts w:ascii="Times New Roman" w:hAnsi="Times New Roman"/>
                <w:sz w:val="20"/>
                <w:szCs w:val="20"/>
                <w:lang w:eastAsia="ru-RU"/>
              </w:rPr>
              <w:t>112373306</w:t>
            </w:r>
            <w:r w:rsidR="00FE46FB" w:rsidRPr="00FE46FB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FE46FB" w:rsidRPr="00FE46FB">
              <w:rPr>
                <w:rFonts w:ascii="Times New Roman" w:hAnsi="Times New Roman"/>
                <w:sz w:val="20"/>
                <w:szCs w:val="20"/>
              </w:rPr>
              <w:t xml:space="preserve"> 112374922</w:t>
            </w:r>
          </w:p>
        </w:tc>
        <w:tc>
          <w:tcPr>
            <w:tcW w:w="0" w:type="auto"/>
            <w:vAlign w:val="center"/>
            <w:hideMark/>
          </w:tcPr>
          <w:p w:rsidR="00A57BFF" w:rsidRPr="00A57BFF" w:rsidRDefault="00A57BFF" w:rsidP="00A57B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7BFF" w:rsidRPr="00A57BFF" w:rsidTr="00A57BFF">
        <w:trPr>
          <w:tblCellSpacing w:w="7" w:type="dxa"/>
        </w:trPr>
        <w:tc>
          <w:tcPr>
            <w:tcW w:w="0" w:type="auto"/>
            <w:vAlign w:val="center"/>
            <w:hideMark/>
          </w:tcPr>
          <w:p w:rsidR="00A57BFF" w:rsidRPr="00A57BFF" w:rsidRDefault="00A57BFF" w:rsidP="00A57B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57BFF" w:rsidRPr="00A57BFF" w:rsidRDefault="00A57BFF" w:rsidP="00A57B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57BFF" w:rsidRPr="00A57BFF" w:rsidRDefault="00A57BFF" w:rsidP="00A57B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7BFF" w:rsidRPr="00A57BFF" w:rsidTr="00A57BFF">
        <w:trPr>
          <w:tblCellSpacing w:w="7" w:type="dxa"/>
        </w:trPr>
        <w:tc>
          <w:tcPr>
            <w:tcW w:w="0" w:type="auto"/>
            <w:vAlign w:val="center"/>
            <w:hideMark/>
          </w:tcPr>
          <w:p w:rsidR="00A57BFF" w:rsidRPr="00A57BFF" w:rsidRDefault="00A57BFF" w:rsidP="00A57B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7BFF" w:rsidRPr="00A57BFF" w:rsidRDefault="00A57BFF" w:rsidP="00A57B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7BFF" w:rsidRPr="00A57BFF" w:rsidRDefault="00A57BFF" w:rsidP="00A57B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7BFF" w:rsidRPr="00A57BFF" w:rsidTr="00A57BFF">
        <w:trPr>
          <w:tblCellSpacing w:w="7" w:type="dxa"/>
        </w:trPr>
        <w:tc>
          <w:tcPr>
            <w:tcW w:w="0" w:type="auto"/>
            <w:vAlign w:val="center"/>
            <w:hideMark/>
          </w:tcPr>
          <w:p w:rsidR="00A57BFF" w:rsidRPr="00A57BFF" w:rsidRDefault="00A57BFF" w:rsidP="00A57B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7BFF" w:rsidRPr="00A57BFF" w:rsidRDefault="00A57BFF" w:rsidP="00A57B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7BFF" w:rsidRPr="00A57BFF" w:rsidRDefault="00A57BFF" w:rsidP="00A57BF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7BFF" w:rsidRPr="00A57BFF" w:rsidRDefault="00A57BFF" w:rsidP="00A57BFF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57BF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"ЯНДЕКС" ИНН 3900019850 (акции 1-01-16777-A / ISIN RU000A107T19, 2-01-16777-A / ISIN RU000A107T43, 2-02-16777-A / ISIN RU000A107T50, 2-03-16777-A / ISIN RU000A109E14, 1-01-16777-A-005D / ISIN RU000A10BF06)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887"/>
        <w:gridCol w:w="1679"/>
        <w:gridCol w:w="1843"/>
        <w:gridCol w:w="1329"/>
        <w:gridCol w:w="1191"/>
        <w:gridCol w:w="457"/>
        <w:gridCol w:w="1417"/>
        <w:gridCol w:w="816"/>
        <w:gridCol w:w="48"/>
      </w:tblGrid>
      <w:tr w:rsidR="00A57BFF" w:rsidRPr="00A57BFF" w:rsidTr="00A57BFF">
        <w:trPr>
          <w:tblHeader/>
          <w:tblCellSpacing w:w="7" w:type="dxa"/>
        </w:trPr>
        <w:tc>
          <w:tcPr>
            <w:tcW w:w="11198" w:type="dxa"/>
            <w:gridSpan w:val="10"/>
            <w:shd w:val="clear" w:color="auto" w:fill="BBBBBB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2425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759" w:type="dxa"/>
            <w:gridSpan w:val="8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2425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759" w:type="dxa"/>
            <w:gridSpan w:val="8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2425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759" w:type="dxa"/>
            <w:gridSpan w:val="8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2425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759" w:type="dxa"/>
            <w:gridSpan w:val="8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сентября 2025 г. 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2425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759" w:type="dxa"/>
            <w:gridSpan w:val="8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2425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759" w:type="dxa"/>
            <w:gridSpan w:val="8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A57BFF" w:rsidRPr="00A57BFF" w:rsidTr="00A57BFF">
        <w:trPr>
          <w:tblHeader/>
          <w:tblCellSpacing w:w="7" w:type="dxa"/>
        </w:trPr>
        <w:tc>
          <w:tcPr>
            <w:tcW w:w="11198" w:type="dxa"/>
            <w:gridSpan w:val="10"/>
            <w:shd w:val="clear" w:color="auto" w:fill="BBBBBB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57BFF" w:rsidRPr="00A57BFF" w:rsidTr="00A57BFF">
        <w:trPr>
          <w:tblHeader/>
          <w:tblCellSpacing w:w="7" w:type="dxa"/>
        </w:trPr>
        <w:tc>
          <w:tcPr>
            <w:tcW w:w="1538" w:type="dxa"/>
            <w:shd w:val="clear" w:color="auto" w:fill="BBBBBB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552" w:type="dxa"/>
            <w:gridSpan w:val="2"/>
            <w:shd w:val="clear" w:color="auto" w:fill="BBBBBB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9" w:type="dxa"/>
            <w:shd w:val="clear" w:color="auto" w:fill="BBBBBB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5" w:type="dxa"/>
            <w:shd w:val="clear" w:color="auto" w:fill="BBBBBB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634" w:type="dxa"/>
            <w:gridSpan w:val="2"/>
            <w:shd w:val="clear" w:color="auto" w:fill="BBBBBB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2" w:type="dxa"/>
            <w:shd w:val="clear" w:color="auto" w:fill="BBBBBB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7" w:type="dxa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7BFF" w:rsidRPr="00A57BFF" w:rsidTr="00A57BFF">
        <w:trPr>
          <w:tblCellSpacing w:w="7" w:type="dxa"/>
        </w:trPr>
        <w:tc>
          <w:tcPr>
            <w:tcW w:w="1538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1070331X80113</w:t>
            </w:r>
          </w:p>
        </w:tc>
        <w:tc>
          <w:tcPr>
            <w:tcW w:w="2552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1315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634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802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27" w:type="dxa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7BFF" w:rsidRPr="00A57BFF" w:rsidTr="00A57BFF">
        <w:trPr>
          <w:tblCellSpacing w:w="7" w:type="dxa"/>
        </w:trPr>
        <w:tc>
          <w:tcPr>
            <w:tcW w:w="1538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1070331X80114</w:t>
            </w:r>
          </w:p>
        </w:tc>
        <w:tc>
          <w:tcPr>
            <w:tcW w:w="2552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2-01-16777-A</w:t>
            </w:r>
          </w:p>
        </w:tc>
        <w:tc>
          <w:tcPr>
            <w:tcW w:w="1315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634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А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802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27" w:type="dxa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7BFF" w:rsidRPr="00A57BFF" w:rsidTr="00A57BFF">
        <w:trPr>
          <w:tblCellSpacing w:w="7" w:type="dxa"/>
        </w:trPr>
        <w:tc>
          <w:tcPr>
            <w:tcW w:w="1538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1070331X80115</w:t>
            </w:r>
          </w:p>
        </w:tc>
        <w:tc>
          <w:tcPr>
            <w:tcW w:w="2552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2-02-16777-A</w:t>
            </w:r>
          </w:p>
        </w:tc>
        <w:tc>
          <w:tcPr>
            <w:tcW w:w="1315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634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Б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802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27" w:type="dxa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7BFF" w:rsidRPr="00A57BFF" w:rsidTr="00A57BFF">
        <w:trPr>
          <w:tblCellSpacing w:w="7" w:type="dxa"/>
        </w:trPr>
        <w:tc>
          <w:tcPr>
            <w:tcW w:w="1538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1070331X82053</w:t>
            </w:r>
          </w:p>
        </w:tc>
        <w:tc>
          <w:tcPr>
            <w:tcW w:w="2552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2-03-16777-A</w:t>
            </w:r>
          </w:p>
        </w:tc>
        <w:tc>
          <w:tcPr>
            <w:tcW w:w="1315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2024 г.</w:t>
            </w:r>
          </w:p>
        </w:tc>
        <w:tc>
          <w:tcPr>
            <w:tcW w:w="1634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Г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802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27" w:type="dxa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7BFF" w:rsidRPr="00A57BFF" w:rsidTr="00A57BFF">
        <w:trPr>
          <w:tblCellSpacing w:w="7" w:type="dxa"/>
        </w:trPr>
        <w:tc>
          <w:tcPr>
            <w:tcW w:w="1538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1070331X84429</w:t>
            </w:r>
          </w:p>
        </w:tc>
        <w:tc>
          <w:tcPr>
            <w:tcW w:w="2552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1-01-16777-A-005D</w:t>
            </w:r>
          </w:p>
        </w:tc>
        <w:tc>
          <w:tcPr>
            <w:tcW w:w="1315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2025 г.</w:t>
            </w:r>
          </w:p>
        </w:tc>
        <w:tc>
          <w:tcPr>
            <w:tcW w:w="1634" w:type="dxa"/>
            <w:gridSpan w:val="2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RU000A10BF06</w:t>
            </w:r>
          </w:p>
        </w:tc>
        <w:tc>
          <w:tcPr>
            <w:tcW w:w="802" w:type="dxa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RU000A10BF06</w:t>
            </w:r>
          </w:p>
        </w:tc>
        <w:tc>
          <w:tcPr>
            <w:tcW w:w="27" w:type="dxa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7BFF" w:rsidRPr="00A57BFF" w:rsidTr="00A57BFF">
        <w:trPr>
          <w:tblHeader/>
          <w:tblCellSpacing w:w="7" w:type="dxa"/>
        </w:trPr>
        <w:tc>
          <w:tcPr>
            <w:tcW w:w="11198" w:type="dxa"/>
            <w:gridSpan w:val="10"/>
            <w:shd w:val="clear" w:color="auto" w:fill="BBBBBB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8467" w:type="dxa"/>
            <w:gridSpan w:val="6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717" w:type="dxa"/>
            <w:gridSpan w:val="4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 19:59 МСК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8467" w:type="dxa"/>
            <w:gridSpan w:val="6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717" w:type="dxa"/>
            <w:gridSpan w:val="4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сентября 2025 г. 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8467" w:type="dxa"/>
            <w:gridSpan w:val="6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717" w:type="dxa"/>
            <w:gridSpan w:val="4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8467" w:type="dxa"/>
            <w:gridSpan w:val="6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717" w:type="dxa"/>
            <w:gridSpan w:val="4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8467" w:type="dxa"/>
            <w:gridSpan w:val="6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717" w:type="dxa"/>
            <w:gridSpan w:val="4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11198" w:type="dxa"/>
            <w:gridSpan w:val="10"/>
            <w:shd w:val="clear" w:color="auto" w:fill="BBBBBB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8467" w:type="dxa"/>
            <w:gridSpan w:val="6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717" w:type="dxa"/>
            <w:gridSpan w:val="4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8467" w:type="dxa"/>
            <w:gridSpan w:val="6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717" w:type="dxa"/>
            <w:gridSpan w:val="4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57BFF" w:rsidRPr="00A57BFF" w:rsidTr="00A57BFF">
        <w:trPr>
          <w:tblCellSpacing w:w="7" w:type="dxa"/>
        </w:trPr>
        <w:tc>
          <w:tcPr>
            <w:tcW w:w="8467" w:type="dxa"/>
            <w:gridSpan w:val="6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717" w:type="dxa"/>
            <w:gridSpan w:val="4"/>
            <w:shd w:val="clear" w:color="auto" w:fill="EEEEEE"/>
            <w:vAlign w:val="center"/>
            <w:hideMark/>
          </w:tcPr>
          <w:p w:rsidR="00A57BFF" w:rsidRPr="00A57BFF" w:rsidRDefault="00A57BFF" w:rsidP="00A5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</w:t>
            </w:r>
          </w:p>
        </w:tc>
      </w:tr>
    </w:tbl>
    <w:p w:rsidR="00A57BFF" w:rsidRPr="00A57BFF" w:rsidRDefault="00A57BFF" w:rsidP="00A57B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57BF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A57BFF" w:rsidRPr="00A57BFF" w:rsidRDefault="00A57BFF" w:rsidP="00A57B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7BFF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первого полугодия 2025 года. </w:t>
      </w:r>
    </w:p>
    <w:p w:rsidR="00A57BFF" w:rsidRPr="00A57BFF" w:rsidRDefault="00A57BFF" w:rsidP="00A57B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7BFF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03BCB" w:rsidRPr="00A57BFF" w:rsidRDefault="00A57BFF" w:rsidP="00A57BF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7BF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5"/>
          <w:i w:val="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A57BFF" w:rsidSect="00A57BFF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7B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763CD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7BFF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07E3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2294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46FB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7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7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BF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57BF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57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57B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7BFF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A57BFF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A57B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2025-08-05T06:54:00Z</dcterms:created>
  <dcterms:modified xsi:type="dcterms:W3CDTF">2025-08-05T08:31:00Z</dcterms:modified>
</cp:coreProperties>
</file>