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76" w:rsidRPr="00F90576" w:rsidRDefault="00F90576" w:rsidP="00F905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90576" w:rsidRPr="00F90576" w:rsidTr="00F905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106590778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105956246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576" w:rsidRPr="00F90576" w:rsidRDefault="00F90576" w:rsidP="00F90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05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6"/>
        <w:gridCol w:w="2293"/>
        <w:gridCol w:w="1662"/>
        <w:gridCol w:w="14"/>
        <w:gridCol w:w="195"/>
        <w:gridCol w:w="1136"/>
        <w:gridCol w:w="1275"/>
        <w:gridCol w:w="674"/>
        <w:gridCol w:w="674"/>
        <w:gridCol w:w="1481"/>
        <w:gridCol w:w="20"/>
        <w:gridCol w:w="26"/>
      </w:tblGrid>
      <w:tr w:rsidR="00F90576" w:rsidRPr="00F90576" w:rsidTr="00F90576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90576" w:rsidRPr="00F90576" w:rsidTr="00F90576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0576" w:rsidRPr="00F90576" w:rsidTr="00F9057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90576" w:rsidRPr="00F90576" w:rsidTr="00F90576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546" w:type="pct"/>
            <w:gridSpan w:val="6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90576" w:rsidRPr="00F90576" w:rsidTr="00F9057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2546" w:type="pct"/>
            <w:gridSpan w:val="6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576" w:rsidRPr="00F90576" w:rsidTr="00F90576">
        <w:trPr>
          <w:gridAfter w:val="1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 19:59 МСК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90576" w:rsidRPr="00F90576" w:rsidTr="00F90576">
        <w:trPr>
          <w:gridAfter w:val="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0576" w:rsidRPr="00F90576" w:rsidRDefault="00F90576" w:rsidP="00F9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F90576" w:rsidRPr="00F90576" w:rsidRDefault="00F90576" w:rsidP="00F905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57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«НОВАТЭК» за 2024 год, годовой бухгалтерской (финансовой) отчетности (по РСБУ), а также распределении прибыли, в том числе выплате (объявлении) дивидендов по результатам 2024 года. </w:t>
      </w: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Ревизионной комиссии ПАО «НОВАТЭК». </w:t>
      </w: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назначении аудиторской организации ПАО «НОВАТЭК» на 2025 год. </w:t>
      </w: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br/>
        <w:t>4. О вознаграждении членов Совета директоров ПАО «НОВАТЭК».</w:t>
      </w: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членов Ревизионной комиссии ПАО «НОВАТЭК». </w:t>
      </w:r>
    </w:p>
    <w:p w:rsidR="00F90576" w:rsidRPr="00F90576" w:rsidRDefault="00F90576" w:rsidP="00F905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90576" w:rsidRDefault="00F90576" w:rsidP="00F905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57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05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0576" w:rsidRPr="00813556" w:rsidRDefault="00F90576" w:rsidP="00F90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57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90576" w:rsidRPr="00DC60D1" w:rsidRDefault="00F90576" w:rsidP="00F905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576" w:rsidRPr="00DC60D1" w:rsidRDefault="00F90576" w:rsidP="00F905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90576" w:rsidRPr="00F90576" w:rsidRDefault="00F90576" w:rsidP="00F905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90576" w:rsidRPr="00F90576" w:rsidSect="00F9057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5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576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0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0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5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057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90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57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0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57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905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1dcd72c25b4a1cb07ff1dd319d52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2025-03-25T07:02:00Z</dcterms:created>
  <dcterms:modified xsi:type="dcterms:W3CDTF">2025-03-25T07:05:00Z</dcterms:modified>
</cp:coreProperties>
</file>