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EA" w:rsidRPr="00B21BEA" w:rsidRDefault="00B21BEA" w:rsidP="00B21BEA">
      <w:pPr>
        <w:pStyle w:val="a4"/>
        <w:rPr>
          <w:rFonts w:ascii="Times New Roman" w:hAnsi="Times New Roman"/>
          <w:sz w:val="20"/>
          <w:szCs w:val="20"/>
        </w:rPr>
      </w:pPr>
      <w:r w:rsidRPr="00B21BEA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B21BEA" w:rsidRPr="00B21BEA" w:rsidTr="00B21BE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№ 120674450</w:t>
            </w:r>
          </w:p>
        </w:tc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BEA" w:rsidRPr="00B21BEA" w:rsidTr="00B21BE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BEA" w:rsidRPr="00B21BEA" w:rsidTr="00B21BE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BEA" w:rsidRPr="00B21BEA" w:rsidTr="00B21BE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1BEA" w:rsidRPr="00B21BEA" w:rsidRDefault="00B21BEA" w:rsidP="00B21BEA">
      <w:pPr>
        <w:pStyle w:val="a4"/>
        <w:rPr>
          <w:rFonts w:ascii="Times New Roman" w:hAnsi="Times New Roman"/>
          <w:b/>
          <w:sz w:val="20"/>
          <w:szCs w:val="20"/>
        </w:rPr>
      </w:pPr>
      <w:r w:rsidRPr="00B21BEA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995"/>
        <w:gridCol w:w="746"/>
        <w:gridCol w:w="854"/>
        <w:gridCol w:w="1200"/>
        <w:gridCol w:w="1649"/>
        <w:gridCol w:w="279"/>
        <w:gridCol w:w="1373"/>
        <w:gridCol w:w="850"/>
        <w:gridCol w:w="1525"/>
        <w:gridCol w:w="48"/>
      </w:tblGrid>
      <w:tr w:rsidR="00B21BEA" w:rsidRPr="00B21BEA" w:rsidTr="00B21BE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2860" w:type="dxa"/>
            <w:gridSpan w:val="3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7757" w:type="dxa"/>
            <w:gridSpan w:val="8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1134847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2860" w:type="dxa"/>
            <w:gridSpan w:val="3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7757" w:type="dxa"/>
            <w:gridSpan w:val="8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2860" w:type="dxa"/>
            <w:gridSpan w:val="3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7757" w:type="dxa"/>
            <w:gridSpan w:val="8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2860" w:type="dxa"/>
            <w:gridSpan w:val="3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7757" w:type="dxa"/>
            <w:gridSpan w:val="8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 xml:space="preserve">26 марта 2026 г. 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2860" w:type="dxa"/>
            <w:gridSpan w:val="3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7757" w:type="dxa"/>
            <w:gridSpan w:val="8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01 марта 2026 г.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2860" w:type="dxa"/>
            <w:gridSpan w:val="3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7757" w:type="dxa"/>
            <w:gridSpan w:val="8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B21BEA" w:rsidRPr="00B21BEA" w:rsidTr="00B21BE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B21BEA" w:rsidRPr="00B21BEA" w:rsidTr="00B21BEA">
        <w:trPr>
          <w:tblHeader/>
          <w:tblCellSpacing w:w="7" w:type="dxa"/>
        </w:trPr>
        <w:tc>
          <w:tcPr>
            <w:tcW w:w="1119" w:type="dxa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981" w:type="dxa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586" w:type="dxa"/>
            <w:gridSpan w:val="2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186" w:type="dxa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635" w:type="dxa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Тип фин.инструмента</w:t>
            </w:r>
          </w:p>
        </w:tc>
        <w:tc>
          <w:tcPr>
            <w:tcW w:w="1638" w:type="dxa"/>
            <w:gridSpan w:val="2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511" w:type="dxa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BEA" w:rsidRPr="00B21BEA" w:rsidTr="00B21BEA">
        <w:trPr>
          <w:tblCellSpacing w:w="7" w:type="dxa"/>
        </w:trPr>
        <w:tc>
          <w:tcPr>
            <w:tcW w:w="1119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1134847X8676</w:t>
            </w:r>
          </w:p>
        </w:tc>
        <w:tc>
          <w:tcPr>
            <w:tcW w:w="981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"Юнипро"</w:t>
            </w:r>
          </w:p>
        </w:tc>
        <w:tc>
          <w:tcPr>
            <w:tcW w:w="1586" w:type="dxa"/>
            <w:gridSpan w:val="2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1-02-65104-D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19 апреля 2007 г.</w:t>
            </w:r>
          </w:p>
        </w:tc>
        <w:tc>
          <w:tcPr>
            <w:tcW w:w="1635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1638" w:type="dxa"/>
            <w:gridSpan w:val="2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RU000A0JNGA5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RU000A0JNGA5</w:t>
            </w:r>
          </w:p>
        </w:tc>
        <w:tc>
          <w:tcPr>
            <w:tcW w:w="1511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" w:type="dxa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BEA" w:rsidRPr="00B21BEA" w:rsidTr="00B21BEA">
        <w:trPr>
          <w:tblCellSpacing w:w="7" w:type="dxa"/>
        </w:trPr>
        <w:tc>
          <w:tcPr>
            <w:tcW w:w="1119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1134847X9283</w:t>
            </w:r>
          </w:p>
        </w:tc>
        <w:tc>
          <w:tcPr>
            <w:tcW w:w="981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"Юнипро"</w:t>
            </w:r>
          </w:p>
        </w:tc>
        <w:tc>
          <w:tcPr>
            <w:tcW w:w="1586" w:type="dxa"/>
            <w:gridSpan w:val="2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1-02-65104-D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19 апреля 2007 г.</w:t>
            </w:r>
          </w:p>
        </w:tc>
        <w:tc>
          <w:tcPr>
            <w:tcW w:w="1635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1638" w:type="dxa"/>
            <w:gridSpan w:val="2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OGK4/02/DR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RU000A0JNGA5</w:t>
            </w:r>
          </w:p>
        </w:tc>
        <w:tc>
          <w:tcPr>
            <w:tcW w:w="1511" w:type="dxa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49130625974</w:t>
            </w:r>
          </w:p>
        </w:tc>
        <w:tc>
          <w:tcPr>
            <w:tcW w:w="27" w:type="dxa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BEA" w:rsidRPr="00B21BEA" w:rsidTr="00B21BE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BEA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6842" w:type="dxa"/>
            <w:gridSpan w:val="7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775" w:type="dxa"/>
            <w:gridSpan w:val="4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26 марта 2026 г. 19:59 МСК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6842" w:type="dxa"/>
            <w:gridSpan w:val="7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775" w:type="dxa"/>
            <w:gridSpan w:val="4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26 марта 2026 г. 23:59 МСК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6842" w:type="dxa"/>
            <w:gridSpan w:val="7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775" w:type="dxa"/>
            <w:gridSpan w:val="4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6842" w:type="dxa"/>
            <w:gridSpan w:val="7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775" w:type="dxa"/>
            <w:gridSpan w:val="4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6842" w:type="dxa"/>
            <w:gridSpan w:val="7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775" w:type="dxa"/>
            <w:gridSpan w:val="4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 xml:space="preserve">Код страны: RU. </w:t>
            </w:r>
            <w:r w:rsidRPr="00B21BEA">
              <w:rPr>
                <w:rFonts w:ascii="Times New Roman" w:hAnsi="Times New Roman"/>
                <w:sz w:val="20"/>
                <w:szCs w:val="20"/>
              </w:rPr>
              <w:br/>
              <w:t>ООО «Реестр-РН»; ПАО «Юнипро» 115172, г. Москва, а/я 4; 628406, Тюменс</w:t>
            </w:r>
            <w:r w:rsidRPr="00B21BEA">
              <w:rPr>
                <w:rFonts w:ascii="Times New Roman" w:hAnsi="Times New Roman"/>
                <w:sz w:val="20"/>
                <w:szCs w:val="20"/>
              </w:rPr>
              <w:br/>
              <w:t>кая обл., Ханты-Мансийский автон. округ - Югра, г. Сургут, ул. Энергос</w:t>
            </w:r>
            <w:r w:rsidRPr="00B21BEA">
              <w:rPr>
                <w:rFonts w:ascii="Times New Roman" w:hAnsi="Times New Roman"/>
                <w:sz w:val="20"/>
                <w:szCs w:val="20"/>
              </w:rPr>
              <w:br/>
              <w:t>троителей, д. 23, сооруж. 34; 123112, г. Москва, Пресненская наб. д. 1</w:t>
            </w:r>
            <w:r w:rsidRPr="00B21BEA">
              <w:rPr>
                <w:rFonts w:ascii="Times New Roman" w:hAnsi="Times New Roman"/>
                <w:sz w:val="20"/>
                <w:szCs w:val="20"/>
              </w:rPr>
              <w:br/>
              <w:t>0, корпус Б, 23 этаж</w:t>
            </w:r>
          </w:p>
        </w:tc>
      </w:tr>
      <w:tr w:rsidR="00B21BEA" w:rsidRPr="00B21BEA" w:rsidTr="00B21BEA">
        <w:trPr>
          <w:tblCellSpacing w:w="7" w:type="dxa"/>
        </w:trPr>
        <w:tc>
          <w:tcPr>
            <w:tcW w:w="6842" w:type="dxa"/>
            <w:gridSpan w:val="7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775" w:type="dxa"/>
            <w:gridSpan w:val="4"/>
            <w:shd w:val="clear" w:color="auto" w:fill="EEEEEE"/>
            <w:vAlign w:val="center"/>
            <w:hideMark/>
          </w:tcPr>
          <w:p w:rsidR="00B21BEA" w:rsidRPr="00B21BEA" w:rsidRDefault="00B21BEA" w:rsidP="00B21BE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1BEA">
              <w:rPr>
                <w:rFonts w:ascii="Times New Roman" w:hAnsi="Times New Roman"/>
                <w:sz w:val="20"/>
                <w:szCs w:val="20"/>
              </w:rPr>
              <w:t>https://lk.reestrrn.ru</w:t>
            </w:r>
          </w:p>
        </w:tc>
      </w:tr>
    </w:tbl>
    <w:p w:rsidR="00B21BEA" w:rsidRPr="00B21BEA" w:rsidRDefault="00B21BEA" w:rsidP="00B21BEA">
      <w:pPr>
        <w:pStyle w:val="a4"/>
        <w:rPr>
          <w:rFonts w:ascii="Times New Roman" w:hAnsi="Times New Roman"/>
          <w:sz w:val="20"/>
          <w:szCs w:val="20"/>
        </w:rPr>
      </w:pPr>
    </w:p>
    <w:p w:rsidR="00B21BEA" w:rsidRPr="00B21BEA" w:rsidRDefault="00B21BEA" w:rsidP="00B21BEA">
      <w:pPr>
        <w:pStyle w:val="a4"/>
        <w:rPr>
          <w:rFonts w:ascii="Times New Roman" w:hAnsi="Times New Roman"/>
          <w:sz w:val="20"/>
          <w:szCs w:val="20"/>
        </w:rPr>
      </w:pPr>
      <w:r w:rsidRPr="00B21BEA">
        <w:rPr>
          <w:rFonts w:ascii="Times New Roman" w:hAnsi="Times New Roman"/>
          <w:sz w:val="20"/>
          <w:szCs w:val="20"/>
        </w:rPr>
        <w:t>Повестка</w:t>
      </w:r>
    </w:p>
    <w:p w:rsidR="00B21BEA" w:rsidRPr="00B21BEA" w:rsidRDefault="00B21BEA" w:rsidP="00B21BEA">
      <w:pPr>
        <w:pStyle w:val="a4"/>
        <w:rPr>
          <w:rFonts w:ascii="Times New Roman" w:hAnsi="Times New Roman"/>
          <w:sz w:val="20"/>
          <w:szCs w:val="20"/>
        </w:rPr>
      </w:pPr>
      <w:r w:rsidRPr="00B21BEA">
        <w:rPr>
          <w:rFonts w:ascii="Times New Roman" w:hAnsi="Times New Roman"/>
          <w:sz w:val="20"/>
          <w:szCs w:val="20"/>
        </w:rPr>
        <w:t xml:space="preserve">1. О согласии на совершение сделок, в совершении которых имеется заинтересованность. </w:t>
      </w:r>
    </w:p>
    <w:p w:rsidR="00B21BEA" w:rsidRPr="00B21BEA" w:rsidRDefault="00B21BEA" w:rsidP="00B21BEA">
      <w:pPr>
        <w:pStyle w:val="a4"/>
        <w:rPr>
          <w:rFonts w:ascii="Times New Roman" w:hAnsi="Times New Roman"/>
          <w:sz w:val="20"/>
          <w:szCs w:val="20"/>
        </w:rPr>
      </w:pPr>
      <w:r w:rsidRPr="00B21BEA">
        <w:rPr>
          <w:rFonts w:ascii="Times New Roman" w:hAnsi="Times New Roman"/>
          <w:sz w:val="20"/>
          <w:szCs w:val="20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B21BEA" w:rsidRDefault="00B21BEA" w:rsidP="00B21BEA">
      <w:pPr>
        <w:pStyle w:val="a4"/>
        <w:rPr>
          <w:rFonts w:ascii="Times New Roman" w:hAnsi="Times New Roman"/>
          <w:sz w:val="20"/>
          <w:szCs w:val="20"/>
        </w:rPr>
      </w:pPr>
      <w:r w:rsidRPr="00B21BEA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B21BEA" w:rsidRDefault="00B21BEA" w:rsidP="00B21BEA">
      <w:pPr>
        <w:pStyle w:val="a4"/>
        <w:rPr>
          <w:rFonts w:ascii="Times New Roman" w:hAnsi="Times New Roman"/>
          <w:sz w:val="20"/>
          <w:szCs w:val="20"/>
        </w:rPr>
      </w:pPr>
    </w:p>
    <w:p w:rsidR="00B21BEA" w:rsidRPr="00987B65" w:rsidRDefault="00B21BEA" w:rsidP="00B21B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1BEA" w:rsidRPr="00B21BEA" w:rsidRDefault="00B21BEA" w:rsidP="00B21B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1BE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21BEA" w:rsidRPr="00B21BEA" w:rsidSect="00B21BEA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76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364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768E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1BEA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05E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7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E7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68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B21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B21BEA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B21B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2026-02-19T13:46:00Z</dcterms:created>
  <dcterms:modified xsi:type="dcterms:W3CDTF">2026-02-19T14:31:00Z</dcterms:modified>
</cp:coreProperties>
</file>