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39" w:rsidRPr="00376139" w:rsidRDefault="00D7473E" w:rsidP="00376139">
      <w:pPr>
        <w:pStyle w:val="a6"/>
        <w:rPr>
          <w:rFonts w:ascii="Times New Roman" w:hAnsi="Times New Roman"/>
          <w:sz w:val="20"/>
          <w:szCs w:val="20"/>
        </w:rPr>
      </w:pPr>
      <w:r w:rsidRPr="0037613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76139" w:rsidRPr="00376139">
        <w:rPr>
          <w:rFonts w:ascii="Times New Roman" w:hAnsi="Times New Roman"/>
          <w:sz w:val="20"/>
          <w:szCs w:val="20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788"/>
        <w:gridCol w:w="7984"/>
        <w:gridCol w:w="29"/>
      </w:tblGrid>
      <w:tr w:rsidR="00376139" w:rsidRPr="00376139" w:rsidTr="00376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76139" w:rsidRPr="00647CE8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109510887</w:t>
            </w:r>
            <w:r w:rsidR="00647CE8" w:rsidRPr="00647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47CE8" w:rsidRPr="00647CE8">
              <w:rPr>
                <w:sz w:val="20"/>
                <w:szCs w:val="20"/>
              </w:rPr>
              <w:t xml:space="preserve"> 109507976, 109509250, 109487718, 109486626, 109499582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109509250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139" w:rsidRPr="00376139" w:rsidRDefault="00376139" w:rsidP="00376139">
      <w:pPr>
        <w:pStyle w:val="a6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761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8"/>
        <w:gridCol w:w="1744"/>
        <w:gridCol w:w="866"/>
        <w:gridCol w:w="866"/>
        <w:gridCol w:w="610"/>
        <w:gridCol w:w="610"/>
        <w:gridCol w:w="670"/>
        <w:gridCol w:w="670"/>
        <w:gridCol w:w="1996"/>
        <w:gridCol w:w="646"/>
        <w:gridCol w:w="646"/>
        <w:gridCol w:w="29"/>
      </w:tblGrid>
      <w:tr w:rsidR="00376139" w:rsidRPr="00376139" w:rsidTr="0037613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Космодамианская набережная, д.52, стр</w:t>
            </w: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376139" w:rsidRPr="00376139" w:rsidTr="0037613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76139" w:rsidRPr="00376139" w:rsidTr="003761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76139" w:rsidRPr="00376139" w:rsidTr="0037613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139" w:rsidRPr="00376139" w:rsidTr="0037613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 23:59 МСК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д.2</w:t>
            </w: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147, г. Москва, ул. Марксистская, д.4, ПАО «МТС»</w:t>
            </w:r>
          </w:p>
        </w:tc>
      </w:tr>
      <w:tr w:rsidR="00376139" w:rsidRPr="00376139" w:rsidTr="0037613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76139" w:rsidRPr="00376139" w:rsidRDefault="00376139" w:rsidP="003761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www.mts.ru/shareholder/</w:t>
            </w:r>
          </w:p>
        </w:tc>
      </w:tr>
    </w:tbl>
    <w:p w:rsidR="00376139" w:rsidRPr="00376139" w:rsidRDefault="00376139" w:rsidP="003761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1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2024 год.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отмене ранее принятых решений Общего собрания акционеров ПАО «МТС».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участии ПАО «МТС» в некоммерческих организациях.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>4. Об утверждении Устава ПАО «МТС» в новой редакции.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Положения об Общем собрании акционеров ПАО «МТС» в новой редакции.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утверждении Положения о Совете директоров ПАО «МТС» в новой редакции.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Об утверждении Положения о Правлении ПАО «МТС» в новой редакции.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Положения о вознаграждениях и компенсациях, выплачиваемых членам Совета директоров ПАО «МТС», в новой редакции.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Об избрании членов Совета директоров ПАО «МТС».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избрании членов Ревизионной комиссии ПАО «МТС». </w:t>
      </w: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Об утверждении аудиторской организации ПАО «МТС». </w:t>
      </w:r>
    </w:p>
    <w:p w:rsidR="00376139" w:rsidRDefault="00376139" w:rsidP="003761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13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7613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76139" w:rsidRPr="00376139" w:rsidRDefault="00376139" w:rsidP="003761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6139">
        <w:rPr>
          <w:rStyle w:val="a7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7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76139" w:rsidRPr="00376139" w:rsidSect="00376139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7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76139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7CE8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CD2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473E"/>
    <w:rsid w:val="00D7586A"/>
    <w:rsid w:val="00D75DC5"/>
    <w:rsid w:val="00D82723"/>
    <w:rsid w:val="00D83AE5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4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4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7473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4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7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473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4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473E"/>
    <w:rPr>
      <w:rFonts w:ascii="Courier New" w:eastAsia="Times New Roman" w:hAnsi="Courier New" w:cs="Courier New"/>
    </w:rPr>
  </w:style>
  <w:style w:type="paragraph" w:styleId="a6">
    <w:name w:val="No Spacing"/>
    <w:uiPriority w:val="1"/>
    <w:qFormat/>
    <w:rsid w:val="00D7473E"/>
    <w:rPr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D747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6cbf18955c41c5acbe7cb0408052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2025-06-04T07:56:00Z</dcterms:created>
  <dcterms:modified xsi:type="dcterms:W3CDTF">2025-06-04T12:05:00Z</dcterms:modified>
</cp:coreProperties>
</file>