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185" w:rsidRDefault="00F17185" w:rsidP="00F171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17185" w:rsidRDefault="00F17185" w:rsidP="00F171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17185" w:rsidRDefault="00F17185" w:rsidP="00F171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17185" w:rsidRPr="00F17185" w:rsidRDefault="00F17185" w:rsidP="00F1718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17185">
        <w:rPr>
          <w:rFonts w:ascii="Times New Roman" w:hAnsi="Times New Roman"/>
          <w:sz w:val="20"/>
          <w:szCs w:val="20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48"/>
        <w:gridCol w:w="4933"/>
        <w:gridCol w:w="36"/>
      </w:tblGrid>
      <w:tr w:rsidR="00F17185" w:rsidRPr="00F17185" w:rsidTr="00F17185">
        <w:trPr>
          <w:tblCellSpacing w:w="7" w:type="dxa"/>
        </w:trPr>
        <w:tc>
          <w:tcPr>
            <w:tcW w:w="0" w:type="auto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185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185">
              <w:rPr>
                <w:rFonts w:ascii="Times New Roman" w:hAnsi="Times New Roman"/>
                <w:sz w:val="20"/>
                <w:szCs w:val="20"/>
              </w:rPr>
              <w:t>№ 108483798</w:t>
            </w:r>
          </w:p>
        </w:tc>
        <w:tc>
          <w:tcPr>
            <w:tcW w:w="0" w:type="auto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7185" w:rsidRPr="00F17185" w:rsidTr="00F17185">
        <w:trPr>
          <w:tblCellSpacing w:w="7" w:type="dxa"/>
        </w:trPr>
        <w:tc>
          <w:tcPr>
            <w:tcW w:w="0" w:type="auto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185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185">
              <w:rPr>
                <w:rFonts w:ascii="Times New Roman" w:hAnsi="Times New Roman"/>
                <w:sz w:val="20"/>
                <w:szCs w:val="20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7185" w:rsidRPr="00F17185" w:rsidTr="00F17185">
        <w:trPr>
          <w:tblCellSpacing w:w="7" w:type="dxa"/>
        </w:trPr>
        <w:tc>
          <w:tcPr>
            <w:tcW w:w="0" w:type="auto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185">
              <w:rPr>
                <w:rFonts w:ascii="Times New Roman" w:hAnsi="Times New Roman"/>
                <w:sz w:val="20"/>
                <w:szCs w:val="20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185">
              <w:rPr>
                <w:rFonts w:ascii="Times New Roman" w:hAnsi="Times New Roman"/>
                <w:sz w:val="20"/>
                <w:szCs w:val="20"/>
              </w:rPr>
              <w:t>№ 108232891</w:t>
            </w:r>
          </w:p>
        </w:tc>
        <w:tc>
          <w:tcPr>
            <w:tcW w:w="0" w:type="auto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7185" w:rsidRPr="00F17185" w:rsidTr="00F17185">
        <w:trPr>
          <w:tblCellSpacing w:w="7" w:type="dxa"/>
        </w:trPr>
        <w:tc>
          <w:tcPr>
            <w:tcW w:w="0" w:type="auto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7185" w:rsidRPr="00F17185" w:rsidTr="00F17185">
        <w:trPr>
          <w:tblCellSpacing w:w="7" w:type="dxa"/>
        </w:trPr>
        <w:tc>
          <w:tcPr>
            <w:tcW w:w="0" w:type="auto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17185" w:rsidRPr="00F17185" w:rsidRDefault="00F17185" w:rsidP="00F17185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F17185">
        <w:rPr>
          <w:rFonts w:ascii="Times New Roman" w:hAnsi="Times New Roman"/>
          <w:b/>
          <w:bCs/>
          <w:sz w:val="20"/>
          <w:szCs w:val="20"/>
        </w:rPr>
        <w:t>(INTR) О корпоративном действии "Выплата купонного дохода" с ценными бумагами эмитента ООО "ВсеИнструменты</w:t>
      </w:r>
      <w:proofErr w:type="gramStart"/>
      <w:r w:rsidRPr="00F17185">
        <w:rPr>
          <w:rFonts w:ascii="Times New Roman" w:hAnsi="Times New Roman"/>
          <w:b/>
          <w:bCs/>
          <w:sz w:val="20"/>
          <w:szCs w:val="20"/>
        </w:rPr>
        <w:t>.р</w:t>
      </w:r>
      <w:proofErr w:type="gramEnd"/>
      <w:r w:rsidRPr="00F17185">
        <w:rPr>
          <w:rFonts w:ascii="Times New Roman" w:hAnsi="Times New Roman"/>
          <w:b/>
          <w:bCs/>
          <w:sz w:val="20"/>
          <w:szCs w:val="20"/>
        </w:rPr>
        <w:t>у" ИНН 7722753969 (облигация 4B02-02-00410-R-001P / ISIN RU000A109VJ2)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255"/>
        <w:gridCol w:w="4262"/>
      </w:tblGrid>
      <w:tr w:rsidR="00F17185" w:rsidRPr="00F17185" w:rsidTr="00F1718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7185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F17185" w:rsidRPr="00F17185" w:rsidTr="00F171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185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185">
              <w:rPr>
                <w:rFonts w:ascii="Times New Roman" w:hAnsi="Times New Roman"/>
                <w:sz w:val="20"/>
                <w:szCs w:val="20"/>
              </w:rPr>
              <w:t>974461</w:t>
            </w:r>
          </w:p>
        </w:tc>
      </w:tr>
      <w:tr w:rsidR="00F17185" w:rsidRPr="00F17185" w:rsidTr="00F171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185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185">
              <w:rPr>
                <w:rFonts w:ascii="Times New Roman" w:hAnsi="Times New Roman"/>
                <w:sz w:val="20"/>
                <w:szCs w:val="20"/>
              </w:rPr>
              <w:t>INTR</w:t>
            </w:r>
          </w:p>
        </w:tc>
      </w:tr>
      <w:tr w:rsidR="00F17185" w:rsidRPr="00F17185" w:rsidTr="00F171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185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185">
              <w:rPr>
                <w:rFonts w:ascii="Times New Roman" w:hAnsi="Times New Roman"/>
                <w:sz w:val="20"/>
                <w:szCs w:val="20"/>
              </w:rPr>
              <w:t>Выплата купонного дохода</w:t>
            </w:r>
          </w:p>
        </w:tc>
      </w:tr>
      <w:tr w:rsidR="00F17185" w:rsidRPr="00F17185" w:rsidTr="00F171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185">
              <w:rPr>
                <w:rFonts w:ascii="Times New Roman" w:hAnsi="Times New Roman"/>
                <w:sz w:val="20"/>
                <w:szCs w:val="20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185">
              <w:rPr>
                <w:rFonts w:ascii="Times New Roman" w:hAnsi="Times New Roman"/>
                <w:sz w:val="20"/>
                <w:szCs w:val="20"/>
              </w:rPr>
              <w:t>23 мая 2025 г.</w:t>
            </w:r>
          </w:p>
        </w:tc>
      </w:tr>
      <w:tr w:rsidR="00F17185" w:rsidRPr="00F17185" w:rsidTr="00F171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185">
              <w:rPr>
                <w:rFonts w:ascii="Times New Roman" w:hAnsi="Times New Roman"/>
                <w:sz w:val="20"/>
                <w:szCs w:val="20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185">
              <w:rPr>
                <w:rFonts w:ascii="Times New Roman" w:hAnsi="Times New Roman"/>
                <w:sz w:val="20"/>
                <w:szCs w:val="20"/>
              </w:rPr>
              <w:t>23 мая 2025 г.</w:t>
            </w:r>
          </w:p>
        </w:tc>
      </w:tr>
      <w:tr w:rsidR="00F17185" w:rsidRPr="00F17185" w:rsidTr="00F171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185">
              <w:rPr>
                <w:rFonts w:ascii="Times New Roman" w:hAnsi="Times New Roman"/>
                <w:sz w:val="20"/>
                <w:szCs w:val="20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185">
              <w:rPr>
                <w:rFonts w:ascii="Times New Roman" w:hAnsi="Times New Roman"/>
                <w:sz w:val="20"/>
                <w:szCs w:val="20"/>
              </w:rPr>
              <w:t>22 мая 2025 г.</w:t>
            </w:r>
          </w:p>
        </w:tc>
      </w:tr>
    </w:tbl>
    <w:p w:rsidR="00F17185" w:rsidRPr="00F17185" w:rsidRDefault="00F17185" w:rsidP="00F171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99"/>
        <w:gridCol w:w="1473"/>
        <w:gridCol w:w="1032"/>
        <w:gridCol w:w="862"/>
        <w:gridCol w:w="1204"/>
        <w:gridCol w:w="1204"/>
        <w:gridCol w:w="1133"/>
        <w:gridCol w:w="1097"/>
        <w:gridCol w:w="813"/>
      </w:tblGrid>
      <w:tr w:rsidR="00F17185" w:rsidRPr="00F17185" w:rsidTr="00F1718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7185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F17185" w:rsidRPr="00F17185" w:rsidTr="00F1718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7185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7185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7185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7185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7185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7185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7185">
              <w:rPr>
                <w:rFonts w:ascii="Times New Roman" w:hAnsi="Times New Roman"/>
                <w:b/>
                <w:bCs/>
                <w:sz w:val="20"/>
                <w:szCs w:val="20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7185">
              <w:rPr>
                <w:rFonts w:ascii="Times New Roman" w:hAnsi="Times New Roman"/>
                <w:b/>
                <w:bCs/>
                <w:sz w:val="20"/>
                <w:szCs w:val="20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7185">
              <w:rPr>
                <w:rFonts w:ascii="Times New Roman" w:hAnsi="Times New Roman"/>
                <w:b/>
                <w:bCs/>
                <w:sz w:val="20"/>
                <w:szCs w:val="20"/>
              </w:rPr>
              <w:t>Валюта номинала</w:t>
            </w:r>
          </w:p>
        </w:tc>
      </w:tr>
      <w:tr w:rsidR="00F17185" w:rsidRPr="00F17185" w:rsidTr="00F171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185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"ВсеИнструменты</w:t>
            </w:r>
            <w:proofErr w:type="gramStart"/>
            <w:r w:rsidRPr="00F17185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F17185">
              <w:rPr>
                <w:rFonts w:ascii="Times New Roman" w:hAnsi="Times New Roman"/>
                <w:sz w:val="20"/>
                <w:szCs w:val="20"/>
              </w:rPr>
              <w:t>у"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185">
              <w:rPr>
                <w:rFonts w:ascii="Times New Roman" w:hAnsi="Times New Roman"/>
                <w:sz w:val="20"/>
                <w:szCs w:val="20"/>
              </w:rPr>
              <w:t>4B02-02-00410-R-001P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185">
              <w:rPr>
                <w:rFonts w:ascii="Times New Roman" w:hAnsi="Times New Roman"/>
                <w:sz w:val="20"/>
                <w:szCs w:val="20"/>
              </w:rPr>
              <w:t>22 октября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185">
              <w:rPr>
                <w:rFonts w:ascii="Times New Roman" w:hAnsi="Times New Roman"/>
                <w:sz w:val="20"/>
                <w:szCs w:val="20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185">
              <w:rPr>
                <w:rFonts w:ascii="Times New Roman" w:hAnsi="Times New Roman"/>
                <w:sz w:val="20"/>
                <w:szCs w:val="20"/>
              </w:rPr>
              <w:t>RU000A109VJ2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185">
              <w:rPr>
                <w:rFonts w:ascii="Times New Roman" w:hAnsi="Times New Roman"/>
                <w:sz w:val="20"/>
                <w:szCs w:val="20"/>
              </w:rPr>
              <w:t>RU000A109VJ2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185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185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185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</w:tbl>
    <w:p w:rsidR="00F17185" w:rsidRPr="00F17185" w:rsidRDefault="00F17185" w:rsidP="00F171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024"/>
        <w:gridCol w:w="3493"/>
      </w:tblGrid>
      <w:tr w:rsidR="00F17185" w:rsidRPr="00F17185" w:rsidTr="00F1718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7185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выплате дохода</w:t>
            </w:r>
          </w:p>
        </w:tc>
      </w:tr>
      <w:tr w:rsidR="00F17185" w:rsidRPr="00F17185" w:rsidTr="00F171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185">
              <w:rPr>
                <w:rFonts w:ascii="Times New Roman" w:hAnsi="Times New Roman"/>
                <w:sz w:val="20"/>
                <w:szCs w:val="20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185">
              <w:rPr>
                <w:rFonts w:ascii="Times New Roman" w:hAnsi="Times New Roman"/>
                <w:sz w:val="20"/>
                <w:szCs w:val="20"/>
              </w:rPr>
              <w:t>20.14</w:t>
            </w:r>
          </w:p>
        </w:tc>
      </w:tr>
      <w:tr w:rsidR="00F17185" w:rsidRPr="00F17185" w:rsidTr="00F171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185">
              <w:rPr>
                <w:rFonts w:ascii="Times New Roman" w:hAnsi="Times New Roman"/>
                <w:sz w:val="20"/>
                <w:szCs w:val="20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185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  <w:tr w:rsidR="00F17185" w:rsidRPr="00F17185" w:rsidTr="00F171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185">
              <w:rPr>
                <w:rFonts w:ascii="Times New Roman" w:hAnsi="Times New Roman"/>
                <w:sz w:val="20"/>
                <w:szCs w:val="20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185">
              <w:rPr>
                <w:rFonts w:ascii="Times New Roman" w:hAnsi="Times New Roman"/>
                <w:sz w:val="20"/>
                <w:szCs w:val="20"/>
              </w:rPr>
              <w:t>23 апреля 2025 г.</w:t>
            </w:r>
          </w:p>
        </w:tc>
      </w:tr>
      <w:tr w:rsidR="00F17185" w:rsidRPr="00F17185" w:rsidTr="00F171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185">
              <w:rPr>
                <w:rFonts w:ascii="Times New Roman" w:hAnsi="Times New Roman"/>
                <w:sz w:val="20"/>
                <w:szCs w:val="20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185">
              <w:rPr>
                <w:rFonts w:ascii="Times New Roman" w:hAnsi="Times New Roman"/>
                <w:sz w:val="20"/>
                <w:szCs w:val="20"/>
              </w:rPr>
              <w:t>23 мая 2025 г.</w:t>
            </w:r>
          </w:p>
        </w:tc>
      </w:tr>
      <w:tr w:rsidR="00F17185" w:rsidRPr="00F17185" w:rsidTr="00F171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185">
              <w:rPr>
                <w:rFonts w:ascii="Times New Roman" w:hAnsi="Times New Roman"/>
                <w:sz w:val="20"/>
                <w:szCs w:val="20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7185" w:rsidRPr="00F17185" w:rsidRDefault="00F17185" w:rsidP="00F17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18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17185" w:rsidRPr="005C1B1B" w:rsidRDefault="00F17185" w:rsidP="00F1718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B1497">
        <w:rPr>
          <w:rStyle w:val="a3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3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F17185" w:rsidRPr="00F17185" w:rsidRDefault="00F17185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F17185" w:rsidRPr="00F17185" w:rsidSect="00F17185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F1718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1E6A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185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71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0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Company>BankSGB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2025-05-12T11:50:00Z</dcterms:created>
  <dcterms:modified xsi:type="dcterms:W3CDTF">2025-05-12T11:51:00Z</dcterms:modified>
</cp:coreProperties>
</file>