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3AC3" w:rsidRPr="00213AC3" w:rsidRDefault="00213AC3" w:rsidP="00213AC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213AC3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462"/>
        <w:gridCol w:w="5445"/>
        <w:gridCol w:w="36"/>
      </w:tblGrid>
      <w:tr w:rsidR="00213AC3" w:rsidRPr="00213AC3" w:rsidTr="00213AC3">
        <w:trPr>
          <w:tblCellSpacing w:w="7" w:type="dxa"/>
        </w:trPr>
        <w:tc>
          <w:tcPr>
            <w:tcW w:w="0" w:type="auto"/>
            <w:vAlign w:val="center"/>
            <w:hideMark/>
          </w:tcPr>
          <w:p w:rsidR="00213AC3" w:rsidRPr="00213AC3" w:rsidRDefault="00213AC3" w:rsidP="00213AC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13AC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213AC3" w:rsidRPr="00213AC3" w:rsidRDefault="00213AC3" w:rsidP="00213AC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13AC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№ </w:t>
            </w:r>
            <w:r w:rsidRPr="005F36A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108412994</w:t>
            </w:r>
            <w:r w:rsidR="005F36A5" w:rsidRPr="005F36A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</w:t>
            </w:r>
            <w:r w:rsidR="005F36A5" w:rsidRPr="005F36A5">
              <w:rPr>
                <w:rFonts w:ascii="Times New Roman" w:hAnsi="Times New Roman"/>
                <w:sz w:val="20"/>
                <w:szCs w:val="20"/>
              </w:rPr>
              <w:t xml:space="preserve"> 108420068</w:t>
            </w:r>
          </w:p>
        </w:tc>
        <w:tc>
          <w:tcPr>
            <w:tcW w:w="0" w:type="auto"/>
            <w:vAlign w:val="center"/>
            <w:hideMark/>
          </w:tcPr>
          <w:p w:rsidR="00213AC3" w:rsidRPr="00213AC3" w:rsidRDefault="00213AC3" w:rsidP="00213AC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13AC3" w:rsidRPr="00213AC3" w:rsidTr="00213AC3">
        <w:trPr>
          <w:tblCellSpacing w:w="7" w:type="dxa"/>
        </w:trPr>
        <w:tc>
          <w:tcPr>
            <w:tcW w:w="0" w:type="auto"/>
            <w:vAlign w:val="center"/>
            <w:hideMark/>
          </w:tcPr>
          <w:p w:rsidR="00213AC3" w:rsidRPr="00213AC3" w:rsidRDefault="00213AC3" w:rsidP="00213AC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13AC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213AC3" w:rsidRPr="00213AC3" w:rsidRDefault="00213AC3" w:rsidP="00213AC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13AC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213AC3" w:rsidRPr="00213AC3" w:rsidRDefault="00213AC3" w:rsidP="00213AC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13AC3" w:rsidRPr="00213AC3" w:rsidTr="00213AC3">
        <w:trPr>
          <w:tblCellSpacing w:w="7" w:type="dxa"/>
        </w:trPr>
        <w:tc>
          <w:tcPr>
            <w:tcW w:w="0" w:type="auto"/>
            <w:vAlign w:val="center"/>
            <w:hideMark/>
          </w:tcPr>
          <w:p w:rsidR="00213AC3" w:rsidRPr="00213AC3" w:rsidRDefault="00213AC3" w:rsidP="00213AC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13AC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213AC3" w:rsidRPr="00213AC3" w:rsidRDefault="00213AC3" w:rsidP="00213AC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13AC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107686371</w:t>
            </w:r>
          </w:p>
        </w:tc>
        <w:tc>
          <w:tcPr>
            <w:tcW w:w="0" w:type="auto"/>
            <w:vAlign w:val="center"/>
            <w:hideMark/>
          </w:tcPr>
          <w:p w:rsidR="00213AC3" w:rsidRPr="00213AC3" w:rsidRDefault="00213AC3" w:rsidP="00213AC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13AC3" w:rsidRPr="00213AC3" w:rsidTr="00213AC3">
        <w:trPr>
          <w:tblCellSpacing w:w="7" w:type="dxa"/>
        </w:trPr>
        <w:tc>
          <w:tcPr>
            <w:tcW w:w="0" w:type="auto"/>
            <w:vAlign w:val="center"/>
            <w:hideMark/>
          </w:tcPr>
          <w:p w:rsidR="00213AC3" w:rsidRPr="00213AC3" w:rsidRDefault="00213AC3" w:rsidP="00213AC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3AC3" w:rsidRPr="00213AC3" w:rsidRDefault="00213AC3" w:rsidP="00213AC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3AC3" w:rsidRPr="00213AC3" w:rsidRDefault="00213AC3" w:rsidP="00213AC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13AC3" w:rsidRPr="00213AC3" w:rsidTr="00213AC3">
        <w:trPr>
          <w:tblCellSpacing w:w="7" w:type="dxa"/>
        </w:trPr>
        <w:tc>
          <w:tcPr>
            <w:tcW w:w="0" w:type="auto"/>
            <w:vAlign w:val="center"/>
            <w:hideMark/>
          </w:tcPr>
          <w:p w:rsidR="00213AC3" w:rsidRPr="00213AC3" w:rsidRDefault="00213AC3" w:rsidP="00213AC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3AC3" w:rsidRPr="00213AC3" w:rsidRDefault="00213AC3" w:rsidP="00213AC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3AC3" w:rsidRPr="00213AC3" w:rsidRDefault="00213AC3" w:rsidP="00213AC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213AC3" w:rsidRPr="00213AC3" w:rsidRDefault="00213AC3" w:rsidP="00213AC3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213AC3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АО "АБЗ-1" ИНН 7804016807 (облигация 4B02-02-01671-D-002P / ISIN RU000A10B263)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432"/>
        <w:gridCol w:w="1134"/>
        <w:gridCol w:w="1209"/>
        <w:gridCol w:w="1201"/>
        <w:gridCol w:w="1292"/>
        <w:gridCol w:w="125"/>
        <w:gridCol w:w="567"/>
        <w:gridCol w:w="349"/>
        <w:gridCol w:w="1069"/>
        <w:gridCol w:w="1433"/>
        <w:gridCol w:w="1132"/>
      </w:tblGrid>
      <w:tr w:rsidR="00213AC3" w:rsidRPr="00213AC3" w:rsidTr="00213AC3">
        <w:trPr>
          <w:tblHeader/>
          <w:tblCellSpacing w:w="7" w:type="dxa"/>
        </w:trPr>
        <w:tc>
          <w:tcPr>
            <w:tcW w:w="10915" w:type="dxa"/>
            <w:gridSpan w:val="11"/>
            <w:shd w:val="clear" w:color="auto" w:fill="BBBBBB"/>
            <w:vAlign w:val="center"/>
            <w:hideMark/>
          </w:tcPr>
          <w:p w:rsidR="00213AC3" w:rsidRPr="00213AC3" w:rsidRDefault="00213AC3" w:rsidP="00213A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13AC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213AC3" w:rsidRPr="00213AC3" w:rsidTr="00213AC3">
        <w:trPr>
          <w:tblCellSpacing w:w="7" w:type="dxa"/>
        </w:trPr>
        <w:tc>
          <w:tcPr>
            <w:tcW w:w="6247" w:type="dxa"/>
            <w:gridSpan w:val="5"/>
            <w:shd w:val="clear" w:color="auto" w:fill="EEEEEE"/>
            <w:vAlign w:val="center"/>
            <w:hideMark/>
          </w:tcPr>
          <w:p w:rsidR="00213AC3" w:rsidRPr="00213AC3" w:rsidRDefault="00213AC3" w:rsidP="00213AC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13AC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4654" w:type="dxa"/>
            <w:gridSpan w:val="6"/>
            <w:shd w:val="clear" w:color="auto" w:fill="EEEEEE"/>
            <w:vAlign w:val="center"/>
            <w:hideMark/>
          </w:tcPr>
          <w:p w:rsidR="00213AC3" w:rsidRPr="00213AC3" w:rsidRDefault="00213AC3" w:rsidP="00213AC3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13AC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1016014</w:t>
            </w:r>
          </w:p>
        </w:tc>
      </w:tr>
      <w:tr w:rsidR="00213AC3" w:rsidRPr="00213AC3" w:rsidTr="00213AC3">
        <w:trPr>
          <w:tblCellSpacing w:w="7" w:type="dxa"/>
        </w:trPr>
        <w:tc>
          <w:tcPr>
            <w:tcW w:w="6247" w:type="dxa"/>
            <w:gridSpan w:val="5"/>
            <w:shd w:val="clear" w:color="auto" w:fill="EEEEEE"/>
            <w:vAlign w:val="center"/>
            <w:hideMark/>
          </w:tcPr>
          <w:p w:rsidR="00213AC3" w:rsidRPr="00213AC3" w:rsidRDefault="00213AC3" w:rsidP="00213AC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13AC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4654" w:type="dxa"/>
            <w:gridSpan w:val="6"/>
            <w:shd w:val="clear" w:color="auto" w:fill="EEEEEE"/>
            <w:vAlign w:val="center"/>
            <w:hideMark/>
          </w:tcPr>
          <w:p w:rsidR="00213AC3" w:rsidRPr="00213AC3" w:rsidRDefault="00213AC3" w:rsidP="00213AC3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13AC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213AC3" w:rsidRPr="00213AC3" w:rsidTr="00213AC3">
        <w:trPr>
          <w:tblCellSpacing w:w="7" w:type="dxa"/>
        </w:trPr>
        <w:tc>
          <w:tcPr>
            <w:tcW w:w="6247" w:type="dxa"/>
            <w:gridSpan w:val="5"/>
            <w:shd w:val="clear" w:color="auto" w:fill="EEEEEE"/>
            <w:vAlign w:val="center"/>
            <w:hideMark/>
          </w:tcPr>
          <w:p w:rsidR="00213AC3" w:rsidRPr="00213AC3" w:rsidRDefault="00213AC3" w:rsidP="00213AC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13AC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4654" w:type="dxa"/>
            <w:gridSpan w:val="6"/>
            <w:shd w:val="clear" w:color="auto" w:fill="EEEEEE"/>
            <w:vAlign w:val="center"/>
            <w:hideMark/>
          </w:tcPr>
          <w:p w:rsidR="00213AC3" w:rsidRPr="00213AC3" w:rsidRDefault="00213AC3" w:rsidP="00213AC3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13AC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213AC3" w:rsidRPr="00213AC3" w:rsidTr="00213AC3">
        <w:trPr>
          <w:tblCellSpacing w:w="7" w:type="dxa"/>
        </w:trPr>
        <w:tc>
          <w:tcPr>
            <w:tcW w:w="6247" w:type="dxa"/>
            <w:gridSpan w:val="5"/>
            <w:shd w:val="clear" w:color="auto" w:fill="EEEEEE"/>
            <w:vAlign w:val="center"/>
            <w:hideMark/>
          </w:tcPr>
          <w:p w:rsidR="00213AC3" w:rsidRPr="00213AC3" w:rsidRDefault="00213AC3" w:rsidP="00213AC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13AC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4654" w:type="dxa"/>
            <w:gridSpan w:val="6"/>
            <w:shd w:val="clear" w:color="auto" w:fill="EEEEEE"/>
            <w:vAlign w:val="center"/>
            <w:hideMark/>
          </w:tcPr>
          <w:p w:rsidR="00213AC3" w:rsidRPr="00213AC3" w:rsidRDefault="00213AC3" w:rsidP="00213AC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13AC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 мая 2025 г.</w:t>
            </w:r>
          </w:p>
        </w:tc>
      </w:tr>
      <w:tr w:rsidR="00213AC3" w:rsidRPr="00213AC3" w:rsidTr="00213AC3">
        <w:trPr>
          <w:tblCellSpacing w:w="7" w:type="dxa"/>
        </w:trPr>
        <w:tc>
          <w:tcPr>
            <w:tcW w:w="6247" w:type="dxa"/>
            <w:gridSpan w:val="5"/>
            <w:shd w:val="clear" w:color="auto" w:fill="EEEEEE"/>
            <w:vAlign w:val="center"/>
            <w:hideMark/>
          </w:tcPr>
          <w:p w:rsidR="00213AC3" w:rsidRPr="00213AC3" w:rsidRDefault="00213AC3" w:rsidP="00213AC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13AC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4654" w:type="dxa"/>
            <w:gridSpan w:val="6"/>
            <w:shd w:val="clear" w:color="auto" w:fill="EEEEEE"/>
            <w:vAlign w:val="center"/>
            <w:hideMark/>
          </w:tcPr>
          <w:p w:rsidR="00213AC3" w:rsidRPr="00213AC3" w:rsidRDefault="00213AC3" w:rsidP="00213AC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13AC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 мая 2025 г.</w:t>
            </w:r>
          </w:p>
        </w:tc>
      </w:tr>
      <w:tr w:rsidR="00213AC3" w:rsidRPr="00213AC3" w:rsidTr="00213AC3">
        <w:trPr>
          <w:tblCellSpacing w:w="7" w:type="dxa"/>
        </w:trPr>
        <w:tc>
          <w:tcPr>
            <w:tcW w:w="6247" w:type="dxa"/>
            <w:gridSpan w:val="5"/>
            <w:shd w:val="clear" w:color="auto" w:fill="EEEEEE"/>
            <w:vAlign w:val="center"/>
            <w:hideMark/>
          </w:tcPr>
          <w:p w:rsidR="00213AC3" w:rsidRPr="00213AC3" w:rsidRDefault="00213AC3" w:rsidP="00213AC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13AC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4654" w:type="dxa"/>
            <w:gridSpan w:val="6"/>
            <w:shd w:val="clear" w:color="auto" w:fill="EEEEEE"/>
            <w:vAlign w:val="center"/>
            <w:hideMark/>
          </w:tcPr>
          <w:p w:rsidR="00213AC3" w:rsidRPr="00213AC3" w:rsidRDefault="00213AC3" w:rsidP="00213AC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13AC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 мая 2025 г.</w:t>
            </w:r>
          </w:p>
        </w:tc>
      </w:tr>
      <w:tr w:rsidR="00213AC3" w:rsidRPr="00213AC3" w:rsidTr="00213AC3">
        <w:trPr>
          <w:tblHeader/>
          <w:tblCellSpacing w:w="7" w:type="dxa"/>
        </w:trPr>
        <w:tc>
          <w:tcPr>
            <w:tcW w:w="10915" w:type="dxa"/>
            <w:gridSpan w:val="11"/>
            <w:shd w:val="clear" w:color="auto" w:fill="BBBBBB"/>
            <w:vAlign w:val="center"/>
            <w:hideMark/>
          </w:tcPr>
          <w:p w:rsidR="00213AC3" w:rsidRPr="00213AC3" w:rsidRDefault="00213AC3" w:rsidP="00213A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13AC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213AC3" w:rsidRPr="00213AC3" w:rsidTr="00213AC3">
        <w:trPr>
          <w:tblHeader/>
          <w:tblCellSpacing w:w="7" w:type="dxa"/>
        </w:trPr>
        <w:tc>
          <w:tcPr>
            <w:tcW w:w="1411" w:type="dxa"/>
            <w:shd w:val="clear" w:color="auto" w:fill="BBBBBB"/>
            <w:vAlign w:val="center"/>
            <w:hideMark/>
          </w:tcPr>
          <w:p w:rsidR="00213AC3" w:rsidRPr="00213AC3" w:rsidRDefault="00213AC3" w:rsidP="00213A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13AC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120" w:type="dxa"/>
            <w:shd w:val="clear" w:color="auto" w:fill="BBBBBB"/>
            <w:vAlign w:val="center"/>
            <w:hideMark/>
          </w:tcPr>
          <w:p w:rsidR="00213AC3" w:rsidRPr="00213AC3" w:rsidRDefault="00213AC3" w:rsidP="00213A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13AC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195" w:type="dxa"/>
            <w:shd w:val="clear" w:color="auto" w:fill="BBBBBB"/>
            <w:vAlign w:val="center"/>
            <w:hideMark/>
          </w:tcPr>
          <w:p w:rsidR="00213AC3" w:rsidRPr="00213AC3" w:rsidRDefault="00213AC3" w:rsidP="00213A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13AC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187" w:type="dxa"/>
            <w:shd w:val="clear" w:color="auto" w:fill="BBBBBB"/>
            <w:vAlign w:val="center"/>
            <w:hideMark/>
          </w:tcPr>
          <w:p w:rsidR="00213AC3" w:rsidRPr="00213AC3" w:rsidRDefault="00213AC3" w:rsidP="00213A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13AC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1403" w:type="dxa"/>
            <w:gridSpan w:val="2"/>
            <w:shd w:val="clear" w:color="auto" w:fill="BBBBBB"/>
            <w:vAlign w:val="center"/>
            <w:hideMark/>
          </w:tcPr>
          <w:p w:rsidR="00213AC3" w:rsidRPr="00213AC3" w:rsidRDefault="00213AC3" w:rsidP="00213A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13AC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553" w:type="dxa"/>
            <w:shd w:val="clear" w:color="auto" w:fill="BBBBBB"/>
            <w:vAlign w:val="center"/>
            <w:hideMark/>
          </w:tcPr>
          <w:p w:rsidR="00213AC3" w:rsidRPr="00213AC3" w:rsidRDefault="00213AC3" w:rsidP="00213A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13AC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404" w:type="dxa"/>
            <w:gridSpan w:val="2"/>
            <w:shd w:val="clear" w:color="auto" w:fill="BBBBBB"/>
            <w:vAlign w:val="center"/>
            <w:hideMark/>
          </w:tcPr>
          <w:p w:rsidR="00213AC3" w:rsidRPr="00213AC3" w:rsidRDefault="00213AC3" w:rsidP="00213A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13AC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419" w:type="dxa"/>
            <w:shd w:val="clear" w:color="auto" w:fill="BBBBBB"/>
            <w:vAlign w:val="center"/>
            <w:hideMark/>
          </w:tcPr>
          <w:p w:rsidR="00213AC3" w:rsidRPr="00213AC3" w:rsidRDefault="00213AC3" w:rsidP="00213A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13AC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1111" w:type="dxa"/>
            <w:shd w:val="clear" w:color="auto" w:fill="BBBBBB"/>
            <w:vAlign w:val="center"/>
            <w:hideMark/>
          </w:tcPr>
          <w:p w:rsidR="00213AC3" w:rsidRPr="00213AC3" w:rsidRDefault="00213AC3" w:rsidP="00213A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13AC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213AC3" w:rsidRPr="00213AC3" w:rsidTr="00213AC3">
        <w:trPr>
          <w:tblCellSpacing w:w="7" w:type="dxa"/>
        </w:trPr>
        <w:tc>
          <w:tcPr>
            <w:tcW w:w="1411" w:type="dxa"/>
            <w:shd w:val="clear" w:color="auto" w:fill="EEEEEE"/>
            <w:vAlign w:val="center"/>
            <w:hideMark/>
          </w:tcPr>
          <w:p w:rsidR="00213AC3" w:rsidRPr="00213AC3" w:rsidRDefault="00213AC3" w:rsidP="00213AC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13AC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Акционерное общество "Асфальтобетонный завод № 1"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213AC3" w:rsidRPr="00213AC3" w:rsidRDefault="00213AC3" w:rsidP="00213AC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13AC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4B02-02-01671-D-002P</w:t>
            </w:r>
          </w:p>
        </w:tc>
        <w:tc>
          <w:tcPr>
            <w:tcW w:w="1195" w:type="dxa"/>
            <w:shd w:val="clear" w:color="auto" w:fill="EEEEEE"/>
            <w:vAlign w:val="center"/>
            <w:hideMark/>
          </w:tcPr>
          <w:p w:rsidR="00213AC3" w:rsidRPr="00213AC3" w:rsidRDefault="00213AC3" w:rsidP="00213AC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13AC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 февраля 2025 г.</w:t>
            </w:r>
          </w:p>
        </w:tc>
        <w:tc>
          <w:tcPr>
            <w:tcW w:w="1187" w:type="dxa"/>
            <w:shd w:val="clear" w:color="auto" w:fill="EEEEEE"/>
            <w:vAlign w:val="center"/>
            <w:hideMark/>
          </w:tcPr>
          <w:p w:rsidR="00213AC3" w:rsidRPr="00213AC3" w:rsidRDefault="00213AC3" w:rsidP="00213AC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13AC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403" w:type="dxa"/>
            <w:gridSpan w:val="2"/>
            <w:shd w:val="clear" w:color="auto" w:fill="EEEEEE"/>
            <w:vAlign w:val="center"/>
            <w:hideMark/>
          </w:tcPr>
          <w:p w:rsidR="00213AC3" w:rsidRPr="00213AC3" w:rsidRDefault="00213AC3" w:rsidP="00213AC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13AC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RU000A10B263</w:t>
            </w:r>
          </w:p>
        </w:tc>
        <w:tc>
          <w:tcPr>
            <w:tcW w:w="553" w:type="dxa"/>
            <w:shd w:val="clear" w:color="auto" w:fill="EEEEEE"/>
            <w:vAlign w:val="center"/>
            <w:hideMark/>
          </w:tcPr>
          <w:p w:rsidR="00213AC3" w:rsidRPr="00213AC3" w:rsidRDefault="00213AC3" w:rsidP="00213AC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13AC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RU000A10B263</w:t>
            </w:r>
          </w:p>
        </w:tc>
        <w:tc>
          <w:tcPr>
            <w:tcW w:w="1404" w:type="dxa"/>
            <w:gridSpan w:val="2"/>
            <w:shd w:val="clear" w:color="auto" w:fill="EEEEEE"/>
            <w:vAlign w:val="center"/>
            <w:hideMark/>
          </w:tcPr>
          <w:p w:rsidR="00213AC3" w:rsidRPr="00213AC3" w:rsidRDefault="00213AC3" w:rsidP="00213AC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13AC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9" w:type="dxa"/>
            <w:shd w:val="clear" w:color="auto" w:fill="EEEEEE"/>
            <w:vAlign w:val="center"/>
            <w:hideMark/>
          </w:tcPr>
          <w:p w:rsidR="00213AC3" w:rsidRPr="00213AC3" w:rsidRDefault="00213AC3" w:rsidP="00213AC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13AC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111" w:type="dxa"/>
            <w:shd w:val="clear" w:color="auto" w:fill="EEEEEE"/>
            <w:vAlign w:val="center"/>
            <w:hideMark/>
          </w:tcPr>
          <w:p w:rsidR="00213AC3" w:rsidRPr="00213AC3" w:rsidRDefault="00213AC3" w:rsidP="00213AC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13AC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213AC3" w:rsidRPr="00213AC3" w:rsidTr="00213AC3">
        <w:trPr>
          <w:tblHeader/>
          <w:tblCellSpacing w:w="7" w:type="dxa"/>
        </w:trPr>
        <w:tc>
          <w:tcPr>
            <w:tcW w:w="10915" w:type="dxa"/>
            <w:gridSpan w:val="11"/>
            <w:shd w:val="clear" w:color="auto" w:fill="BBBBBB"/>
            <w:vAlign w:val="center"/>
            <w:hideMark/>
          </w:tcPr>
          <w:p w:rsidR="00213AC3" w:rsidRPr="00213AC3" w:rsidRDefault="00213AC3" w:rsidP="00213A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13AC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213AC3" w:rsidRPr="00213AC3" w:rsidTr="00213AC3">
        <w:trPr>
          <w:tblCellSpacing w:w="7" w:type="dxa"/>
        </w:trPr>
        <w:tc>
          <w:tcPr>
            <w:tcW w:w="7288" w:type="dxa"/>
            <w:gridSpan w:val="8"/>
            <w:shd w:val="clear" w:color="auto" w:fill="EEEEEE"/>
            <w:vAlign w:val="center"/>
            <w:hideMark/>
          </w:tcPr>
          <w:p w:rsidR="00213AC3" w:rsidRPr="00213AC3" w:rsidRDefault="00213AC3" w:rsidP="00213AC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13AC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RUB</w:t>
            </w:r>
          </w:p>
        </w:tc>
        <w:tc>
          <w:tcPr>
            <w:tcW w:w="3613" w:type="dxa"/>
            <w:gridSpan w:val="3"/>
            <w:shd w:val="clear" w:color="auto" w:fill="EEEEEE"/>
            <w:vAlign w:val="center"/>
            <w:hideMark/>
          </w:tcPr>
          <w:p w:rsidR="00213AC3" w:rsidRPr="00213AC3" w:rsidRDefault="00213AC3" w:rsidP="00213AC3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13AC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22.6</w:t>
            </w:r>
          </w:p>
        </w:tc>
      </w:tr>
      <w:tr w:rsidR="00213AC3" w:rsidRPr="00213AC3" w:rsidTr="00213AC3">
        <w:trPr>
          <w:tblCellSpacing w:w="7" w:type="dxa"/>
        </w:trPr>
        <w:tc>
          <w:tcPr>
            <w:tcW w:w="7288" w:type="dxa"/>
            <w:gridSpan w:val="8"/>
            <w:shd w:val="clear" w:color="auto" w:fill="EEEEEE"/>
            <w:vAlign w:val="center"/>
            <w:hideMark/>
          </w:tcPr>
          <w:p w:rsidR="00213AC3" w:rsidRPr="00213AC3" w:rsidRDefault="00213AC3" w:rsidP="00213AC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13AC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3613" w:type="dxa"/>
            <w:gridSpan w:val="3"/>
            <w:shd w:val="clear" w:color="auto" w:fill="EEEEEE"/>
            <w:vAlign w:val="center"/>
            <w:hideMark/>
          </w:tcPr>
          <w:p w:rsidR="00213AC3" w:rsidRPr="00213AC3" w:rsidRDefault="00213AC3" w:rsidP="00213AC3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13AC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213AC3" w:rsidRPr="00213AC3" w:rsidTr="00213AC3">
        <w:trPr>
          <w:tblCellSpacing w:w="7" w:type="dxa"/>
        </w:trPr>
        <w:tc>
          <w:tcPr>
            <w:tcW w:w="7288" w:type="dxa"/>
            <w:gridSpan w:val="8"/>
            <w:shd w:val="clear" w:color="auto" w:fill="EEEEEE"/>
            <w:vAlign w:val="center"/>
            <w:hideMark/>
          </w:tcPr>
          <w:p w:rsidR="00213AC3" w:rsidRPr="00213AC3" w:rsidRDefault="00213AC3" w:rsidP="00213AC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13AC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3613" w:type="dxa"/>
            <w:gridSpan w:val="3"/>
            <w:shd w:val="clear" w:color="auto" w:fill="EEEEEE"/>
            <w:vAlign w:val="center"/>
            <w:hideMark/>
          </w:tcPr>
          <w:p w:rsidR="00213AC3" w:rsidRPr="00213AC3" w:rsidRDefault="00213AC3" w:rsidP="00213AC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13AC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 апреля 2025 г.</w:t>
            </w:r>
          </w:p>
        </w:tc>
      </w:tr>
      <w:tr w:rsidR="00213AC3" w:rsidRPr="00213AC3" w:rsidTr="00213AC3">
        <w:trPr>
          <w:tblCellSpacing w:w="7" w:type="dxa"/>
        </w:trPr>
        <w:tc>
          <w:tcPr>
            <w:tcW w:w="7288" w:type="dxa"/>
            <w:gridSpan w:val="8"/>
            <w:shd w:val="clear" w:color="auto" w:fill="EEEEEE"/>
            <w:vAlign w:val="center"/>
            <w:hideMark/>
          </w:tcPr>
          <w:p w:rsidR="00213AC3" w:rsidRPr="00213AC3" w:rsidRDefault="00213AC3" w:rsidP="00213AC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13AC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3613" w:type="dxa"/>
            <w:gridSpan w:val="3"/>
            <w:shd w:val="clear" w:color="auto" w:fill="EEEEEE"/>
            <w:vAlign w:val="center"/>
            <w:hideMark/>
          </w:tcPr>
          <w:p w:rsidR="00213AC3" w:rsidRPr="00213AC3" w:rsidRDefault="00213AC3" w:rsidP="00213AC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13AC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 мая 2025 г.</w:t>
            </w:r>
          </w:p>
        </w:tc>
      </w:tr>
      <w:tr w:rsidR="00213AC3" w:rsidRPr="00213AC3" w:rsidTr="00213AC3">
        <w:trPr>
          <w:tblCellSpacing w:w="7" w:type="dxa"/>
        </w:trPr>
        <w:tc>
          <w:tcPr>
            <w:tcW w:w="7288" w:type="dxa"/>
            <w:gridSpan w:val="8"/>
            <w:shd w:val="clear" w:color="auto" w:fill="EEEEEE"/>
            <w:vAlign w:val="center"/>
            <w:hideMark/>
          </w:tcPr>
          <w:p w:rsidR="00213AC3" w:rsidRPr="00213AC3" w:rsidRDefault="00213AC3" w:rsidP="00213AC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13AC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3613" w:type="dxa"/>
            <w:gridSpan w:val="3"/>
            <w:shd w:val="clear" w:color="auto" w:fill="EEEEEE"/>
            <w:vAlign w:val="center"/>
            <w:hideMark/>
          </w:tcPr>
          <w:p w:rsidR="00213AC3" w:rsidRPr="00213AC3" w:rsidRDefault="00213AC3" w:rsidP="00213AC3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13AC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  <w:tr w:rsidR="00D4579F" w:rsidRPr="00213AC3" w:rsidTr="00213AC3">
        <w:trPr>
          <w:tblCellSpacing w:w="7" w:type="dxa"/>
        </w:trPr>
        <w:tc>
          <w:tcPr>
            <w:tcW w:w="7288" w:type="dxa"/>
            <w:gridSpan w:val="8"/>
            <w:shd w:val="clear" w:color="auto" w:fill="EEEEEE"/>
            <w:vAlign w:val="center"/>
            <w:hideMark/>
          </w:tcPr>
          <w:p w:rsidR="00D4579F" w:rsidRPr="00213AC3" w:rsidRDefault="00D4579F" w:rsidP="00213AC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613" w:type="dxa"/>
            <w:gridSpan w:val="3"/>
            <w:shd w:val="clear" w:color="auto" w:fill="EEEEEE"/>
            <w:vAlign w:val="center"/>
            <w:hideMark/>
          </w:tcPr>
          <w:p w:rsidR="00D4579F" w:rsidRPr="00213AC3" w:rsidRDefault="00D4579F" w:rsidP="00213AC3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D4579F" w:rsidRPr="00D4579F" w:rsidRDefault="00213AC3" w:rsidP="00213AC3">
      <w:pPr>
        <w:spacing w:after="0" w:line="240" w:lineRule="auto"/>
        <w:jc w:val="both"/>
        <w:rPr>
          <w:rStyle w:val="a4"/>
          <w:rFonts w:ascii="Times New Roman" w:hAnsi="Times New Roman"/>
          <w:i w:val="0"/>
          <w:sz w:val="20"/>
          <w:szCs w:val="20"/>
        </w:rPr>
      </w:pPr>
      <w:r w:rsidRPr="00213AC3">
        <w:rPr>
          <w:rFonts w:ascii="Times New Roman" w:eastAsia="Times New Roman" w:hAnsi="Times New Roman"/>
          <w:sz w:val="20"/>
          <w:szCs w:val="20"/>
          <w:lang w:eastAsia="ru-RU"/>
        </w:rPr>
        <w:br/>
      </w:r>
      <w:r w:rsidR="00D4579F" w:rsidRPr="00D4579F">
        <w:rPr>
          <w:rFonts w:ascii="Times New Roman" w:hAnsi="Times New Roman"/>
          <w:sz w:val="20"/>
          <w:szCs w:val="20"/>
        </w:rPr>
        <w:t>20.10 Информация об определении размера процента (купона) по облигациям</w:t>
      </w:r>
    </w:p>
    <w:p w:rsidR="00D4579F" w:rsidRDefault="00D4579F" w:rsidP="00213AC3">
      <w:pPr>
        <w:spacing w:after="0" w:line="240" w:lineRule="auto"/>
        <w:jc w:val="both"/>
        <w:rPr>
          <w:rStyle w:val="a4"/>
          <w:rFonts w:ascii="Times New Roman" w:hAnsi="Times New Roman"/>
          <w:i w:val="0"/>
          <w:sz w:val="20"/>
          <w:szCs w:val="20"/>
        </w:rPr>
      </w:pPr>
    </w:p>
    <w:p w:rsidR="00D4579F" w:rsidRDefault="00D4579F" w:rsidP="00213AC3">
      <w:pPr>
        <w:spacing w:after="0" w:line="240" w:lineRule="auto"/>
        <w:jc w:val="both"/>
        <w:rPr>
          <w:rStyle w:val="a4"/>
          <w:rFonts w:ascii="Times New Roman" w:hAnsi="Times New Roman"/>
          <w:i w:val="0"/>
          <w:sz w:val="20"/>
          <w:szCs w:val="20"/>
        </w:rPr>
      </w:pPr>
    </w:p>
    <w:p w:rsidR="00D4579F" w:rsidRDefault="00213AC3" w:rsidP="00213AC3">
      <w:pPr>
        <w:spacing w:after="0" w:line="240" w:lineRule="auto"/>
        <w:jc w:val="both"/>
        <w:rPr>
          <w:rStyle w:val="a4"/>
          <w:rFonts w:ascii="Times New Roman" w:hAnsi="Times New Roman"/>
          <w:i w:val="0"/>
          <w:sz w:val="20"/>
          <w:szCs w:val="20"/>
        </w:rPr>
      </w:pPr>
      <w:r w:rsidRPr="00213AC3">
        <w:rPr>
          <w:rStyle w:val="a4"/>
          <w:rFonts w:ascii="Times New Roman" w:hAnsi="Times New Roman"/>
          <w:i w:val="0"/>
          <w:sz w:val="20"/>
          <w:szCs w:val="20"/>
        </w:rPr>
        <w:t xml:space="preserve">Информация о корпоративном действии получена Депозитарием АО «БАНК СГБ» от вышестоящего депозитария. </w:t>
      </w:r>
    </w:p>
    <w:p w:rsidR="00213AC3" w:rsidRPr="00513033" w:rsidRDefault="00213AC3" w:rsidP="00213AC3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213AC3">
        <w:rPr>
          <w:rStyle w:val="a4"/>
          <w:rFonts w:ascii="Times New Roman" w:hAnsi="Times New Roman"/>
          <w:i w:val="0"/>
          <w:sz w:val="20"/>
          <w:szCs w:val="20"/>
        </w:rPr>
        <w:t>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FA74CD">
        <w:rPr>
          <w:rStyle w:val="a4"/>
          <w:rFonts w:ascii="Times New Roman" w:hAnsi="Times New Roman"/>
          <w:sz w:val="20"/>
          <w:szCs w:val="20"/>
        </w:rPr>
        <w:t>.</w:t>
      </w:r>
      <w:r w:rsidRPr="00222B31">
        <w:rPr>
          <w:rStyle w:val="a4"/>
          <w:rFonts w:ascii="Times New Roman" w:hAnsi="Times New Roman"/>
          <w:sz w:val="20"/>
          <w:szCs w:val="20"/>
        </w:rPr>
        <w:t xml:space="preserve"> </w:t>
      </w:r>
      <w:r w:rsidRPr="00222B31"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</w:t>
      </w:r>
      <w:r>
        <w:rPr>
          <w:rFonts w:ascii="Times New Roman" w:hAnsi="Times New Roman"/>
          <w:sz w:val="20"/>
          <w:szCs w:val="20"/>
        </w:rPr>
        <w:t>2</w:t>
      </w:r>
    </w:p>
    <w:p w:rsidR="00213AC3" w:rsidRPr="00213AC3" w:rsidRDefault="00213AC3" w:rsidP="00213AC3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213AC3" w:rsidRPr="00213AC3" w:rsidSect="00213AC3">
      <w:pgSz w:w="11906" w:h="16838"/>
      <w:pgMar w:top="426" w:right="424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213AC3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13AC3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36A5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51ADC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44A5E"/>
    <w:rsid w:val="00D4579F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24640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213AC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13AC3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213AC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213AC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13AC3"/>
    <w:rPr>
      <w:rFonts w:ascii="Courier New" w:eastAsia="Times New Roman" w:hAnsi="Courier New" w:cs="Courier New"/>
    </w:rPr>
  </w:style>
  <w:style w:type="character" w:styleId="a4">
    <w:name w:val="Emphasis"/>
    <w:basedOn w:val="a0"/>
    <w:uiPriority w:val="20"/>
    <w:qFormat/>
    <w:rsid w:val="00213AC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776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11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67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90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261</Words>
  <Characters>1489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4</cp:revision>
  <dcterms:created xsi:type="dcterms:W3CDTF">2025-05-07T11:44:00Z</dcterms:created>
  <dcterms:modified xsi:type="dcterms:W3CDTF">2025-05-07T14:07:00Z</dcterms:modified>
</cp:coreProperties>
</file>