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1079" w:rsidRPr="00481079" w:rsidRDefault="00481079" w:rsidP="0048107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481079">
        <w:rPr>
          <w:rFonts w:ascii="Times New Roman" w:eastAsia="Times New Roman" w:hAnsi="Times New Roman"/>
          <w:sz w:val="20"/>
          <w:szCs w:val="20"/>
          <w:lang w:eastAsia="ru-RU"/>
        </w:rPr>
        <w:t xml:space="preserve"> Сообщение об итогах собрания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773"/>
        <w:gridCol w:w="5133"/>
        <w:gridCol w:w="37"/>
      </w:tblGrid>
      <w:tr w:rsidR="00481079" w:rsidRPr="00481079" w:rsidTr="00481079">
        <w:trPr>
          <w:tblCellSpacing w:w="7" w:type="dxa"/>
        </w:trPr>
        <w:tc>
          <w:tcPr>
            <w:tcW w:w="0" w:type="auto"/>
            <w:vAlign w:val="center"/>
            <w:hideMark/>
          </w:tcPr>
          <w:p w:rsidR="00481079" w:rsidRPr="00481079" w:rsidRDefault="00481079" w:rsidP="004810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10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481079" w:rsidRPr="00481079" w:rsidRDefault="00481079" w:rsidP="004810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10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108154340</w:t>
            </w:r>
          </w:p>
        </w:tc>
        <w:tc>
          <w:tcPr>
            <w:tcW w:w="0" w:type="auto"/>
            <w:vAlign w:val="center"/>
            <w:hideMark/>
          </w:tcPr>
          <w:p w:rsidR="00481079" w:rsidRPr="00481079" w:rsidRDefault="00481079" w:rsidP="004810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81079" w:rsidRPr="00481079" w:rsidTr="00481079">
        <w:trPr>
          <w:tblCellSpacing w:w="7" w:type="dxa"/>
        </w:trPr>
        <w:tc>
          <w:tcPr>
            <w:tcW w:w="0" w:type="auto"/>
            <w:vAlign w:val="center"/>
            <w:hideMark/>
          </w:tcPr>
          <w:p w:rsidR="00481079" w:rsidRPr="00481079" w:rsidRDefault="00481079" w:rsidP="004810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10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481079" w:rsidRPr="00481079" w:rsidRDefault="00481079" w:rsidP="004810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10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481079" w:rsidRPr="00481079" w:rsidRDefault="00481079" w:rsidP="004810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81079" w:rsidRPr="00481079" w:rsidTr="00481079">
        <w:trPr>
          <w:tblCellSpacing w:w="7" w:type="dxa"/>
        </w:trPr>
        <w:tc>
          <w:tcPr>
            <w:tcW w:w="0" w:type="auto"/>
            <w:vAlign w:val="center"/>
            <w:hideMark/>
          </w:tcPr>
          <w:p w:rsidR="00481079" w:rsidRPr="00481079" w:rsidRDefault="00481079" w:rsidP="004810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10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481079" w:rsidRPr="00481079" w:rsidRDefault="00481079" w:rsidP="004810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10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108114058</w:t>
            </w:r>
          </w:p>
        </w:tc>
        <w:tc>
          <w:tcPr>
            <w:tcW w:w="0" w:type="auto"/>
            <w:vAlign w:val="center"/>
            <w:hideMark/>
          </w:tcPr>
          <w:p w:rsidR="00481079" w:rsidRPr="00481079" w:rsidRDefault="00481079" w:rsidP="004810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81079" w:rsidRPr="00481079" w:rsidTr="00481079">
        <w:trPr>
          <w:tblCellSpacing w:w="7" w:type="dxa"/>
        </w:trPr>
        <w:tc>
          <w:tcPr>
            <w:tcW w:w="0" w:type="auto"/>
            <w:vAlign w:val="center"/>
            <w:hideMark/>
          </w:tcPr>
          <w:p w:rsidR="00481079" w:rsidRPr="00481079" w:rsidRDefault="00481079" w:rsidP="004810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81079" w:rsidRPr="00481079" w:rsidRDefault="00481079" w:rsidP="004810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81079" w:rsidRPr="00481079" w:rsidRDefault="00481079" w:rsidP="004810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81079" w:rsidRPr="00481079" w:rsidTr="00481079">
        <w:trPr>
          <w:tblCellSpacing w:w="7" w:type="dxa"/>
        </w:trPr>
        <w:tc>
          <w:tcPr>
            <w:tcW w:w="0" w:type="auto"/>
            <w:vAlign w:val="center"/>
            <w:hideMark/>
          </w:tcPr>
          <w:p w:rsidR="00481079" w:rsidRPr="00481079" w:rsidRDefault="00481079" w:rsidP="004810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81079" w:rsidRPr="00481079" w:rsidRDefault="00481079" w:rsidP="004810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81079" w:rsidRPr="00481079" w:rsidRDefault="00481079" w:rsidP="004810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481079" w:rsidRPr="00481079" w:rsidRDefault="00481079" w:rsidP="0048107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481079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(XMET) О прошедшем корпоративном действии "Внеочередное заседание общего собрания акционеров или заочное голосование для принятия решений общим собранием акционеров" с ценными бумагами эмитента ПАО "ТГК-1" ИНН 7841312071 (акции 1-01-03388-D / ISIN RU000A0JNUD0, 1-01-03388-D / ISIN RU000A0JNUD0)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22"/>
        <w:gridCol w:w="414"/>
        <w:gridCol w:w="1639"/>
        <w:gridCol w:w="98"/>
        <w:gridCol w:w="1744"/>
        <w:gridCol w:w="1276"/>
        <w:gridCol w:w="1134"/>
        <w:gridCol w:w="1559"/>
        <w:gridCol w:w="185"/>
        <w:gridCol w:w="377"/>
        <w:gridCol w:w="1246"/>
        <w:gridCol w:w="49"/>
      </w:tblGrid>
      <w:tr w:rsidR="00481079" w:rsidRPr="00481079" w:rsidTr="00481079">
        <w:trPr>
          <w:tblHeader/>
          <w:tblCellSpacing w:w="7" w:type="dxa"/>
        </w:trPr>
        <w:tc>
          <w:tcPr>
            <w:tcW w:w="10915" w:type="dxa"/>
            <w:gridSpan w:val="12"/>
            <w:shd w:val="clear" w:color="auto" w:fill="BBBBBB"/>
            <w:vAlign w:val="center"/>
            <w:hideMark/>
          </w:tcPr>
          <w:p w:rsidR="00481079" w:rsidRPr="00481079" w:rsidRDefault="00481079" w:rsidP="004810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8107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481079" w:rsidRPr="00481079" w:rsidTr="00481079">
        <w:trPr>
          <w:tblCellSpacing w:w="7" w:type="dxa"/>
        </w:trPr>
        <w:tc>
          <w:tcPr>
            <w:tcW w:w="3352" w:type="dxa"/>
            <w:gridSpan w:val="4"/>
            <w:shd w:val="clear" w:color="auto" w:fill="EEEEEE"/>
            <w:vAlign w:val="center"/>
            <w:hideMark/>
          </w:tcPr>
          <w:p w:rsidR="00481079" w:rsidRPr="00481079" w:rsidRDefault="00481079" w:rsidP="004810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10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7549" w:type="dxa"/>
            <w:gridSpan w:val="8"/>
            <w:shd w:val="clear" w:color="auto" w:fill="EEEEEE"/>
            <w:vAlign w:val="center"/>
            <w:hideMark/>
          </w:tcPr>
          <w:p w:rsidR="00481079" w:rsidRPr="00481079" w:rsidRDefault="00481079" w:rsidP="0048107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10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1020280</w:t>
            </w:r>
          </w:p>
        </w:tc>
      </w:tr>
      <w:tr w:rsidR="00481079" w:rsidRPr="00481079" w:rsidTr="00481079">
        <w:trPr>
          <w:tblCellSpacing w:w="7" w:type="dxa"/>
        </w:trPr>
        <w:tc>
          <w:tcPr>
            <w:tcW w:w="3352" w:type="dxa"/>
            <w:gridSpan w:val="4"/>
            <w:shd w:val="clear" w:color="auto" w:fill="EEEEEE"/>
            <w:vAlign w:val="center"/>
            <w:hideMark/>
          </w:tcPr>
          <w:p w:rsidR="00481079" w:rsidRPr="00481079" w:rsidRDefault="00481079" w:rsidP="004810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10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7549" w:type="dxa"/>
            <w:gridSpan w:val="8"/>
            <w:shd w:val="clear" w:color="auto" w:fill="EEEEEE"/>
            <w:vAlign w:val="center"/>
            <w:hideMark/>
          </w:tcPr>
          <w:p w:rsidR="00481079" w:rsidRPr="00481079" w:rsidRDefault="00481079" w:rsidP="0048107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10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XMET</w:t>
            </w:r>
          </w:p>
        </w:tc>
      </w:tr>
      <w:tr w:rsidR="00481079" w:rsidRPr="00481079" w:rsidTr="00481079">
        <w:trPr>
          <w:tblCellSpacing w:w="7" w:type="dxa"/>
        </w:trPr>
        <w:tc>
          <w:tcPr>
            <w:tcW w:w="3352" w:type="dxa"/>
            <w:gridSpan w:val="4"/>
            <w:shd w:val="clear" w:color="auto" w:fill="EEEEEE"/>
            <w:vAlign w:val="center"/>
            <w:hideMark/>
          </w:tcPr>
          <w:p w:rsidR="00481079" w:rsidRPr="00481079" w:rsidRDefault="00481079" w:rsidP="004810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10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7549" w:type="dxa"/>
            <w:gridSpan w:val="8"/>
            <w:shd w:val="clear" w:color="auto" w:fill="EEEEEE"/>
            <w:vAlign w:val="center"/>
            <w:hideMark/>
          </w:tcPr>
          <w:p w:rsidR="00481079" w:rsidRPr="00481079" w:rsidRDefault="00481079" w:rsidP="0048107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10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Внеочередное заседание общего собрания акционеров или заочное голосование для принятия решений общим собранием акционеров</w:t>
            </w:r>
          </w:p>
        </w:tc>
      </w:tr>
      <w:tr w:rsidR="00481079" w:rsidRPr="00481079" w:rsidTr="00481079">
        <w:trPr>
          <w:tblCellSpacing w:w="7" w:type="dxa"/>
        </w:trPr>
        <w:tc>
          <w:tcPr>
            <w:tcW w:w="3352" w:type="dxa"/>
            <w:gridSpan w:val="4"/>
            <w:shd w:val="clear" w:color="auto" w:fill="EEEEEE"/>
            <w:vAlign w:val="center"/>
            <w:hideMark/>
          </w:tcPr>
          <w:p w:rsidR="00481079" w:rsidRPr="00481079" w:rsidRDefault="00481079" w:rsidP="004810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10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(факт.)</w:t>
            </w:r>
          </w:p>
        </w:tc>
        <w:tc>
          <w:tcPr>
            <w:tcW w:w="7549" w:type="dxa"/>
            <w:gridSpan w:val="8"/>
            <w:shd w:val="clear" w:color="auto" w:fill="EEEEEE"/>
            <w:vAlign w:val="center"/>
            <w:hideMark/>
          </w:tcPr>
          <w:p w:rsidR="00481079" w:rsidRPr="00481079" w:rsidRDefault="00481079" w:rsidP="004810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10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24 апреля 2025 г. </w:t>
            </w:r>
          </w:p>
        </w:tc>
      </w:tr>
      <w:tr w:rsidR="00481079" w:rsidRPr="00481079" w:rsidTr="00481079">
        <w:trPr>
          <w:tblCellSpacing w:w="7" w:type="dxa"/>
        </w:trPr>
        <w:tc>
          <w:tcPr>
            <w:tcW w:w="3352" w:type="dxa"/>
            <w:gridSpan w:val="4"/>
            <w:shd w:val="clear" w:color="auto" w:fill="EEEEEE"/>
            <w:vAlign w:val="center"/>
            <w:hideMark/>
          </w:tcPr>
          <w:p w:rsidR="00481079" w:rsidRPr="00481079" w:rsidRDefault="00481079" w:rsidP="004810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10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7549" w:type="dxa"/>
            <w:gridSpan w:val="8"/>
            <w:shd w:val="clear" w:color="auto" w:fill="EEEEEE"/>
            <w:vAlign w:val="center"/>
            <w:hideMark/>
          </w:tcPr>
          <w:p w:rsidR="00481079" w:rsidRPr="00481079" w:rsidRDefault="00481079" w:rsidP="004810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10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 марта 2025 г.</w:t>
            </w:r>
          </w:p>
        </w:tc>
      </w:tr>
      <w:tr w:rsidR="00481079" w:rsidRPr="00481079" w:rsidTr="00481079">
        <w:trPr>
          <w:tblCellSpacing w:w="7" w:type="dxa"/>
        </w:trPr>
        <w:tc>
          <w:tcPr>
            <w:tcW w:w="3352" w:type="dxa"/>
            <w:gridSpan w:val="4"/>
            <w:shd w:val="clear" w:color="auto" w:fill="EEEEEE"/>
            <w:vAlign w:val="center"/>
            <w:hideMark/>
          </w:tcPr>
          <w:p w:rsidR="00481079" w:rsidRPr="00481079" w:rsidRDefault="00481079" w:rsidP="004810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10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 принятия решений общим собранием</w:t>
            </w:r>
          </w:p>
        </w:tc>
        <w:tc>
          <w:tcPr>
            <w:tcW w:w="7549" w:type="dxa"/>
            <w:gridSpan w:val="8"/>
            <w:shd w:val="clear" w:color="auto" w:fill="EEEEEE"/>
            <w:vAlign w:val="center"/>
            <w:hideMark/>
          </w:tcPr>
          <w:p w:rsidR="00481079" w:rsidRPr="00481079" w:rsidRDefault="00481079" w:rsidP="0048107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10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Заочное голосование</w:t>
            </w:r>
          </w:p>
        </w:tc>
      </w:tr>
      <w:tr w:rsidR="00481079" w:rsidRPr="00481079" w:rsidTr="00481079">
        <w:trPr>
          <w:tblHeader/>
          <w:tblCellSpacing w:w="7" w:type="dxa"/>
        </w:trPr>
        <w:tc>
          <w:tcPr>
            <w:tcW w:w="10915" w:type="dxa"/>
            <w:gridSpan w:val="12"/>
            <w:shd w:val="clear" w:color="auto" w:fill="BBBBBB"/>
            <w:vAlign w:val="center"/>
            <w:hideMark/>
          </w:tcPr>
          <w:p w:rsidR="00481079" w:rsidRPr="00481079" w:rsidRDefault="00481079" w:rsidP="004810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8107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481079" w:rsidRPr="00481079" w:rsidTr="00481079">
        <w:trPr>
          <w:tblHeader/>
          <w:tblCellSpacing w:w="7" w:type="dxa"/>
        </w:trPr>
        <w:tc>
          <w:tcPr>
            <w:tcW w:w="1201" w:type="dxa"/>
            <w:shd w:val="clear" w:color="auto" w:fill="BBBBBB"/>
            <w:vAlign w:val="center"/>
            <w:hideMark/>
          </w:tcPr>
          <w:p w:rsidR="00481079" w:rsidRPr="00481079" w:rsidRDefault="00481079" w:rsidP="004810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8107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2039" w:type="dxa"/>
            <w:gridSpan w:val="2"/>
            <w:shd w:val="clear" w:color="auto" w:fill="BBBBBB"/>
            <w:vAlign w:val="center"/>
            <w:hideMark/>
          </w:tcPr>
          <w:p w:rsidR="00481079" w:rsidRPr="00481079" w:rsidRDefault="00481079" w:rsidP="004810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8107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828" w:type="dxa"/>
            <w:gridSpan w:val="2"/>
            <w:shd w:val="clear" w:color="auto" w:fill="BBBBBB"/>
            <w:vAlign w:val="center"/>
            <w:hideMark/>
          </w:tcPr>
          <w:p w:rsidR="00481079" w:rsidRPr="00481079" w:rsidRDefault="00481079" w:rsidP="004810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8107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481079" w:rsidRPr="00481079" w:rsidRDefault="00481079" w:rsidP="004810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8107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481079" w:rsidRPr="00481079" w:rsidRDefault="00481079" w:rsidP="004810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8107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545" w:type="dxa"/>
            <w:shd w:val="clear" w:color="auto" w:fill="BBBBBB"/>
            <w:vAlign w:val="center"/>
            <w:hideMark/>
          </w:tcPr>
          <w:p w:rsidR="00481079" w:rsidRPr="00481079" w:rsidRDefault="00481079" w:rsidP="004810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8107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548" w:type="dxa"/>
            <w:gridSpan w:val="2"/>
            <w:shd w:val="clear" w:color="auto" w:fill="BBBBBB"/>
            <w:vAlign w:val="center"/>
            <w:hideMark/>
          </w:tcPr>
          <w:p w:rsidR="00481079" w:rsidRPr="00481079" w:rsidRDefault="00481079" w:rsidP="004810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8107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232" w:type="dxa"/>
            <w:shd w:val="clear" w:color="auto" w:fill="BBBBBB"/>
            <w:vAlign w:val="center"/>
            <w:hideMark/>
          </w:tcPr>
          <w:p w:rsidR="00481079" w:rsidRPr="00481079" w:rsidRDefault="00481079" w:rsidP="004810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8107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Знаменатель для дробного выпуска</w:t>
            </w:r>
          </w:p>
        </w:tc>
        <w:tc>
          <w:tcPr>
            <w:tcW w:w="28" w:type="dxa"/>
            <w:vAlign w:val="center"/>
            <w:hideMark/>
          </w:tcPr>
          <w:p w:rsidR="00481079" w:rsidRPr="00481079" w:rsidRDefault="00481079" w:rsidP="004810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81079" w:rsidRPr="00481079" w:rsidTr="00481079">
        <w:trPr>
          <w:tblCellSpacing w:w="7" w:type="dxa"/>
        </w:trPr>
        <w:tc>
          <w:tcPr>
            <w:tcW w:w="1201" w:type="dxa"/>
            <w:shd w:val="clear" w:color="auto" w:fill="EEEEEE"/>
            <w:vAlign w:val="center"/>
            <w:hideMark/>
          </w:tcPr>
          <w:p w:rsidR="00481079" w:rsidRPr="00481079" w:rsidRDefault="00481079" w:rsidP="004810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10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1020280X7952</w:t>
            </w:r>
          </w:p>
        </w:tc>
        <w:tc>
          <w:tcPr>
            <w:tcW w:w="2039" w:type="dxa"/>
            <w:gridSpan w:val="2"/>
            <w:shd w:val="clear" w:color="auto" w:fill="EEEEEE"/>
            <w:vAlign w:val="center"/>
            <w:hideMark/>
          </w:tcPr>
          <w:p w:rsidR="00481079" w:rsidRPr="00481079" w:rsidRDefault="00481079" w:rsidP="004810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10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"Территориальная генерирующая компания №1"</w:t>
            </w:r>
          </w:p>
        </w:tc>
        <w:tc>
          <w:tcPr>
            <w:tcW w:w="1828" w:type="dxa"/>
            <w:gridSpan w:val="2"/>
            <w:shd w:val="clear" w:color="auto" w:fill="EEEEEE"/>
            <w:vAlign w:val="center"/>
            <w:hideMark/>
          </w:tcPr>
          <w:p w:rsidR="00481079" w:rsidRPr="00481079" w:rsidRDefault="00481079" w:rsidP="004810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10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1-01-03388-D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481079" w:rsidRPr="00481079" w:rsidRDefault="00481079" w:rsidP="004810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10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мая 2005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481079" w:rsidRPr="00481079" w:rsidRDefault="00481079" w:rsidP="004810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10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1545" w:type="dxa"/>
            <w:shd w:val="clear" w:color="auto" w:fill="EEEEEE"/>
            <w:vAlign w:val="center"/>
            <w:hideMark/>
          </w:tcPr>
          <w:p w:rsidR="00481079" w:rsidRPr="00481079" w:rsidRDefault="00481079" w:rsidP="004810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10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RU000A0JNUD0</w:t>
            </w:r>
          </w:p>
        </w:tc>
        <w:tc>
          <w:tcPr>
            <w:tcW w:w="548" w:type="dxa"/>
            <w:gridSpan w:val="2"/>
            <w:shd w:val="clear" w:color="auto" w:fill="EEEEEE"/>
            <w:vAlign w:val="center"/>
            <w:hideMark/>
          </w:tcPr>
          <w:p w:rsidR="00481079" w:rsidRPr="00481079" w:rsidRDefault="00481079" w:rsidP="004810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10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RU000A0JNUD0</w:t>
            </w:r>
          </w:p>
        </w:tc>
        <w:tc>
          <w:tcPr>
            <w:tcW w:w="1232" w:type="dxa"/>
            <w:shd w:val="clear" w:color="auto" w:fill="EEEEEE"/>
            <w:vAlign w:val="center"/>
            <w:hideMark/>
          </w:tcPr>
          <w:p w:rsidR="00481079" w:rsidRPr="00481079" w:rsidRDefault="00481079" w:rsidP="004810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" w:type="dxa"/>
            <w:vAlign w:val="center"/>
            <w:hideMark/>
          </w:tcPr>
          <w:p w:rsidR="00481079" w:rsidRPr="00481079" w:rsidRDefault="00481079" w:rsidP="004810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81079" w:rsidRPr="00481079" w:rsidTr="00481079">
        <w:trPr>
          <w:tblCellSpacing w:w="7" w:type="dxa"/>
        </w:trPr>
        <w:tc>
          <w:tcPr>
            <w:tcW w:w="1201" w:type="dxa"/>
            <w:shd w:val="clear" w:color="auto" w:fill="EEEEEE"/>
            <w:vAlign w:val="center"/>
            <w:hideMark/>
          </w:tcPr>
          <w:p w:rsidR="00481079" w:rsidRPr="00481079" w:rsidRDefault="00481079" w:rsidP="004810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10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1020280X18155</w:t>
            </w:r>
          </w:p>
        </w:tc>
        <w:tc>
          <w:tcPr>
            <w:tcW w:w="2039" w:type="dxa"/>
            <w:gridSpan w:val="2"/>
            <w:shd w:val="clear" w:color="auto" w:fill="EEEEEE"/>
            <w:vAlign w:val="center"/>
            <w:hideMark/>
          </w:tcPr>
          <w:p w:rsidR="00481079" w:rsidRPr="00481079" w:rsidRDefault="00481079" w:rsidP="004810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10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"Территориальная генерирующая компания №1"</w:t>
            </w:r>
          </w:p>
        </w:tc>
        <w:tc>
          <w:tcPr>
            <w:tcW w:w="1828" w:type="dxa"/>
            <w:gridSpan w:val="2"/>
            <w:shd w:val="clear" w:color="auto" w:fill="EEEEEE"/>
            <w:vAlign w:val="center"/>
            <w:hideMark/>
          </w:tcPr>
          <w:p w:rsidR="00481079" w:rsidRPr="00481079" w:rsidRDefault="00481079" w:rsidP="004810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10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1-01-03388-D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481079" w:rsidRPr="00481079" w:rsidRDefault="00481079" w:rsidP="004810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10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мая 2005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481079" w:rsidRPr="00481079" w:rsidRDefault="00481079" w:rsidP="004810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10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1545" w:type="dxa"/>
            <w:shd w:val="clear" w:color="auto" w:fill="EEEEEE"/>
            <w:vAlign w:val="center"/>
            <w:hideMark/>
          </w:tcPr>
          <w:p w:rsidR="00481079" w:rsidRPr="00481079" w:rsidRDefault="00481079" w:rsidP="004810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10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TGK1/DR</w:t>
            </w:r>
          </w:p>
        </w:tc>
        <w:tc>
          <w:tcPr>
            <w:tcW w:w="548" w:type="dxa"/>
            <w:gridSpan w:val="2"/>
            <w:shd w:val="clear" w:color="auto" w:fill="EEEEEE"/>
            <w:vAlign w:val="center"/>
            <w:hideMark/>
          </w:tcPr>
          <w:p w:rsidR="00481079" w:rsidRPr="00481079" w:rsidRDefault="00481079" w:rsidP="004810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10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RU000A0JNUD0</w:t>
            </w:r>
          </w:p>
        </w:tc>
        <w:tc>
          <w:tcPr>
            <w:tcW w:w="1232" w:type="dxa"/>
            <w:shd w:val="clear" w:color="auto" w:fill="EEEEEE"/>
            <w:vAlign w:val="center"/>
            <w:hideMark/>
          </w:tcPr>
          <w:p w:rsidR="00481079" w:rsidRPr="00481079" w:rsidRDefault="00481079" w:rsidP="004810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10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8" w:type="dxa"/>
            <w:vAlign w:val="center"/>
            <w:hideMark/>
          </w:tcPr>
          <w:p w:rsidR="00481079" w:rsidRPr="00481079" w:rsidRDefault="00481079" w:rsidP="004810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81079" w:rsidRPr="00481079" w:rsidTr="00481079">
        <w:trPr>
          <w:tblHeader/>
          <w:tblCellSpacing w:w="7" w:type="dxa"/>
        </w:trPr>
        <w:tc>
          <w:tcPr>
            <w:tcW w:w="10915" w:type="dxa"/>
            <w:gridSpan w:val="12"/>
            <w:shd w:val="clear" w:color="auto" w:fill="BBBBBB"/>
            <w:vAlign w:val="center"/>
            <w:hideMark/>
          </w:tcPr>
          <w:p w:rsidR="00481079" w:rsidRPr="00481079" w:rsidRDefault="00481079" w:rsidP="004810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8107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Результаты голосования</w:t>
            </w:r>
          </w:p>
        </w:tc>
      </w:tr>
      <w:tr w:rsidR="00481079" w:rsidRPr="00481079" w:rsidTr="00481079">
        <w:trPr>
          <w:tblCellSpacing w:w="7" w:type="dxa"/>
        </w:trPr>
        <w:tc>
          <w:tcPr>
            <w:tcW w:w="1615" w:type="dxa"/>
            <w:gridSpan w:val="2"/>
            <w:vMerge w:val="restart"/>
            <w:shd w:val="clear" w:color="auto" w:fill="EEEEEE"/>
            <w:vAlign w:val="center"/>
            <w:hideMark/>
          </w:tcPr>
          <w:p w:rsidR="00481079" w:rsidRPr="00481079" w:rsidRDefault="00481079" w:rsidP="004810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10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Номер проекта решения:1.1</w:t>
            </w:r>
          </w:p>
        </w:tc>
        <w:tc>
          <w:tcPr>
            <w:tcW w:w="7621" w:type="dxa"/>
            <w:gridSpan w:val="7"/>
            <w:vMerge w:val="restart"/>
            <w:shd w:val="clear" w:color="auto" w:fill="EEEEEE"/>
            <w:vAlign w:val="center"/>
            <w:hideMark/>
          </w:tcPr>
          <w:p w:rsidR="00481079" w:rsidRPr="00481079" w:rsidRDefault="00481079" w:rsidP="004810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10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Досрочно прекратить полномочия управляющей организации ПАО «ТГК-1» Общества с ограниченной ответственностью «Газпром энергохолдинг» (ОГРН 1037739465004, ИНН 7703323030, место нахождения: Российская Федерация, г. Санкт-Петербург).</w:t>
            </w:r>
          </w:p>
        </w:tc>
        <w:tc>
          <w:tcPr>
            <w:tcW w:w="1651" w:type="dxa"/>
            <w:gridSpan w:val="3"/>
            <w:shd w:val="clear" w:color="auto" w:fill="EEEEEE"/>
            <w:vAlign w:val="center"/>
            <w:hideMark/>
          </w:tcPr>
          <w:p w:rsidR="00481079" w:rsidRPr="00481079" w:rsidRDefault="00481079" w:rsidP="004810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10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Принято: Да</w:t>
            </w:r>
          </w:p>
        </w:tc>
      </w:tr>
      <w:tr w:rsidR="00481079" w:rsidRPr="00481079" w:rsidTr="00481079">
        <w:trPr>
          <w:tblCellSpacing w:w="7" w:type="dxa"/>
        </w:trPr>
        <w:tc>
          <w:tcPr>
            <w:tcW w:w="1615" w:type="dxa"/>
            <w:gridSpan w:val="2"/>
            <w:vMerge/>
            <w:vAlign w:val="center"/>
            <w:hideMark/>
          </w:tcPr>
          <w:p w:rsidR="00481079" w:rsidRPr="00481079" w:rsidRDefault="00481079" w:rsidP="004810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621" w:type="dxa"/>
            <w:gridSpan w:val="7"/>
            <w:vMerge/>
            <w:vAlign w:val="center"/>
            <w:hideMark/>
          </w:tcPr>
          <w:p w:rsidR="00481079" w:rsidRPr="00481079" w:rsidRDefault="00481079" w:rsidP="004810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51" w:type="dxa"/>
            <w:gridSpan w:val="3"/>
            <w:shd w:val="clear" w:color="auto" w:fill="EEEEEE"/>
            <w:vAlign w:val="center"/>
            <w:hideMark/>
          </w:tcPr>
          <w:p w:rsidR="00481079" w:rsidRPr="00481079" w:rsidRDefault="00481079" w:rsidP="004810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10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За: 1996999259849</w:t>
            </w:r>
            <w:r w:rsidRPr="004810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Против: 7083594750</w:t>
            </w:r>
            <w:r w:rsidRPr="004810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Воздержался: 122178363</w:t>
            </w:r>
          </w:p>
        </w:tc>
      </w:tr>
    </w:tbl>
    <w:p w:rsidR="00481079" w:rsidRPr="00481079" w:rsidRDefault="00481079" w:rsidP="00481079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481079" w:rsidRDefault="00481079" w:rsidP="0048107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481079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481079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481079" w:rsidRPr="009F7DAB" w:rsidRDefault="00481079" w:rsidP="0048107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6364B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2F7310">
        <w:rPr>
          <w:rStyle w:val="a5"/>
          <w:rFonts w:ascii="Times New Roman" w:hAnsi="Times New Roman"/>
          <w:sz w:val="20"/>
          <w:szCs w:val="20"/>
        </w:rPr>
        <w:t>.</w:t>
      </w:r>
      <w:r w:rsidRPr="006C5D75">
        <w:rPr>
          <w:rStyle w:val="a5"/>
          <w:sz w:val="20"/>
          <w:szCs w:val="20"/>
        </w:rPr>
        <w:t xml:space="preserve"> </w:t>
      </w:r>
      <w:r w:rsidRPr="00222B31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</w:t>
      </w:r>
      <w:r>
        <w:rPr>
          <w:rFonts w:ascii="Times New Roman" w:hAnsi="Times New Roman"/>
          <w:sz w:val="20"/>
          <w:szCs w:val="20"/>
        </w:rPr>
        <w:t>2</w:t>
      </w:r>
    </w:p>
    <w:p w:rsidR="00481079" w:rsidRPr="0036364B" w:rsidRDefault="00481079" w:rsidP="0048107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481079" w:rsidRPr="00481079" w:rsidRDefault="00481079" w:rsidP="0048107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481079" w:rsidRPr="00481079" w:rsidSect="00481079">
      <w:pgSz w:w="11906" w:h="16838"/>
      <w:pgMar w:top="426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81079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1079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8647D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4810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81079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48107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81079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48107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81079"/>
    <w:rPr>
      <w:rFonts w:ascii="Courier New" w:eastAsia="Times New Roman" w:hAnsi="Courier New" w:cs="Courier New"/>
    </w:rPr>
  </w:style>
  <w:style w:type="character" w:styleId="a5">
    <w:name w:val="Emphasis"/>
    <w:basedOn w:val="a0"/>
    <w:uiPriority w:val="20"/>
    <w:qFormat/>
    <w:rsid w:val="0048107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30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71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0e628d01ccf34cfda5758175d47abf2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362</Words>
  <Characters>2067</Characters>
  <Application>Microsoft Office Word</Application>
  <DocSecurity>0</DocSecurity>
  <Lines>17</Lines>
  <Paragraphs>4</Paragraphs>
  <ScaleCrop>false</ScaleCrop>
  <Company/>
  <LinksUpToDate>false</LinksUpToDate>
  <CharactersWithSpaces>2425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2025-04-30T11:55:00Z</dcterms:created>
  <dcterms:modified xsi:type="dcterms:W3CDTF">2025-04-30T11:58:00Z</dcterms:modified>
</cp:coreProperties>
</file>