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FB" w:rsidRDefault="00862DFB" w:rsidP="008932AF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8932AF" w:rsidRPr="008932AF" w:rsidRDefault="008932AF" w:rsidP="008932A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8932AF">
        <w:rPr>
          <w:rFonts w:ascii="Times New Roman" w:hAnsi="Times New Roman"/>
          <w:sz w:val="20"/>
          <w:szCs w:val="20"/>
          <w:lang w:eastAsia="ru-RU"/>
        </w:rPr>
        <w:t>Сообщение о собрании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217"/>
        <w:gridCol w:w="6691"/>
        <w:gridCol w:w="35"/>
      </w:tblGrid>
      <w:tr w:rsidR="008932AF" w:rsidRPr="008932AF" w:rsidTr="008932AF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107425996 от 14 апреля 2025 г. </w:t>
            </w:r>
          </w:p>
        </w:tc>
      </w:tr>
      <w:tr w:rsidR="008932AF" w:rsidRPr="008932AF" w:rsidTr="008932AF">
        <w:trPr>
          <w:tblCellSpacing w:w="7" w:type="dxa"/>
        </w:trPr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2AF" w:rsidRPr="008932AF" w:rsidTr="008932AF">
        <w:trPr>
          <w:tblCellSpacing w:w="7" w:type="dxa"/>
        </w:trPr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2AF" w:rsidRPr="008932AF" w:rsidTr="008932AF">
        <w:trPr>
          <w:tblCellSpacing w:w="7" w:type="dxa"/>
        </w:trPr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32AF" w:rsidRPr="008932AF" w:rsidRDefault="008932AF" w:rsidP="008932AF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932A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(GMET) Сообщение о собрании "Общее собрание акционеров" - United Airlines Holdings, Inc. ORD SHS (акция ISIN US9100471096)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71"/>
        <w:gridCol w:w="5472"/>
      </w:tblGrid>
      <w:tr w:rsidR="008932AF" w:rsidRPr="008932AF" w:rsidTr="008932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Краткая информация о собрании</w:t>
            </w:r>
          </w:p>
        </w:tc>
      </w:tr>
      <w:tr w:rsidR="008932AF" w:rsidRPr="008932AF" w:rsidTr="008932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Идентификатор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1029008</w:t>
            </w:r>
          </w:p>
        </w:tc>
      </w:tr>
      <w:tr w:rsidR="008932AF" w:rsidRPr="008932AF" w:rsidTr="008932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GMET</w:t>
            </w:r>
          </w:p>
        </w:tc>
      </w:tr>
      <w:tr w:rsidR="008932AF" w:rsidRPr="008932AF" w:rsidTr="008932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типа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Общее собрание акционеров</w:t>
            </w:r>
          </w:p>
        </w:tc>
      </w:tr>
      <w:tr w:rsidR="008932AF" w:rsidRPr="008932AF" w:rsidTr="008932A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права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8932AF" w:rsidRPr="008932AF" w:rsidTr="008932A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собрания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21 мая 2025 г. 16:00</w:t>
            </w:r>
          </w:p>
        </w:tc>
      </w:tr>
      <w:tr w:rsidR="008932AF" w:rsidRPr="008932AF" w:rsidTr="008932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US9100471096</w:t>
            </w:r>
          </w:p>
        </w:tc>
      </w:tr>
      <w:tr w:rsidR="008932AF" w:rsidRPr="00862DFB" w:rsidTr="008932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ценной бумаги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val="en-US" w:eastAsia="ru-RU"/>
              </w:rPr>
              <w:t>United Airlines Holdings, Inc. ORD SHS</w:t>
            </w:r>
          </w:p>
        </w:tc>
      </w:tr>
      <w:tr w:rsidR="008932AF" w:rsidRPr="008932AF" w:rsidTr="008932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</w:t>
            </w:r>
          </w:p>
        </w:tc>
        <w:tc>
          <w:tcPr>
            <w:tcW w:w="2500" w:type="pct"/>
            <w:shd w:val="clear" w:color="auto" w:fill="EEEEEE"/>
            <w:vAlign w:val="center"/>
            <w:hideMark/>
          </w:tcPr>
          <w:p w:rsidR="008932AF" w:rsidRPr="008932AF" w:rsidRDefault="008932AF" w:rsidP="008932A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32AF">
              <w:rPr>
                <w:rFonts w:ascii="Times New Roman" w:hAnsi="Times New Roman"/>
                <w:sz w:val="20"/>
                <w:szCs w:val="20"/>
                <w:lang w:eastAsia="ru-RU"/>
              </w:rPr>
              <w:t>US9100471096</w:t>
            </w:r>
          </w:p>
        </w:tc>
      </w:tr>
    </w:tbl>
    <w:p w:rsidR="00862DFB" w:rsidRDefault="00862DFB" w:rsidP="008932AF">
      <w:pPr>
        <w:pStyle w:val="a4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8932AF" w:rsidRPr="008932AF" w:rsidRDefault="008932AF" w:rsidP="008932AF">
      <w:pPr>
        <w:pStyle w:val="a4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8932AF">
        <w:rPr>
          <w:rFonts w:ascii="Times New Roman" w:hAnsi="Times New Roman"/>
          <w:b/>
          <w:bCs/>
          <w:sz w:val="20"/>
          <w:szCs w:val="20"/>
          <w:lang w:eastAsia="ru-RU"/>
        </w:rPr>
        <w:t>Полная информация о собрании</w:t>
      </w:r>
    </w:p>
    <w:p w:rsidR="008932AF" w:rsidRPr="008932AF" w:rsidRDefault="008932AF" w:rsidP="008932A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8932AF">
        <w:rPr>
          <w:rFonts w:ascii="Times New Roman" w:hAnsi="Times New Roman"/>
          <w:sz w:val="20"/>
          <w:szCs w:val="20"/>
          <w:lang w:eastAsia="ru-RU"/>
        </w:rPr>
        <w:t xml:space="preserve">Сообщение о собрании </w:t>
      </w:r>
    </w:p>
    <w:p w:rsidR="00862DFB" w:rsidRPr="00862DFB" w:rsidRDefault="00862DFB" w:rsidP="00862DFB">
      <w:pPr>
        <w:shd w:val="clear" w:color="auto" w:fill="F0F0F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2DFB">
        <w:rPr>
          <w:rFonts w:ascii="Times New Roman" w:eastAsia="Times New Roman" w:hAnsi="Times New Roman"/>
          <w:sz w:val="20"/>
          <w:szCs w:val="20"/>
          <w:lang w:eastAsia="ru-RU"/>
        </w:rPr>
        <w:t xml:space="preserve">Материалы </w:t>
      </w:r>
      <w:proofErr w:type="gramStart"/>
      <w:r w:rsidRPr="00862DFB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proofErr w:type="gramEnd"/>
      <w:r w:rsidRPr="00862DFB">
        <w:rPr>
          <w:rFonts w:ascii="Times New Roman" w:eastAsia="Times New Roman" w:hAnsi="Times New Roman"/>
          <w:sz w:val="20"/>
          <w:szCs w:val="20"/>
          <w:lang w:eastAsia="ru-RU"/>
        </w:rPr>
        <w:t xml:space="preserve"> ОСА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Pr="00862DFB">
        <w:rPr>
          <w:rFonts w:ascii="Times New Roman" w:eastAsia="Times New Roman" w:hAnsi="Times New Roman"/>
          <w:sz w:val="20"/>
          <w:szCs w:val="20"/>
          <w:lang w:eastAsia="ru-RU"/>
        </w:rPr>
        <w:t xml:space="preserve"> http://newsroom.unitedcontinentalholdings.com/</w:t>
      </w:r>
    </w:p>
    <w:p w:rsidR="008932AF" w:rsidRDefault="008932AF" w:rsidP="008932A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8932AF">
        <w:rPr>
          <w:rFonts w:ascii="Times New Roman" w:hAnsi="Times New Roman"/>
          <w:sz w:val="20"/>
          <w:szCs w:val="20"/>
          <w:lang w:eastAsia="ru-RU"/>
        </w:rPr>
        <w:t> </w:t>
      </w:r>
    </w:p>
    <w:p w:rsidR="00862DFB" w:rsidRPr="008932AF" w:rsidRDefault="00862DFB" w:rsidP="00862DFB">
      <w:pPr>
        <w:pStyle w:val="a4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Дополнительная информация:</w:t>
      </w:r>
    </w:p>
    <w:p w:rsidR="00862DFB" w:rsidRPr="00862DFB" w:rsidRDefault="00862DFB" w:rsidP="00862DF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862DFB">
        <w:rPr>
          <w:rFonts w:ascii="Times New Roman" w:hAnsi="Times New Roman"/>
          <w:sz w:val="20"/>
          <w:szCs w:val="20"/>
        </w:rPr>
        <w:t>Небанковская кредитная организация акционерное общество «Национальный расчетный депозитарий» (далее – НКО АО НРД) сообщает Вам, что в адрес НКО АО НРД поступила информация от Иностранного депозитария о собрании. Обращаем внимание, что в настоящий момент существуют ограничения при участии в корпоративных действиях по иностранным ценным бумагам. Подробная информация приведена на сайте НКО АО НРД. Дополнительную информацию НКО АО НРД будет доводить до Вашего сведения по мере ее поступления.</w:t>
      </w:r>
    </w:p>
    <w:p w:rsidR="00862DFB" w:rsidRPr="008932AF" w:rsidRDefault="00862DFB" w:rsidP="008932AF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8932AF" w:rsidRPr="008932AF" w:rsidRDefault="008932AF" w:rsidP="008932A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8932AF">
        <w:rPr>
          <w:rFonts w:ascii="Times New Roman" w:hAnsi="Times New Roman"/>
          <w:sz w:val="20"/>
          <w:szCs w:val="20"/>
          <w:lang w:eastAsia="ru-RU"/>
        </w:rPr>
        <w:t>Информация об обработке события для следующего посредника</w:t>
      </w:r>
      <w:r w:rsidR="00862DFB">
        <w:rPr>
          <w:rFonts w:ascii="Times New Roman" w:hAnsi="Times New Roman"/>
          <w:sz w:val="20"/>
          <w:szCs w:val="20"/>
          <w:lang w:eastAsia="ru-RU"/>
        </w:rPr>
        <w:t>:</w:t>
      </w:r>
      <w:r w:rsidRPr="008932AF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8932AF" w:rsidRPr="008932AF" w:rsidRDefault="008932AF" w:rsidP="008932AF">
      <w:pPr>
        <w:pStyle w:val="a4"/>
        <w:rPr>
          <w:rFonts w:ascii="Times New Roman" w:hAnsi="Times New Roman"/>
          <w:sz w:val="20"/>
          <w:szCs w:val="20"/>
          <w:lang w:val="en-US" w:eastAsia="ru-RU"/>
        </w:rPr>
      </w:pPr>
      <w:r w:rsidRPr="008932AF">
        <w:rPr>
          <w:rFonts w:ascii="Times New Roman" w:hAnsi="Times New Roman"/>
          <w:sz w:val="20"/>
          <w:szCs w:val="20"/>
          <w:lang w:val="en-US" w:eastAsia="ru-RU"/>
        </w:rPr>
        <w:t>For more information on how to instruct, refer to MyStandards and to the Service Description: Euroclear Bank - Meetings service available at my.euroclear.com</w:t>
      </w:r>
    </w:p>
    <w:p w:rsidR="008932AF" w:rsidRPr="004D2C1E" w:rsidRDefault="008932AF" w:rsidP="008932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2DFB">
        <w:rPr>
          <w:rFonts w:ascii="Times New Roman" w:hAnsi="Times New Roman"/>
          <w:sz w:val="20"/>
          <w:szCs w:val="20"/>
          <w:lang w:eastAsia="ru-RU"/>
        </w:rPr>
        <w:br/>
      </w: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932AF" w:rsidRPr="00A81F07" w:rsidRDefault="008932AF" w:rsidP="008932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32AF" w:rsidRPr="008932AF" w:rsidRDefault="008932AF" w:rsidP="008932AF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sectPr w:rsidR="008932AF" w:rsidRPr="008932AF" w:rsidSect="008932A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932A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2DFB"/>
    <w:rsid w:val="00873A82"/>
    <w:rsid w:val="008932AF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6AE0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3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2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32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93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32A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8932AF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8932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542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8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046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83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7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0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759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5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29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59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3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41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79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6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52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42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39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60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809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52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703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4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567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36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4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02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6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09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487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42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737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394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69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88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3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1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172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11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04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23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27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42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5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107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587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142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21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838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0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902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39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066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6921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59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090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8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45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55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7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97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114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0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01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08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691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3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12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78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67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8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74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137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56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977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18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09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27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55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5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83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24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9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39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456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88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163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78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41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10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8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412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0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088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790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81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373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99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554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41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184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62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931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1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20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612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43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503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8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909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90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48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66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94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82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33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39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71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13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827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25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89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276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94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34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41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313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02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777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5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1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566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02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66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47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45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660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292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213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43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52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7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4644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9035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792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99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759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3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7837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465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76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947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18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82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518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593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32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677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06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777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24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735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2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25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313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3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55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519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45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19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362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97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184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61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815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504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71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727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81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8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38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76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852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59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7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787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8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213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37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16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29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35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899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091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21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451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85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86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223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9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962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18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015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11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183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28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76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918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30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33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963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7811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791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99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433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94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9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44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94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9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3115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209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34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728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369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630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507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722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122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203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41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63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2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68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417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9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45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048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795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86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20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41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77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685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280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07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58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47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62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56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3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96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410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4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0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7651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00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4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79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95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8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3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507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4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580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9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1653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5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3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45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3013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2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40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67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40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46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502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9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28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634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37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81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9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21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44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0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20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347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40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58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77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23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68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3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7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400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583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87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306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64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60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44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118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5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29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33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47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27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44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56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2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364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27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066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5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190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56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013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58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3821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4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2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0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96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368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85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322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2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102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696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3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7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82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97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91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999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2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217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637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50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058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58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488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87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663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40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385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32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1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71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636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30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519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102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4206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297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49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22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7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75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10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0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667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402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254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7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027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83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1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97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601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4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888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283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11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8010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88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38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171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0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18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014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497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528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14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85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39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097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1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12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994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22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93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60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1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65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804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26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168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9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498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902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2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28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97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92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32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8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5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7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4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087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104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517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46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598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0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30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6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639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45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74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52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95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17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330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0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62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077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476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1128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39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071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8440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369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4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08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629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92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294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1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41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887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66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517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97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98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5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103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37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59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3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1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175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70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4138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7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37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86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2059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66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10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595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053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25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685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32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8901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45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332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922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040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5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04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096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1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23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468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0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094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624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868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5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320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8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586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615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0373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95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0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77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2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7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73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6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55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4981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69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26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86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3995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63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86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1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3636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74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105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72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477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565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2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208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798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426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270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537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274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13138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3565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4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53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256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173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20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04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37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136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706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383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36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483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39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99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509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561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8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420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272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00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679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541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242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9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00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179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30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4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48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4169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45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511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3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169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1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170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01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07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38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204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87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48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7265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843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313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641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6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188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291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0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50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805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14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1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65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716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468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960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297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2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66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850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5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3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2023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6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758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942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5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10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617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40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055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5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582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42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34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3231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820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255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061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14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396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49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4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4971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770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289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14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22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6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3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5070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193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356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430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5937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915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908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94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60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0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65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54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5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35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24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69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944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49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8563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2145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58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35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406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232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084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3095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610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132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38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5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858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1050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458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28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469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8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071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91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44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26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633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180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9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4683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325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4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137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911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33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336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35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5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585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130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17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486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84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24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85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0296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72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326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502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0808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3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85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107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29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20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269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00684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37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504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78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463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9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5940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037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381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832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652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569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00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493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6229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397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5579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5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900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80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64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503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1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4954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5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9673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4206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603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3095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8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6594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1661</Characters>
  <Application>Microsoft Office Word</Application>
  <DocSecurity>0</DocSecurity>
  <Lines>13</Lines>
  <Paragraphs>3</Paragraphs>
  <ScaleCrop>false</ScaleCrop>
  <Company>BankSGB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rsa</cp:lastModifiedBy>
  <cp:revision>2</cp:revision>
  <dcterms:created xsi:type="dcterms:W3CDTF">2025-04-14T11:59:00Z</dcterms:created>
  <dcterms:modified xsi:type="dcterms:W3CDTF">2025-04-14T11:59:00Z</dcterms:modified>
</cp:coreProperties>
</file>