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6E" w:rsidRDefault="0074576E" w:rsidP="00745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576E" w:rsidRPr="0074576E" w:rsidRDefault="0074576E" w:rsidP="007457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576E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74576E" w:rsidRPr="0074576E" w:rsidTr="0074576E">
        <w:trPr>
          <w:tblCellSpacing w:w="7" w:type="dxa"/>
        </w:trPr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108253098</w:t>
            </w:r>
          </w:p>
        </w:tc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108176305</w:t>
            </w:r>
          </w:p>
        </w:tc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576E" w:rsidRPr="0074576E" w:rsidRDefault="0074576E" w:rsidP="0074576E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4576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74576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4576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1829"/>
        <w:gridCol w:w="542"/>
        <w:gridCol w:w="14"/>
        <w:gridCol w:w="1275"/>
        <w:gridCol w:w="14"/>
        <w:gridCol w:w="1056"/>
        <w:gridCol w:w="14"/>
        <w:gridCol w:w="1161"/>
        <w:gridCol w:w="2054"/>
        <w:gridCol w:w="112"/>
        <w:gridCol w:w="690"/>
        <w:gridCol w:w="41"/>
      </w:tblGrid>
      <w:tr w:rsidR="0074576E" w:rsidRPr="0074576E" w:rsidTr="0074576E">
        <w:trPr>
          <w:tblHeader/>
          <w:tblCellSpacing w:w="7" w:type="dxa"/>
        </w:trPr>
        <w:tc>
          <w:tcPr>
            <w:tcW w:w="10489" w:type="dxa"/>
            <w:gridSpan w:val="13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4079" w:type="dxa"/>
            <w:gridSpan w:val="4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396" w:type="dxa"/>
            <w:gridSpan w:val="9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1030935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4079" w:type="dxa"/>
            <w:gridSpan w:val="4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396" w:type="dxa"/>
            <w:gridSpan w:val="9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4079" w:type="dxa"/>
            <w:gridSpan w:val="4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396" w:type="dxa"/>
            <w:gridSpan w:val="9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4079" w:type="dxa"/>
            <w:gridSpan w:val="4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396" w:type="dxa"/>
            <w:gridSpan w:val="9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 12:00 МСК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4079" w:type="dxa"/>
            <w:gridSpan w:val="4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396" w:type="dxa"/>
            <w:gridSpan w:val="9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4079" w:type="dxa"/>
            <w:gridSpan w:val="4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396" w:type="dxa"/>
            <w:gridSpan w:val="9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4079" w:type="dxa"/>
            <w:gridSpan w:val="4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6396" w:type="dxa"/>
            <w:gridSpan w:val="9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Российская Федерация, </w:t>
            </w:r>
            <w:proofErr w:type="gramStart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Калининград, улица В.Гюго, дом 1, Отель «Holi</w:t>
            </w: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day Inn Kaliningrad».</w:t>
            </w:r>
          </w:p>
        </w:tc>
      </w:tr>
      <w:tr w:rsidR="0074576E" w:rsidRPr="0074576E" w:rsidTr="0074576E">
        <w:trPr>
          <w:tblHeader/>
          <w:tblCellSpacing w:w="7" w:type="dxa"/>
        </w:trPr>
        <w:tc>
          <w:tcPr>
            <w:tcW w:w="10489" w:type="dxa"/>
            <w:gridSpan w:val="13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4576E" w:rsidRPr="0074576E" w:rsidTr="0074576E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357" w:type="dxa"/>
            <w:gridSpan w:val="2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5" w:type="dxa"/>
            <w:gridSpan w:val="2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056" w:type="dxa"/>
            <w:gridSpan w:val="2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61" w:type="dxa"/>
            <w:gridSpan w:val="2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2040" w:type="dxa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8" w:type="dxa"/>
            <w:gridSpan w:val="2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1030935X58871</w:t>
            </w:r>
          </w:p>
        </w:tc>
        <w:tc>
          <w:tcPr>
            <w:tcW w:w="2357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1275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1056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1161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2040" w:type="dxa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788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gridAfter w:val="2"/>
          <w:wAfter w:w="710" w:type="dxa"/>
          <w:tblHeader/>
          <w:tblCellSpacing w:w="7" w:type="dxa"/>
        </w:trPr>
        <w:tc>
          <w:tcPr>
            <w:tcW w:w="9765" w:type="dxa"/>
            <w:gridSpan w:val="11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4576E" w:rsidRPr="0074576E" w:rsidTr="0074576E">
        <w:trPr>
          <w:gridAfter w:val="2"/>
          <w:wAfter w:w="710" w:type="dxa"/>
          <w:tblHeader/>
          <w:tblCellSpacing w:w="7" w:type="dxa"/>
        </w:trPr>
        <w:tc>
          <w:tcPr>
            <w:tcW w:w="5368" w:type="dxa"/>
            <w:gridSpan w:val="6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4383" w:type="dxa"/>
            <w:gridSpan w:val="5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5368" w:type="dxa"/>
            <w:gridSpan w:val="6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4383" w:type="dxa"/>
            <w:gridSpan w:val="5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1034316</w:t>
            </w:r>
          </w:p>
        </w:tc>
        <w:tc>
          <w:tcPr>
            <w:tcW w:w="710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Header/>
          <w:tblCellSpacing w:w="7" w:type="dxa"/>
        </w:trPr>
        <w:tc>
          <w:tcPr>
            <w:tcW w:w="10489" w:type="dxa"/>
            <w:gridSpan w:val="13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6438" w:type="dxa"/>
            <w:gridSpan w:val="8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4037" w:type="dxa"/>
            <w:gridSpan w:val="5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 20:00 МСК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6438" w:type="dxa"/>
            <w:gridSpan w:val="8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4037" w:type="dxa"/>
            <w:gridSpan w:val="5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 11:00 МСК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6438" w:type="dxa"/>
            <w:gridSpan w:val="8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4037" w:type="dxa"/>
            <w:gridSpan w:val="5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6438" w:type="dxa"/>
            <w:gridSpan w:val="8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4037" w:type="dxa"/>
            <w:gridSpan w:val="5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6438" w:type="dxa"/>
            <w:gridSpan w:val="8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4037" w:type="dxa"/>
            <w:gridSpan w:val="5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10489" w:type="dxa"/>
            <w:gridSpan w:val="13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6438" w:type="dxa"/>
            <w:gridSpan w:val="8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4037" w:type="dxa"/>
            <w:gridSpan w:val="5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6438" w:type="dxa"/>
            <w:gridSpan w:val="8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4037" w:type="dxa"/>
            <w:gridSpan w:val="5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6438" w:type="dxa"/>
            <w:gridSpan w:val="8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4037" w:type="dxa"/>
            <w:gridSpan w:val="5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АО "МРЦ" Российская Федерация, 105062, г. Москва, Подсосенский </w:t>
            </w:r>
            <w:proofErr w:type="gramStart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переуло</w:t>
            </w: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 26, стр. 2.</w:t>
            </w:r>
          </w:p>
        </w:tc>
      </w:tr>
      <w:tr w:rsidR="0074576E" w:rsidRPr="0074576E" w:rsidTr="0074576E">
        <w:trPr>
          <w:tblCellSpacing w:w="7" w:type="dxa"/>
        </w:trPr>
        <w:tc>
          <w:tcPr>
            <w:tcW w:w="6438" w:type="dxa"/>
            <w:gridSpan w:val="8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4037" w:type="dxa"/>
            <w:gridSpan w:val="5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  <w:tr w:rsidR="0074576E" w:rsidRPr="0074576E" w:rsidTr="0074576E">
        <w:trPr>
          <w:tblHeader/>
          <w:tblCellSpacing w:w="7" w:type="dxa"/>
        </w:trPr>
        <w:tc>
          <w:tcPr>
            <w:tcW w:w="10489" w:type="dxa"/>
            <w:gridSpan w:val="13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Бюллетень</w:t>
            </w:r>
          </w:p>
        </w:tc>
      </w:tr>
      <w:tr w:rsidR="0074576E" w:rsidRPr="0074576E" w:rsidTr="0074576E">
        <w:trPr>
          <w:trHeight w:val="150"/>
          <w:tblCellSpacing w:w="7" w:type="dxa"/>
        </w:trPr>
        <w:tc>
          <w:tcPr>
            <w:tcW w:w="3523" w:type="dxa"/>
            <w:gridSpan w:val="2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18" w:type="dxa"/>
            <w:gridSpan w:val="10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3523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 повестки дня</w:t>
            </w:r>
          </w:p>
        </w:tc>
        <w:tc>
          <w:tcPr>
            <w:tcW w:w="6918" w:type="dxa"/>
            <w:gridSpan w:val="10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(объявление) дивидендов по результатам первого квартала 2025 года.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10455" w:type="dxa"/>
            <w:gridSpan w:val="12"/>
            <w:shd w:val="clear" w:color="auto" w:fill="BBBBBB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 1.1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3523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6918" w:type="dxa"/>
            <w:gridSpan w:val="10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Дивиденды по результатам первого квартала 2025 года не объявлять и не выплачивать.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3523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решения</w:t>
            </w:r>
          </w:p>
        </w:tc>
        <w:tc>
          <w:tcPr>
            <w:tcW w:w="6918" w:type="dxa"/>
            <w:gridSpan w:val="10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ORDI Обычное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3523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Только для информации</w:t>
            </w:r>
          </w:p>
        </w:tc>
        <w:tc>
          <w:tcPr>
            <w:tcW w:w="6918" w:type="dxa"/>
            <w:gridSpan w:val="10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3523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918" w:type="dxa"/>
            <w:gridSpan w:val="10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ACTV Актуально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3523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6918" w:type="dxa"/>
            <w:gridSpan w:val="10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3523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6918" w:type="dxa"/>
            <w:gridSpan w:val="10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3523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6918" w:type="dxa"/>
            <w:gridSpan w:val="10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576E" w:rsidRPr="0074576E" w:rsidTr="0074576E">
        <w:trPr>
          <w:tblCellSpacing w:w="7" w:type="dxa"/>
        </w:trPr>
        <w:tc>
          <w:tcPr>
            <w:tcW w:w="3523" w:type="dxa"/>
            <w:gridSpan w:val="2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6918" w:type="dxa"/>
            <w:gridSpan w:val="10"/>
            <w:shd w:val="clear" w:color="auto" w:fill="EEEEEE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5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RU000A1025V3#RU#1-01-16677-A#Акция обыкновенная именная (вып.1)</w:t>
            </w:r>
          </w:p>
        </w:tc>
        <w:tc>
          <w:tcPr>
            <w:tcW w:w="20" w:type="dxa"/>
            <w:vAlign w:val="center"/>
            <w:hideMark/>
          </w:tcPr>
          <w:p w:rsidR="0074576E" w:rsidRPr="0074576E" w:rsidRDefault="0074576E" w:rsidP="00745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576E" w:rsidRPr="0074576E" w:rsidRDefault="0074576E" w:rsidP="0074576E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4576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4576E" w:rsidRPr="0074576E" w:rsidRDefault="0074576E" w:rsidP="007457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576E">
        <w:rPr>
          <w:rFonts w:ascii="Times New Roman" w:eastAsia="Times New Roman" w:hAnsi="Times New Roman"/>
          <w:sz w:val="20"/>
          <w:szCs w:val="20"/>
          <w:lang w:eastAsia="ru-RU"/>
        </w:rPr>
        <w:t xml:space="preserve">1. Выплата (объявление) дивидендов по результатам первого квартала 2025 года. </w:t>
      </w:r>
    </w:p>
    <w:p w:rsidR="0074576E" w:rsidRPr="0074576E" w:rsidRDefault="0074576E" w:rsidP="00745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576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4576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4576E" w:rsidRPr="008D7329" w:rsidRDefault="0074576E" w:rsidP="007457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74576E" w:rsidRDefault="00D03BCB" w:rsidP="0074576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4576E" w:rsidSect="0074576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457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576E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45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5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76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4576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45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76E"/>
    <w:rPr>
      <w:color w:val="0000FF"/>
      <w:u w:val="single"/>
    </w:rPr>
  </w:style>
  <w:style w:type="character" w:styleId="a5">
    <w:name w:val="Emphasis"/>
    <w:basedOn w:val="a0"/>
    <w:uiPriority w:val="20"/>
    <w:qFormat/>
    <w:rsid w:val="007457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14e1f5b10d1459fb6dfd63d0cb526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3071</Characters>
  <Application>Microsoft Office Word</Application>
  <DocSecurity>0</DocSecurity>
  <Lines>25</Lines>
  <Paragraphs>7</Paragraphs>
  <ScaleCrop>false</ScaleCrop>
  <Company>BankSGB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2025-05-05T11:39:00Z</dcterms:created>
  <dcterms:modified xsi:type="dcterms:W3CDTF">2025-05-05T11:41:00Z</dcterms:modified>
</cp:coreProperties>
</file>