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77B" w:rsidRPr="00604C42" w:rsidRDefault="00D47967" w:rsidP="00604C42">
      <w:pPr>
        <w:pStyle w:val="3"/>
        <w:tabs>
          <w:tab w:val="clear" w:pos="708"/>
          <w:tab w:val="left" w:pos="142"/>
        </w:tabs>
        <w:spacing w:line="240" w:lineRule="auto"/>
        <w:ind w:firstLine="709"/>
        <w:rPr>
          <w:sz w:val="22"/>
          <w:szCs w:val="22"/>
        </w:rPr>
      </w:pPr>
      <w:r w:rsidRPr="00604C42">
        <w:rPr>
          <w:sz w:val="22"/>
          <w:szCs w:val="22"/>
        </w:rPr>
        <w:t>Общие условия кредитования юридических лиц и индивидуальных предпринимателей в рамках программ кредитования «С-линейки» в</w:t>
      </w:r>
      <w:r w:rsidR="00A440B5" w:rsidRPr="00604C42">
        <w:rPr>
          <w:sz w:val="22"/>
          <w:szCs w:val="22"/>
        </w:rPr>
        <w:t xml:space="preserve"> АО «БАНК СГБ»</w:t>
      </w:r>
      <w:r w:rsidR="00A440B5" w:rsidRPr="00604C42">
        <w:rPr>
          <w:sz w:val="22"/>
          <w:szCs w:val="22"/>
          <w:u w:val="single"/>
        </w:rPr>
        <w:t xml:space="preserve"> </w:t>
      </w:r>
    </w:p>
    <w:p w:rsidR="0088577B" w:rsidRPr="00604C42" w:rsidRDefault="00A440B5" w:rsidP="00604C42">
      <w:pPr>
        <w:pStyle w:val="3"/>
        <w:tabs>
          <w:tab w:val="clear" w:pos="708"/>
          <w:tab w:val="left" w:pos="142"/>
        </w:tabs>
        <w:spacing w:line="240" w:lineRule="auto"/>
        <w:ind w:firstLine="709"/>
        <w:rPr>
          <w:sz w:val="22"/>
          <w:szCs w:val="22"/>
        </w:rPr>
      </w:pPr>
      <w:r w:rsidRPr="00604C42">
        <w:rPr>
          <w:sz w:val="22"/>
          <w:szCs w:val="22"/>
        </w:rPr>
        <w:t>(версия 1.0)</w:t>
      </w:r>
    </w:p>
    <w:p w:rsidR="0088577B" w:rsidRDefault="0088577B" w:rsidP="00604C42">
      <w:pPr>
        <w:tabs>
          <w:tab w:val="left" w:pos="142"/>
          <w:tab w:val="left" w:pos="354"/>
        </w:tabs>
        <w:ind w:firstLine="709"/>
        <w:jc w:val="both"/>
        <w:rPr>
          <w:sz w:val="22"/>
          <w:szCs w:val="22"/>
        </w:rPr>
      </w:pPr>
    </w:p>
    <w:p w:rsidR="00A60712" w:rsidRPr="00604C42" w:rsidRDefault="00A60712" w:rsidP="00604C42">
      <w:pPr>
        <w:tabs>
          <w:tab w:val="left" w:pos="142"/>
          <w:tab w:val="left" w:pos="354"/>
        </w:tabs>
        <w:ind w:firstLine="709"/>
        <w:jc w:val="both"/>
        <w:rPr>
          <w:sz w:val="22"/>
          <w:szCs w:val="22"/>
        </w:rPr>
      </w:pPr>
    </w:p>
    <w:p w:rsidR="0088577B" w:rsidRPr="00604C42" w:rsidRDefault="00D47967" w:rsidP="00604C42">
      <w:pPr>
        <w:pStyle w:val="3"/>
        <w:tabs>
          <w:tab w:val="clear" w:pos="708"/>
          <w:tab w:val="left" w:pos="142"/>
        </w:tabs>
        <w:spacing w:line="240" w:lineRule="auto"/>
        <w:ind w:firstLine="709"/>
        <w:jc w:val="both"/>
        <w:rPr>
          <w:b w:val="0"/>
          <w:sz w:val="22"/>
          <w:szCs w:val="22"/>
        </w:rPr>
      </w:pPr>
      <w:r w:rsidRPr="00604C42">
        <w:rPr>
          <w:b w:val="0"/>
          <w:sz w:val="22"/>
          <w:szCs w:val="22"/>
        </w:rPr>
        <w:t>Настоящие условия (далее – Общие условия кредитования, Общие условия) устанавливают общие условия креди</w:t>
      </w:r>
      <w:r w:rsidR="00A440B5" w:rsidRPr="00604C42">
        <w:rPr>
          <w:b w:val="0"/>
          <w:sz w:val="22"/>
          <w:szCs w:val="22"/>
        </w:rPr>
        <w:t>тования юридических лиц и индивидуальных предпринимателей в рамках программ кредитования «С-линейки» в АО «БАНК СГБ» (</w:t>
      </w:r>
      <w:r w:rsidR="00A440B5" w:rsidRPr="00604C42">
        <w:rPr>
          <w:b w:val="0"/>
          <w:sz w:val="22"/>
          <w:szCs w:val="22"/>
          <w:u w:val="single"/>
        </w:rPr>
        <w:t>«С-ОВЕРДРАФТ», «С-Универсал», «С-кредит», «С-Авто», «С-Линия», «С-Зарплата»</w:t>
      </w:r>
      <w:r w:rsidR="00026F87">
        <w:rPr>
          <w:b w:val="0"/>
          <w:sz w:val="22"/>
          <w:szCs w:val="22"/>
          <w:u w:val="single"/>
        </w:rPr>
        <w:t>,</w:t>
      </w:r>
      <w:r w:rsidR="001C40F6" w:rsidRPr="001C40F6">
        <w:rPr>
          <w:b w:val="0"/>
          <w:sz w:val="22"/>
          <w:szCs w:val="22"/>
          <w:u w:val="single"/>
        </w:rPr>
        <w:t xml:space="preserve"> </w:t>
      </w:r>
      <w:r w:rsidR="003376E4">
        <w:rPr>
          <w:b w:val="0"/>
          <w:sz w:val="22"/>
          <w:szCs w:val="22"/>
          <w:u w:val="single"/>
        </w:rPr>
        <w:t>«С-М</w:t>
      </w:r>
      <w:r w:rsidR="001C40F6">
        <w:rPr>
          <w:b w:val="0"/>
          <w:sz w:val="22"/>
          <w:szCs w:val="22"/>
          <w:u w:val="single"/>
        </w:rPr>
        <w:t>одернизация»,</w:t>
      </w:r>
      <w:r w:rsidR="00026F87">
        <w:rPr>
          <w:b w:val="0"/>
          <w:sz w:val="22"/>
          <w:szCs w:val="22"/>
          <w:u w:val="single"/>
        </w:rPr>
        <w:t xml:space="preserve"> «</w:t>
      </w:r>
      <w:r w:rsidR="00026F87" w:rsidRPr="00026F87">
        <w:rPr>
          <w:b w:val="0"/>
          <w:sz w:val="22"/>
          <w:szCs w:val="22"/>
          <w:u w:val="single"/>
        </w:rPr>
        <w:t>С-Кредит Wb»</w:t>
      </w:r>
      <w:r w:rsidR="00A440B5" w:rsidRPr="00604C42">
        <w:rPr>
          <w:b w:val="0"/>
          <w:sz w:val="22"/>
          <w:szCs w:val="22"/>
          <w:u w:val="single"/>
        </w:rPr>
        <w:t xml:space="preserve">) </w:t>
      </w:r>
      <w:r w:rsidR="00A440B5" w:rsidRPr="00604C42">
        <w:rPr>
          <w:b w:val="0"/>
          <w:sz w:val="22"/>
          <w:szCs w:val="22"/>
        </w:rPr>
        <w:t>и  после присоединения к ним ЗАЕМЩИКА на основании Заявления о присоединении к Общим условиям кредитования юридических лиц и индивидуальных предпринимателей в рамках программ кредитования «</w:t>
      </w:r>
      <w:r w:rsidR="00A440B5" w:rsidRPr="00604C42">
        <w:rPr>
          <w:b w:val="0"/>
          <w:sz w:val="22"/>
          <w:szCs w:val="22"/>
          <w:u w:val="single"/>
        </w:rPr>
        <w:t>С-ОВЕРДРАФТ», «С-Универсал оборот», «С-кредит», «С-Авто», «С-Линия», «С-Зарплата»</w:t>
      </w:r>
      <w:r w:rsidR="00753845">
        <w:rPr>
          <w:b w:val="0"/>
          <w:sz w:val="22"/>
          <w:szCs w:val="22"/>
          <w:u w:val="single"/>
        </w:rPr>
        <w:t>, «С-</w:t>
      </w:r>
      <w:r w:rsidR="003376E4">
        <w:rPr>
          <w:b w:val="0"/>
          <w:sz w:val="22"/>
          <w:szCs w:val="22"/>
          <w:u w:val="single"/>
        </w:rPr>
        <w:t>М</w:t>
      </w:r>
      <w:r w:rsidR="00753845">
        <w:rPr>
          <w:b w:val="0"/>
          <w:sz w:val="22"/>
          <w:szCs w:val="22"/>
          <w:u w:val="single"/>
        </w:rPr>
        <w:t>одернизация»</w:t>
      </w:r>
      <w:r w:rsidR="00026F87">
        <w:rPr>
          <w:b w:val="0"/>
          <w:sz w:val="22"/>
          <w:szCs w:val="22"/>
          <w:u w:val="single"/>
        </w:rPr>
        <w:t>, «</w:t>
      </w:r>
      <w:r w:rsidR="00026F87" w:rsidRPr="00026F87">
        <w:rPr>
          <w:b w:val="0"/>
          <w:sz w:val="22"/>
          <w:szCs w:val="22"/>
          <w:u w:val="single"/>
        </w:rPr>
        <w:t>С-Кредит Wb»</w:t>
      </w:r>
      <w:r w:rsidR="00A440B5" w:rsidRPr="00604C42">
        <w:rPr>
          <w:b w:val="0"/>
          <w:sz w:val="22"/>
          <w:szCs w:val="22"/>
          <w:u w:val="single"/>
        </w:rPr>
        <w:t xml:space="preserve"> в АО «БАНК СГБ»</w:t>
      </w:r>
      <w:r w:rsidR="00A440B5" w:rsidRPr="00604C42">
        <w:rPr>
          <w:b w:val="0"/>
          <w:sz w:val="22"/>
          <w:szCs w:val="22"/>
        </w:rPr>
        <w:t xml:space="preserve"> и установлении Индивидуальных условий кредитования  (далее – Индивидуальные условия) в совокупности с Индивидуальными условиями и акцептованными Банком заявками-офертами Заемщика составляют Кредитный  договор </w:t>
      </w:r>
      <w:r w:rsidR="00A440B5" w:rsidRPr="00604C42">
        <w:rPr>
          <w:b w:val="0"/>
          <w:iCs/>
          <w:sz w:val="22"/>
          <w:szCs w:val="22"/>
        </w:rPr>
        <w:t>(далее – Кредитный договор)</w:t>
      </w:r>
      <w:r w:rsidR="00A440B5" w:rsidRPr="00604C42">
        <w:rPr>
          <w:b w:val="0"/>
          <w:sz w:val="22"/>
          <w:szCs w:val="22"/>
        </w:rPr>
        <w:t>, заключаемый между Банком (КРЕДИТОР) и ЗАЕМЩИКОМ (далее - Стороны).</w:t>
      </w:r>
    </w:p>
    <w:p w:rsidR="0088577B" w:rsidRPr="00604C42" w:rsidRDefault="0088577B" w:rsidP="00604C42">
      <w:pPr>
        <w:tabs>
          <w:tab w:val="left" w:pos="142"/>
          <w:tab w:val="left" w:pos="354"/>
        </w:tabs>
        <w:ind w:firstLine="709"/>
        <w:jc w:val="both"/>
        <w:rPr>
          <w:sz w:val="22"/>
          <w:szCs w:val="22"/>
        </w:rPr>
      </w:pPr>
    </w:p>
    <w:p w:rsidR="0088577B" w:rsidRPr="00604C42" w:rsidRDefault="0088577B" w:rsidP="00604C42">
      <w:pPr>
        <w:tabs>
          <w:tab w:val="left" w:pos="142"/>
          <w:tab w:val="left" w:pos="354"/>
        </w:tabs>
        <w:ind w:firstLine="709"/>
        <w:jc w:val="both"/>
        <w:rPr>
          <w:sz w:val="22"/>
          <w:szCs w:val="22"/>
        </w:rPr>
      </w:pPr>
    </w:p>
    <w:p w:rsidR="0088577B" w:rsidRDefault="00D87549" w:rsidP="00604C42">
      <w:pPr>
        <w:tabs>
          <w:tab w:val="left" w:pos="142"/>
          <w:tab w:val="left" w:pos="354"/>
        </w:tabs>
        <w:ind w:firstLine="709"/>
        <w:jc w:val="both"/>
        <w:rPr>
          <w:b/>
          <w:sz w:val="22"/>
          <w:szCs w:val="22"/>
        </w:rPr>
      </w:pPr>
      <w:r w:rsidRPr="00604C42">
        <w:rPr>
          <w:b/>
          <w:sz w:val="22"/>
          <w:szCs w:val="22"/>
        </w:rPr>
        <w:t>ТЕРМИНЫ И ОПРЕДЕЛЕНИЯ</w:t>
      </w:r>
    </w:p>
    <w:p w:rsidR="00A60712" w:rsidRPr="00604C42" w:rsidRDefault="00A60712" w:rsidP="00604C42">
      <w:pPr>
        <w:tabs>
          <w:tab w:val="left" w:pos="142"/>
          <w:tab w:val="left" w:pos="354"/>
        </w:tabs>
        <w:ind w:firstLine="709"/>
        <w:jc w:val="both"/>
        <w:rPr>
          <w:b/>
          <w:sz w:val="22"/>
          <w:szCs w:val="22"/>
        </w:rPr>
      </w:pPr>
    </w:p>
    <w:p w:rsidR="0088577B" w:rsidRPr="00604C42" w:rsidRDefault="00D47967" w:rsidP="00604C42">
      <w:pPr>
        <w:tabs>
          <w:tab w:val="left" w:pos="142"/>
        </w:tabs>
        <w:ind w:firstLine="709"/>
        <w:jc w:val="both"/>
        <w:rPr>
          <w:sz w:val="22"/>
          <w:szCs w:val="22"/>
        </w:rPr>
      </w:pPr>
      <w:r w:rsidRPr="00604C42">
        <w:rPr>
          <w:sz w:val="22"/>
          <w:szCs w:val="22"/>
        </w:rPr>
        <w:t xml:space="preserve">Лимит выдачи - </w:t>
      </w:r>
      <w:r w:rsidR="0088577B" w:rsidRPr="00604C42">
        <w:rPr>
          <w:sz w:val="22"/>
          <w:szCs w:val="22"/>
        </w:rPr>
        <w:t>максимально возможная сумма предоставляемых денежных средств в течение срока, установленного кредитным договором (независимо от их частичного погашения).</w:t>
      </w:r>
    </w:p>
    <w:p w:rsidR="0088577B" w:rsidRPr="00604C42" w:rsidRDefault="00D47967" w:rsidP="00604C42">
      <w:pPr>
        <w:tabs>
          <w:tab w:val="left" w:pos="142"/>
        </w:tabs>
        <w:ind w:firstLine="709"/>
        <w:jc w:val="both"/>
        <w:rPr>
          <w:sz w:val="22"/>
          <w:szCs w:val="22"/>
        </w:rPr>
      </w:pPr>
      <w:r w:rsidRPr="00604C42">
        <w:rPr>
          <w:iCs/>
          <w:sz w:val="22"/>
          <w:szCs w:val="22"/>
        </w:rPr>
        <w:t xml:space="preserve">Лимит задолженности -  </w:t>
      </w:r>
      <w:r w:rsidR="0088577B" w:rsidRPr="00604C42">
        <w:rPr>
          <w:sz w:val="22"/>
          <w:szCs w:val="22"/>
        </w:rPr>
        <w:t>максимальный размер задолженности по кредитной линии, которую ежедневно может иметь ЗАЕМЩИК в течение срока действия кредитного договора или периода непрерывной задолженности, установленного кредитным договором.</w:t>
      </w:r>
    </w:p>
    <w:p w:rsidR="0088577B" w:rsidRPr="00604C42" w:rsidRDefault="00D47967" w:rsidP="00604C42">
      <w:pPr>
        <w:pStyle w:val="a3"/>
        <w:tabs>
          <w:tab w:val="clear" w:pos="354"/>
          <w:tab w:val="clear" w:pos="708"/>
          <w:tab w:val="left" w:pos="142"/>
          <w:tab w:val="left" w:pos="993"/>
          <w:tab w:val="left" w:pos="1134"/>
        </w:tabs>
        <w:spacing w:line="240" w:lineRule="auto"/>
        <w:ind w:firstLine="709"/>
        <w:rPr>
          <w:sz w:val="22"/>
          <w:szCs w:val="22"/>
        </w:rPr>
      </w:pPr>
      <w:r w:rsidRPr="00604C42">
        <w:rPr>
          <w:sz w:val="22"/>
          <w:szCs w:val="22"/>
        </w:rPr>
        <w:t>Кредитный договор – настоящий кредитный договор, состоящий из Общих и Индивидуальных условий</w:t>
      </w:r>
      <w:r w:rsidR="0096763D" w:rsidRPr="00604C42">
        <w:rPr>
          <w:sz w:val="22"/>
          <w:szCs w:val="22"/>
        </w:rPr>
        <w:t>, которые изложены в заявлении о присоедини к Общим условиям</w:t>
      </w:r>
    </w:p>
    <w:p w:rsidR="0088577B" w:rsidRPr="00604C42" w:rsidRDefault="00A440B5" w:rsidP="00604C42">
      <w:pPr>
        <w:pStyle w:val="a3"/>
        <w:tabs>
          <w:tab w:val="clear" w:pos="354"/>
          <w:tab w:val="clear" w:pos="708"/>
          <w:tab w:val="left" w:pos="142"/>
          <w:tab w:val="left" w:pos="993"/>
          <w:tab w:val="left" w:pos="1134"/>
        </w:tabs>
        <w:spacing w:line="240" w:lineRule="auto"/>
        <w:ind w:firstLine="709"/>
        <w:rPr>
          <w:sz w:val="22"/>
          <w:szCs w:val="22"/>
        </w:rPr>
      </w:pPr>
      <w:r w:rsidRPr="00604C42">
        <w:rPr>
          <w:sz w:val="22"/>
          <w:szCs w:val="22"/>
        </w:rPr>
        <w:t>Период кредитования – период времени, в течение которого ЗАЕМЩИК имеет право на получение Траншей в рамках Кредитного договора.</w:t>
      </w:r>
    </w:p>
    <w:p w:rsidR="0088577B" w:rsidRPr="00604C42" w:rsidRDefault="00A440B5" w:rsidP="00604C42">
      <w:pPr>
        <w:pStyle w:val="a3"/>
        <w:tabs>
          <w:tab w:val="clear" w:pos="354"/>
          <w:tab w:val="clear" w:pos="708"/>
          <w:tab w:val="left" w:pos="142"/>
          <w:tab w:val="left" w:pos="993"/>
          <w:tab w:val="left" w:pos="1134"/>
        </w:tabs>
        <w:spacing w:line="240" w:lineRule="auto"/>
        <w:ind w:firstLine="709"/>
        <w:rPr>
          <w:sz w:val="22"/>
          <w:szCs w:val="22"/>
        </w:rPr>
      </w:pPr>
      <w:r w:rsidRPr="00604C42">
        <w:rPr>
          <w:sz w:val="22"/>
          <w:szCs w:val="22"/>
        </w:rPr>
        <w:t>Кредит – денежные средства, предоставляемые КРЕДИТОРОМ ЗАЕМЩИКУ в соответствии с Кредитным договором на условиях срочности, платности, возвратности.</w:t>
      </w:r>
    </w:p>
    <w:p w:rsidR="0088577B" w:rsidRPr="00604C42" w:rsidRDefault="00A440B5" w:rsidP="00604C42">
      <w:pPr>
        <w:pStyle w:val="a3"/>
        <w:tabs>
          <w:tab w:val="clear" w:pos="354"/>
          <w:tab w:val="clear" w:pos="708"/>
          <w:tab w:val="left" w:pos="142"/>
          <w:tab w:val="left" w:pos="993"/>
          <w:tab w:val="left" w:pos="1134"/>
        </w:tabs>
        <w:spacing w:line="240" w:lineRule="auto"/>
        <w:ind w:firstLine="709"/>
        <w:rPr>
          <w:sz w:val="22"/>
          <w:szCs w:val="22"/>
        </w:rPr>
      </w:pPr>
      <w:r w:rsidRPr="00604C42">
        <w:rPr>
          <w:sz w:val="22"/>
          <w:szCs w:val="22"/>
        </w:rPr>
        <w:t>Транш – очередная сумма (часть) Кредита, предоставляемая ЗАЕМЩИКУ КРЕДИТОРОМ.</w:t>
      </w:r>
    </w:p>
    <w:p w:rsidR="0088577B" w:rsidRPr="00604C42" w:rsidRDefault="00A440B5" w:rsidP="00604C42">
      <w:pPr>
        <w:pStyle w:val="a3"/>
        <w:tabs>
          <w:tab w:val="clear" w:pos="354"/>
          <w:tab w:val="clear" w:pos="708"/>
          <w:tab w:val="left" w:pos="142"/>
          <w:tab w:val="left" w:pos="993"/>
          <w:tab w:val="left" w:pos="1134"/>
        </w:tabs>
        <w:spacing w:line="240" w:lineRule="auto"/>
        <w:ind w:firstLine="709"/>
        <w:rPr>
          <w:iCs/>
          <w:sz w:val="22"/>
          <w:szCs w:val="22"/>
        </w:rPr>
      </w:pPr>
      <w:r w:rsidRPr="00604C42">
        <w:rPr>
          <w:iCs/>
          <w:sz w:val="22"/>
          <w:szCs w:val="22"/>
        </w:rPr>
        <w:t>Заявка-оферта - обращение ЗАЕМЩИКА к КРЕДИТОРУ на получение суммы денежных средств в рамках Кредитного договора.</w:t>
      </w:r>
    </w:p>
    <w:p w:rsidR="0088577B" w:rsidRPr="00604C42" w:rsidRDefault="00A440B5" w:rsidP="00604C42">
      <w:pPr>
        <w:widowControl w:val="0"/>
        <w:shd w:val="clear" w:color="auto" w:fill="FFFFFF"/>
        <w:tabs>
          <w:tab w:val="left" w:pos="142"/>
          <w:tab w:val="left" w:pos="984"/>
        </w:tabs>
        <w:adjustRightInd w:val="0"/>
        <w:ind w:firstLine="709"/>
        <w:jc w:val="both"/>
        <w:rPr>
          <w:sz w:val="22"/>
          <w:szCs w:val="22"/>
        </w:rPr>
      </w:pPr>
      <w:r w:rsidRPr="00604C42">
        <w:rPr>
          <w:sz w:val="22"/>
          <w:szCs w:val="22"/>
        </w:rPr>
        <w:t>Счет – банковский счет ЗАЕМЩИКА, открытый у КРЕДИТОРА для совершения операций, связанных с предпринимательской деятельностью, при отсутствии или недостаточности денежных средств на котором для исполнения Распоряжений ЗАЕМЩИКА предоставляется Кредит.</w:t>
      </w:r>
    </w:p>
    <w:p w:rsidR="0088577B" w:rsidRPr="00604C42" w:rsidRDefault="00A440B5" w:rsidP="00604C42">
      <w:pPr>
        <w:pStyle w:val="a3"/>
        <w:tabs>
          <w:tab w:val="clear" w:pos="354"/>
          <w:tab w:val="clear" w:pos="708"/>
          <w:tab w:val="left" w:pos="142"/>
          <w:tab w:val="left" w:pos="993"/>
          <w:tab w:val="left" w:pos="1134"/>
        </w:tabs>
        <w:spacing w:line="240" w:lineRule="auto"/>
        <w:ind w:firstLine="709"/>
        <w:rPr>
          <w:sz w:val="22"/>
          <w:szCs w:val="22"/>
        </w:rPr>
      </w:pPr>
      <w:r w:rsidRPr="00604C42">
        <w:rPr>
          <w:sz w:val="22"/>
          <w:szCs w:val="22"/>
        </w:rPr>
        <w:t xml:space="preserve">Распоряжения ЗАЕМЩИКА - платежные поручения, представляемые ЗАЕМЩИКОМ КРЕДИТОРУ.  </w:t>
      </w:r>
    </w:p>
    <w:p w:rsidR="0088577B" w:rsidRPr="00604C42" w:rsidRDefault="00A440B5" w:rsidP="00604C42">
      <w:pPr>
        <w:pStyle w:val="a3"/>
        <w:tabs>
          <w:tab w:val="clear" w:pos="354"/>
          <w:tab w:val="clear" w:pos="708"/>
          <w:tab w:val="left" w:pos="142"/>
          <w:tab w:val="left" w:pos="993"/>
          <w:tab w:val="left" w:pos="1134"/>
        </w:tabs>
        <w:spacing w:line="240" w:lineRule="auto"/>
        <w:ind w:firstLine="709"/>
        <w:rPr>
          <w:sz w:val="22"/>
          <w:szCs w:val="22"/>
        </w:rPr>
      </w:pPr>
      <w:r w:rsidRPr="00604C42">
        <w:rPr>
          <w:sz w:val="22"/>
          <w:szCs w:val="22"/>
        </w:rPr>
        <w:t xml:space="preserve">Овердрафт – форма кредитования ЗАЕМЩИКА, при которой при отсутствии или недостаточности денежных средств на Счете для исполнения поступивших Распоряжений ЗАЕМЩИКА КРЕДИТОР исполняет (полностью или частично) Распоряжения ЗАЕМЩИКА  за счет предоставляемого ЗАЕМЩИКУ Транша (кредитует Счет). </w:t>
      </w:r>
    </w:p>
    <w:p w:rsidR="0088577B" w:rsidRPr="00604C42" w:rsidRDefault="00A440B5" w:rsidP="00604C42">
      <w:pPr>
        <w:pStyle w:val="a3"/>
        <w:tabs>
          <w:tab w:val="clear" w:pos="354"/>
          <w:tab w:val="clear" w:pos="708"/>
          <w:tab w:val="left" w:pos="142"/>
          <w:tab w:val="left" w:pos="851"/>
          <w:tab w:val="left" w:pos="993"/>
          <w:tab w:val="left" w:pos="1134"/>
        </w:tabs>
        <w:spacing w:line="240" w:lineRule="auto"/>
        <w:ind w:firstLine="709"/>
        <w:rPr>
          <w:sz w:val="22"/>
          <w:szCs w:val="22"/>
        </w:rPr>
      </w:pPr>
      <w:r w:rsidRPr="00604C42">
        <w:rPr>
          <w:sz w:val="22"/>
          <w:szCs w:val="22"/>
        </w:rPr>
        <w:t xml:space="preserve">Лимит овердрафта - </w:t>
      </w:r>
      <w:r w:rsidRPr="00604C42">
        <w:rPr>
          <w:iCs/>
          <w:sz w:val="22"/>
          <w:szCs w:val="22"/>
        </w:rPr>
        <w:t xml:space="preserve">устанавливаемый в соответствии с Кредитным договором </w:t>
      </w:r>
      <w:r w:rsidRPr="00604C42">
        <w:rPr>
          <w:sz w:val="22"/>
          <w:szCs w:val="22"/>
        </w:rPr>
        <w:t xml:space="preserve">максимальный размер </w:t>
      </w:r>
      <w:r w:rsidRPr="00604C42">
        <w:rPr>
          <w:iCs/>
          <w:sz w:val="22"/>
          <w:szCs w:val="22"/>
        </w:rPr>
        <w:t>единовременной задолженности ЗАЕМЩИКА по всем выданным в рамках Кредитного договора Траншам.</w:t>
      </w:r>
    </w:p>
    <w:p w:rsidR="0088577B" w:rsidRPr="00604C42" w:rsidRDefault="00A440B5" w:rsidP="00604C42">
      <w:pPr>
        <w:pStyle w:val="a3"/>
        <w:tabs>
          <w:tab w:val="clear" w:pos="354"/>
          <w:tab w:val="clear" w:pos="708"/>
          <w:tab w:val="left" w:pos="142"/>
          <w:tab w:val="left" w:pos="851"/>
          <w:tab w:val="left" w:pos="993"/>
          <w:tab w:val="left" w:pos="1134"/>
        </w:tabs>
        <w:spacing w:line="240" w:lineRule="auto"/>
        <w:ind w:firstLine="709"/>
        <w:rPr>
          <w:sz w:val="22"/>
          <w:szCs w:val="22"/>
        </w:rPr>
      </w:pPr>
      <w:r w:rsidRPr="00604C42">
        <w:rPr>
          <w:sz w:val="22"/>
          <w:szCs w:val="22"/>
        </w:rPr>
        <w:t>Период непрерывной задолженности – период, в котором имеется остаток ссудной задолженности по Кредитному договору на утро каждого дня данного периода.</w:t>
      </w:r>
    </w:p>
    <w:p w:rsidR="0088577B" w:rsidRPr="00604C42" w:rsidRDefault="00A440B5" w:rsidP="00604C42">
      <w:pPr>
        <w:pStyle w:val="a3"/>
        <w:tabs>
          <w:tab w:val="clear" w:pos="354"/>
          <w:tab w:val="clear" w:pos="708"/>
          <w:tab w:val="left" w:pos="142"/>
          <w:tab w:val="left" w:pos="851"/>
          <w:tab w:val="left" w:pos="993"/>
          <w:tab w:val="left" w:pos="1134"/>
        </w:tabs>
        <w:spacing w:line="240" w:lineRule="auto"/>
        <w:ind w:firstLine="709"/>
        <w:rPr>
          <w:iCs/>
          <w:sz w:val="22"/>
          <w:szCs w:val="22"/>
        </w:rPr>
      </w:pPr>
      <w:r w:rsidRPr="00604C42">
        <w:rPr>
          <w:sz w:val="22"/>
          <w:szCs w:val="22"/>
        </w:rPr>
        <w:t xml:space="preserve">Поступление выручки - </w:t>
      </w:r>
      <w:r w:rsidRPr="00604C42">
        <w:rPr>
          <w:iCs/>
          <w:sz w:val="22"/>
          <w:szCs w:val="22"/>
        </w:rPr>
        <w:t xml:space="preserve">суммарный объем поступлений денежных средств на банковский счет ЗАЕМЩИКА, открытый у </w:t>
      </w:r>
      <w:r w:rsidRPr="00604C42">
        <w:rPr>
          <w:sz w:val="22"/>
          <w:szCs w:val="22"/>
        </w:rPr>
        <w:t>КРЕДИТОРА, в течение календарного месяца за исключением</w:t>
      </w:r>
      <w:r w:rsidRPr="00604C42">
        <w:rPr>
          <w:iCs/>
          <w:sz w:val="22"/>
          <w:szCs w:val="22"/>
        </w:rPr>
        <w:t xml:space="preserve"> поступлений денежных средств, перечисленных в п. 2.9.</w:t>
      </w:r>
      <w:r w:rsidR="0096763D" w:rsidRPr="00604C42">
        <w:rPr>
          <w:iCs/>
          <w:sz w:val="22"/>
          <w:szCs w:val="22"/>
        </w:rPr>
        <w:t>5</w:t>
      </w:r>
      <w:r w:rsidRPr="00604C42">
        <w:rPr>
          <w:iCs/>
          <w:sz w:val="22"/>
          <w:szCs w:val="22"/>
        </w:rPr>
        <w:t xml:space="preserve"> Общих условий.</w:t>
      </w:r>
    </w:p>
    <w:p w:rsidR="0088577B" w:rsidRPr="00604C42" w:rsidRDefault="00A440B5" w:rsidP="00604C42">
      <w:pPr>
        <w:pStyle w:val="a3"/>
        <w:tabs>
          <w:tab w:val="clear" w:pos="354"/>
          <w:tab w:val="clear" w:pos="708"/>
          <w:tab w:val="left" w:pos="142"/>
          <w:tab w:val="left" w:pos="851"/>
          <w:tab w:val="left" w:pos="993"/>
          <w:tab w:val="left" w:pos="1134"/>
        </w:tabs>
        <w:spacing w:line="240" w:lineRule="auto"/>
        <w:ind w:firstLine="709"/>
        <w:rPr>
          <w:iCs/>
          <w:sz w:val="22"/>
          <w:szCs w:val="22"/>
        </w:rPr>
      </w:pPr>
      <w:r w:rsidRPr="00604C42">
        <w:rPr>
          <w:iCs/>
          <w:sz w:val="22"/>
          <w:szCs w:val="22"/>
        </w:rPr>
        <w:t xml:space="preserve">Программа кредитования – вид кредитного продукта, предоставляемого КРЕДИТОРОМ ЗАЕМЩИКУ с целью удовлетворения целевых </w:t>
      </w:r>
      <w:r w:rsidR="0096763D" w:rsidRPr="00604C42">
        <w:rPr>
          <w:iCs/>
          <w:sz w:val="22"/>
          <w:szCs w:val="22"/>
        </w:rPr>
        <w:t>потребностей</w:t>
      </w:r>
      <w:r w:rsidRPr="00604C42">
        <w:rPr>
          <w:iCs/>
          <w:sz w:val="22"/>
          <w:szCs w:val="22"/>
        </w:rPr>
        <w:t xml:space="preserve"> финансирования (</w:t>
      </w:r>
      <w:r w:rsidRPr="00604C42">
        <w:rPr>
          <w:sz w:val="22"/>
          <w:szCs w:val="22"/>
          <w:u w:val="single"/>
        </w:rPr>
        <w:t>«С-ОВЕРДРАФТ», «С-Универсал», «С-кредит», «С-Авто», «С-Линия», «С-Зарплата»</w:t>
      </w:r>
      <w:r w:rsidR="00753845">
        <w:rPr>
          <w:sz w:val="22"/>
          <w:szCs w:val="22"/>
          <w:u w:val="single"/>
        </w:rPr>
        <w:t xml:space="preserve">, </w:t>
      </w:r>
      <w:r w:rsidR="00753845" w:rsidRPr="00753845">
        <w:rPr>
          <w:sz w:val="22"/>
          <w:szCs w:val="22"/>
          <w:u w:val="single"/>
        </w:rPr>
        <w:t>«С-модернизация»</w:t>
      </w:r>
      <w:r w:rsidRPr="00753845">
        <w:rPr>
          <w:sz w:val="22"/>
          <w:szCs w:val="22"/>
          <w:u w:val="single"/>
        </w:rPr>
        <w:t>)</w:t>
      </w:r>
      <w:r w:rsidRPr="00753845">
        <w:rPr>
          <w:iCs/>
          <w:sz w:val="22"/>
          <w:szCs w:val="22"/>
        </w:rPr>
        <w:t>.</w:t>
      </w:r>
    </w:p>
    <w:p w:rsidR="0088577B" w:rsidRDefault="0088577B" w:rsidP="00604C42">
      <w:pPr>
        <w:pStyle w:val="a3"/>
        <w:tabs>
          <w:tab w:val="clear" w:pos="354"/>
          <w:tab w:val="clear" w:pos="708"/>
          <w:tab w:val="left" w:pos="142"/>
          <w:tab w:val="left" w:pos="851"/>
          <w:tab w:val="left" w:pos="993"/>
          <w:tab w:val="left" w:pos="1134"/>
        </w:tabs>
        <w:spacing w:line="240" w:lineRule="auto"/>
        <w:ind w:firstLine="709"/>
        <w:rPr>
          <w:iCs/>
          <w:sz w:val="22"/>
          <w:szCs w:val="22"/>
        </w:rPr>
      </w:pPr>
    </w:p>
    <w:p w:rsidR="00A60712" w:rsidRPr="00604C42" w:rsidRDefault="00A60712" w:rsidP="00604C42">
      <w:pPr>
        <w:pStyle w:val="a3"/>
        <w:tabs>
          <w:tab w:val="clear" w:pos="354"/>
          <w:tab w:val="clear" w:pos="708"/>
          <w:tab w:val="left" w:pos="142"/>
          <w:tab w:val="left" w:pos="851"/>
          <w:tab w:val="left" w:pos="993"/>
          <w:tab w:val="left" w:pos="1134"/>
        </w:tabs>
        <w:spacing w:line="240" w:lineRule="auto"/>
        <w:ind w:firstLine="709"/>
        <w:rPr>
          <w:iCs/>
          <w:sz w:val="22"/>
          <w:szCs w:val="22"/>
        </w:rPr>
      </w:pPr>
    </w:p>
    <w:p w:rsidR="0088577B" w:rsidRPr="00604C42" w:rsidRDefault="0088577B" w:rsidP="00604C42">
      <w:pPr>
        <w:pStyle w:val="ac"/>
        <w:numPr>
          <w:ilvl w:val="0"/>
          <w:numId w:val="30"/>
        </w:numPr>
        <w:tabs>
          <w:tab w:val="left" w:pos="142"/>
          <w:tab w:val="left" w:pos="851"/>
        </w:tabs>
        <w:ind w:left="0" w:firstLine="709"/>
        <w:jc w:val="both"/>
        <w:rPr>
          <w:b/>
          <w:bCs/>
          <w:iCs/>
        </w:rPr>
      </w:pPr>
      <w:r w:rsidRPr="00604C42">
        <w:rPr>
          <w:rFonts w:ascii="Times New Roman" w:hAnsi="Times New Roman" w:cs="Times New Roman"/>
          <w:b/>
          <w:bCs/>
          <w:iCs/>
        </w:rPr>
        <w:t>ПРЕДМЕТ ДОГОВОРА</w:t>
      </w:r>
    </w:p>
    <w:p w:rsidR="0088577B" w:rsidRPr="00604C42" w:rsidRDefault="0088577B" w:rsidP="00604C42">
      <w:pPr>
        <w:pStyle w:val="ac"/>
        <w:tabs>
          <w:tab w:val="left" w:pos="142"/>
          <w:tab w:val="left" w:pos="851"/>
        </w:tabs>
        <w:ind w:left="0" w:firstLine="709"/>
        <w:jc w:val="both"/>
        <w:rPr>
          <w:bCs/>
          <w:iCs/>
        </w:rPr>
      </w:pPr>
    </w:p>
    <w:p w:rsidR="0088577B" w:rsidRPr="00604C42" w:rsidRDefault="005902CD" w:rsidP="00604C42">
      <w:pPr>
        <w:tabs>
          <w:tab w:val="left" w:pos="142"/>
          <w:tab w:val="left" w:pos="354"/>
          <w:tab w:val="left" w:pos="708"/>
        </w:tabs>
        <w:ind w:firstLine="709"/>
        <w:jc w:val="both"/>
        <w:rPr>
          <w:sz w:val="22"/>
          <w:szCs w:val="22"/>
        </w:rPr>
      </w:pPr>
      <w:r w:rsidRPr="00604C42">
        <w:rPr>
          <w:b/>
          <w:bCs/>
          <w:iCs/>
          <w:sz w:val="22"/>
          <w:szCs w:val="22"/>
        </w:rPr>
        <w:t>1.1. ПРЕДМЕТ ДОГОВОРА</w:t>
      </w:r>
      <w:r w:rsidR="00A440B5" w:rsidRPr="00604C42">
        <w:rPr>
          <w:b/>
          <w:bCs/>
          <w:iCs/>
          <w:sz w:val="22"/>
          <w:szCs w:val="22"/>
        </w:rPr>
        <w:t xml:space="preserve"> </w:t>
      </w:r>
      <w:r w:rsidR="0088577B" w:rsidRPr="00604C42">
        <w:rPr>
          <w:b/>
          <w:bCs/>
          <w:iCs/>
          <w:sz w:val="22"/>
          <w:szCs w:val="22"/>
        </w:rPr>
        <w:t>для форм кредитования «лимит выдачи» и «лимит задолженности»:</w:t>
      </w:r>
    </w:p>
    <w:p w:rsidR="0088577B" w:rsidRPr="00604C42" w:rsidRDefault="00A440B5" w:rsidP="00604C42">
      <w:pPr>
        <w:tabs>
          <w:tab w:val="left" w:pos="-142"/>
          <w:tab w:val="left" w:pos="142"/>
        </w:tabs>
        <w:ind w:firstLine="709"/>
        <w:jc w:val="both"/>
        <w:rPr>
          <w:sz w:val="22"/>
          <w:szCs w:val="22"/>
        </w:rPr>
      </w:pPr>
      <w:r w:rsidRPr="00604C42">
        <w:rPr>
          <w:sz w:val="22"/>
          <w:szCs w:val="22"/>
        </w:rPr>
        <w:t xml:space="preserve">1.1.1.  КРЕДИТОР обязуется в срок </w:t>
      </w:r>
      <w:r w:rsidR="0088577B" w:rsidRPr="00604C42">
        <w:rPr>
          <w:sz w:val="22"/>
          <w:szCs w:val="22"/>
        </w:rPr>
        <w:t>с момента  выполнения условий</w:t>
      </w:r>
      <w:r w:rsidR="004560D0" w:rsidRPr="00604C42">
        <w:rPr>
          <w:sz w:val="22"/>
          <w:szCs w:val="22"/>
        </w:rPr>
        <w:t>, обозначенных в п. 3 Индивидуальн</w:t>
      </w:r>
      <w:r w:rsidRPr="00604C42">
        <w:rPr>
          <w:sz w:val="22"/>
          <w:szCs w:val="22"/>
        </w:rPr>
        <w:t>ых условий по дату, указанную в пункте 2.3 Индивидуальных условий (далее – период кредитования) предоставлять ЗАЕМЩИКУ денежные средства в виде текущих кредитов (далее по тексту может именоваться как «кредит», «текущий кредит», «транш»), а</w:t>
      </w:r>
      <w:r w:rsidRPr="00604C42">
        <w:rPr>
          <w:iCs/>
          <w:sz w:val="22"/>
          <w:szCs w:val="22"/>
        </w:rPr>
        <w:t xml:space="preserve"> ЗАЕМЩИК обязуется возвратить полученные денежные средства (кредит) и уплатить проценты за пользование денежными средствами на условиях Кредитного договора.</w:t>
      </w:r>
    </w:p>
    <w:p w:rsidR="0088577B" w:rsidRPr="00604C42" w:rsidRDefault="00A440B5" w:rsidP="00604C42">
      <w:pPr>
        <w:tabs>
          <w:tab w:val="left" w:pos="-142"/>
          <w:tab w:val="left" w:pos="142"/>
        </w:tabs>
        <w:ind w:firstLine="709"/>
        <w:jc w:val="both"/>
        <w:rPr>
          <w:sz w:val="22"/>
          <w:szCs w:val="22"/>
        </w:rPr>
      </w:pPr>
      <w:r w:rsidRPr="00604C42">
        <w:rPr>
          <w:iCs/>
          <w:sz w:val="22"/>
          <w:szCs w:val="22"/>
        </w:rPr>
        <w:t>По истечении срока, установленного абзацем первым пункта 1.1.1. Общих условий, кредитование ЗАЕМЩИКА прекращается, и ЗАЕМЩИК не вправе требовать от КРЕДИТОРА предоставление ему денежных средств.</w:t>
      </w:r>
    </w:p>
    <w:p w:rsidR="0088577B" w:rsidRPr="00604C42" w:rsidRDefault="00A440B5" w:rsidP="00604C42">
      <w:pPr>
        <w:pStyle w:val="a3"/>
        <w:tabs>
          <w:tab w:val="clear" w:pos="708"/>
          <w:tab w:val="left" w:pos="-142"/>
          <w:tab w:val="left" w:pos="142"/>
        </w:tabs>
        <w:spacing w:line="240" w:lineRule="auto"/>
        <w:ind w:firstLine="709"/>
        <w:rPr>
          <w:iCs/>
          <w:sz w:val="22"/>
          <w:szCs w:val="22"/>
        </w:rPr>
      </w:pPr>
      <w:r w:rsidRPr="00604C42">
        <w:rPr>
          <w:iCs/>
          <w:sz w:val="22"/>
          <w:szCs w:val="22"/>
        </w:rPr>
        <w:t>1.1.2. Сумма (лимит) кредитования:</w:t>
      </w:r>
    </w:p>
    <w:p w:rsidR="0088577B" w:rsidRPr="00604C42" w:rsidRDefault="00A440B5" w:rsidP="00604C42">
      <w:pPr>
        <w:pStyle w:val="a3"/>
        <w:tabs>
          <w:tab w:val="clear" w:pos="708"/>
          <w:tab w:val="left" w:pos="-142"/>
          <w:tab w:val="left" w:pos="142"/>
        </w:tabs>
        <w:spacing w:line="240" w:lineRule="auto"/>
        <w:ind w:firstLine="709"/>
        <w:rPr>
          <w:iCs/>
          <w:sz w:val="22"/>
          <w:szCs w:val="22"/>
        </w:rPr>
      </w:pPr>
      <w:r w:rsidRPr="00604C42">
        <w:rPr>
          <w:iCs/>
          <w:sz w:val="22"/>
          <w:szCs w:val="22"/>
        </w:rPr>
        <w:t xml:space="preserve">1.1.2.1. При форме кредитования </w:t>
      </w:r>
      <w:r w:rsidR="00321A8C">
        <w:rPr>
          <w:iCs/>
          <w:sz w:val="22"/>
          <w:szCs w:val="22"/>
        </w:rPr>
        <w:t>«</w:t>
      </w:r>
      <w:r w:rsidRPr="00604C42">
        <w:rPr>
          <w:iCs/>
          <w:sz w:val="22"/>
          <w:szCs w:val="22"/>
        </w:rPr>
        <w:t>лимит выдачи</w:t>
      </w:r>
      <w:r w:rsidR="00321A8C">
        <w:rPr>
          <w:iCs/>
          <w:sz w:val="22"/>
          <w:szCs w:val="22"/>
        </w:rPr>
        <w:t>»</w:t>
      </w:r>
      <w:r w:rsidRPr="00604C42">
        <w:rPr>
          <w:iCs/>
          <w:sz w:val="22"/>
          <w:szCs w:val="22"/>
        </w:rPr>
        <w:t xml:space="preserve"> максимальная общая сумма предоставляемых в рамках Кредитного договора текущих кредитов (далее – «лимит выдачи») составляет величину, указанную </w:t>
      </w:r>
      <w:r w:rsidRPr="00604C42">
        <w:rPr>
          <w:sz w:val="22"/>
          <w:szCs w:val="22"/>
        </w:rPr>
        <w:t>в пункте 2.1. Индивидуальных условий Кредитного договора</w:t>
      </w:r>
      <w:r w:rsidRPr="00604C42">
        <w:rPr>
          <w:iCs/>
          <w:sz w:val="22"/>
          <w:szCs w:val="22"/>
        </w:rPr>
        <w:t>.</w:t>
      </w:r>
    </w:p>
    <w:p w:rsidR="0088577B" w:rsidRPr="00604C42" w:rsidRDefault="00A440B5" w:rsidP="00604C42">
      <w:pPr>
        <w:pStyle w:val="a3"/>
        <w:tabs>
          <w:tab w:val="left" w:pos="142"/>
        </w:tabs>
        <w:spacing w:line="240" w:lineRule="auto"/>
        <w:ind w:firstLine="709"/>
        <w:rPr>
          <w:sz w:val="22"/>
          <w:szCs w:val="22"/>
        </w:rPr>
      </w:pPr>
      <w:r w:rsidRPr="00604C42">
        <w:rPr>
          <w:iCs/>
          <w:sz w:val="22"/>
          <w:szCs w:val="22"/>
        </w:rPr>
        <w:t xml:space="preserve">1.1.2.2. При форме кредитования </w:t>
      </w:r>
      <w:r w:rsidR="00321A8C">
        <w:rPr>
          <w:iCs/>
          <w:sz w:val="22"/>
          <w:szCs w:val="22"/>
        </w:rPr>
        <w:t>«</w:t>
      </w:r>
      <w:r w:rsidRPr="00604C42">
        <w:rPr>
          <w:iCs/>
          <w:sz w:val="22"/>
          <w:szCs w:val="22"/>
        </w:rPr>
        <w:t>лимит задолженности</w:t>
      </w:r>
      <w:r w:rsidR="00321A8C">
        <w:rPr>
          <w:iCs/>
          <w:sz w:val="22"/>
          <w:szCs w:val="22"/>
        </w:rPr>
        <w:t>»</w:t>
      </w:r>
      <w:r w:rsidRPr="00604C42">
        <w:rPr>
          <w:iCs/>
          <w:sz w:val="22"/>
          <w:szCs w:val="22"/>
        </w:rPr>
        <w:t xml:space="preserve"> с</w:t>
      </w:r>
      <w:r w:rsidR="0088577B" w:rsidRPr="00604C42">
        <w:rPr>
          <w:sz w:val="22"/>
          <w:szCs w:val="22"/>
        </w:rPr>
        <w:t>тороны не определяют общую сумму кредитования ЗАЕМЩИКА в течение периода кредитования.</w:t>
      </w:r>
      <w:r w:rsidR="00326F15" w:rsidRPr="00604C42">
        <w:rPr>
          <w:sz w:val="22"/>
          <w:szCs w:val="22"/>
        </w:rPr>
        <w:t xml:space="preserve"> </w:t>
      </w:r>
      <w:r w:rsidR="0088577B" w:rsidRPr="00604C42">
        <w:rPr>
          <w:iCs/>
          <w:sz w:val="22"/>
          <w:szCs w:val="22"/>
        </w:rPr>
        <w:t>Стороны согласовали</w:t>
      </w:r>
      <w:r w:rsidR="00326F15" w:rsidRPr="00604C42">
        <w:rPr>
          <w:iCs/>
          <w:sz w:val="22"/>
          <w:szCs w:val="22"/>
        </w:rPr>
        <w:t>, что в течение срока действия Кредитного д</w:t>
      </w:r>
      <w:r w:rsidR="0088577B" w:rsidRPr="00604C42">
        <w:rPr>
          <w:iCs/>
          <w:sz w:val="22"/>
          <w:szCs w:val="22"/>
        </w:rPr>
        <w:t xml:space="preserve">оговора максимальный размер единовременной задолженности ЗАЕМЩИКА перед КРЕДИТОРОМ (далее – «лимит задолженности») устанавливается </w:t>
      </w:r>
      <w:r w:rsidR="00326F15" w:rsidRPr="00604C42">
        <w:rPr>
          <w:iCs/>
          <w:sz w:val="22"/>
          <w:szCs w:val="22"/>
        </w:rPr>
        <w:t>в размере, обозначенном</w:t>
      </w:r>
      <w:r w:rsidR="00326F15" w:rsidRPr="00604C42">
        <w:rPr>
          <w:b/>
          <w:sz w:val="22"/>
          <w:szCs w:val="22"/>
        </w:rPr>
        <w:t xml:space="preserve"> </w:t>
      </w:r>
      <w:r w:rsidR="0088577B" w:rsidRPr="00604C42">
        <w:rPr>
          <w:sz w:val="22"/>
          <w:szCs w:val="22"/>
        </w:rPr>
        <w:t>в п. 2</w:t>
      </w:r>
      <w:r w:rsidR="006822AA" w:rsidRPr="00604C42">
        <w:rPr>
          <w:sz w:val="22"/>
          <w:szCs w:val="22"/>
        </w:rPr>
        <w:t>.1.</w:t>
      </w:r>
      <w:r w:rsidR="0088577B" w:rsidRPr="00604C42">
        <w:rPr>
          <w:sz w:val="22"/>
          <w:szCs w:val="22"/>
        </w:rPr>
        <w:t xml:space="preserve"> Индивидуальных условий</w:t>
      </w:r>
      <w:r w:rsidR="00326F15" w:rsidRPr="00604C42">
        <w:rPr>
          <w:sz w:val="22"/>
          <w:szCs w:val="22"/>
        </w:rPr>
        <w:t>, с учетом графика изменения лимита кредитования (при его наличии).</w:t>
      </w:r>
    </w:p>
    <w:p w:rsidR="0088577B" w:rsidRPr="00604C42" w:rsidRDefault="0088577B" w:rsidP="00604C42">
      <w:pPr>
        <w:pStyle w:val="a5"/>
        <w:tabs>
          <w:tab w:val="left" w:pos="142"/>
        </w:tabs>
        <w:spacing w:after="0"/>
        <w:ind w:left="0" w:firstLine="709"/>
        <w:jc w:val="both"/>
        <w:rPr>
          <w:sz w:val="22"/>
          <w:szCs w:val="22"/>
        </w:rPr>
      </w:pPr>
      <w:r w:rsidRPr="00604C42">
        <w:rPr>
          <w:iCs/>
          <w:sz w:val="22"/>
          <w:szCs w:val="22"/>
        </w:rPr>
        <w:t>В случае если в п</w:t>
      </w:r>
      <w:r w:rsidR="00AD3860" w:rsidRPr="00604C42">
        <w:rPr>
          <w:iCs/>
          <w:sz w:val="22"/>
          <w:szCs w:val="22"/>
        </w:rPr>
        <w:t>. 2</w:t>
      </w:r>
      <w:r w:rsidR="006822AA" w:rsidRPr="00604C42">
        <w:rPr>
          <w:iCs/>
          <w:sz w:val="22"/>
          <w:szCs w:val="22"/>
        </w:rPr>
        <w:t>.1.</w:t>
      </w:r>
      <w:r w:rsidR="00AD3860" w:rsidRPr="00604C42">
        <w:rPr>
          <w:iCs/>
          <w:sz w:val="22"/>
          <w:szCs w:val="22"/>
        </w:rPr>
        <w:t xml:space="preserve"> Индивидуальных условий </w:t>
      </w:r>
      <w:r w:rsidRPr="00604C42">
        <w:rPr>
          <w:iCs/>
          <w:sz w:val="22"/>
          <w:szCs w:val="22"/>
        </w:rPr>
        <w:t xml:space="preserve">дата снижения лимита кредитования </w:t>
      </w:r>
      <w:r w:rsidRPr="00604C42">
        <w:rPr>
          <w:sz w:val="22"/>
          <w:szCs w:val="22"/>
        </w:rPr>
        <w:t>приходится на выходной (праздничный) день, то ЗАЕМЩИК обязан снизить ссудную задолженность до установленного размера не позднее конца первого рабочего дня, следующего за указанным выходным (праздничным) днем.</w:t>
      </w:r>
    </w:p>
    <w:p w:rsidR="0088577B" w:rsidRPr="00604C42" w:rsidRDefault="0088577B" w:rsidP="00604C42">
      <w:pPr>
        <w:pStyle w:val="a5"/>
        <w:tabs>
          <w:tab w:val="left" w:pos="142"/>
        </w:tabs>
        <w:spacing w:after="0"/>
        <w:ind w:left="0" w:firstLine="709"/>
        <w:jc w:val="both"/>
        <w:rPr>
          <w:sz w:val="22"/>
          <w:szCs w:val="22"/>
        </w:rPr>
      </w:pPr>
      <w:r w:rsidRPr="00604C42">
        <w:rPr>
          <w:iCs/>
          <w:sz w:val="22"/>
          <w:szCs w:val="22"/>
        </w:rPr>
        <w:t>В пределах периода кредитования ЗАЕМЩИК имеет право неоднократно погасить и вновь получить кредит при условии, что сумма задолженности по всем выданным текущим кредитам не будет превышать установленного лимита задолженности.</w:t>
      </w:r>
      <w:r w:rsidR="00326F15" w:rsidRPr="00604C42">
        <w:rPr>
          <w:sz w:val="22"/>
          <w:szCs w:val="22"/>
        </w:rPr>
        <w:t xml:space="preserve"> </w:t>
      </w:r>
    </w:p>
    <w:p w:rsidR="0088577B" w:rsidRPr="00604C42" w:rsidRDefault="00A440B5" w:rsidP="00604C42">
      <w:pPr>
        <w:tabs>
          <w:tab w:val="left" w:pos="-142"/>
          <w:tab w:val="left" w:pos="142"/>
        </w:tabs>
        <w:ind w:firstLine="709"/>
        <w:jc w:val="both"/>
        <w:rPr>
          <w:iCs/>
          <w:sz w:val="22"/>
          <w:szCs w:val="22"/>
        </w:rPr>
      </w:pPr>
      <w:r w:rsidRPr="00604C42">
        <w:rPr>
          <w:iCs/>
          <w:sz w:val="22"/>
          <w:szCs w:val="22"/>
        </w:rPr>
        <w:t>1.1.3. Стороны установили, что сумма получаемых ЗАЕМЩИКОМ денежных средств, иные условия кредита, определяются согласно заявке-оферте ЗАЕМЩИКА, оформленной в соответствии с Приложением № 1 к Общим условиям</w:t>
      </w:r>
      <w:r w:rsidR="00D47967" w:rsidRPr="00604C42">
        <w:rPr>
          <w:iCs/>
          <w:sz w:val="22"/>
          <w:szCs w:val="22"/>
        </w:rPr>
        <w:t xml:space="preserve">. </w:t>
      </w:r>
    </w:p>
    <w:p w:rsidR="0088577B" w:rsidRPr="00604C42" w:rsidRDefault="00A440B5" w:rsidP="00604C42">
      <w:pPr>
        <w:pStyle w:val="ac"/>
        <w:tabs>
          <w:tab w:val="left" w:pos="-142"/>
          <w:tab w:val="left" w:pos="142"/>
          <w:tab w:val="left" w:pos="354"/>
        </w:tabs>
        <w:ind w:left="0" w:firstLine="709"/>
        <w:jc w:val="both"/>
        <w:rPr>
          <w:rFonts w:ascii="Times New Roman" w:hAnsi="Times New Roman" w:cs="Times New Roman"/>
        </w:rPr>
      </w:pPr>
      <w:r w:rsidRPr="00604C42">
        <w:rPr>
          <w:rFonts w:ascii="Times New Roman" w:hAnsi="Times New Roman" w:cs="Times New Roman"/>
        </w:rPr>
        <w:t>ЗАЕМЩИК имеет право представлять КРЕДИТОРУ заявку-оферту:</w:t>
      </w:r>
    </w:p>
    <w:p w:rsidR="0088577B" w:rsidRPr="00604C42" w:rsidRDefault="00A440B5" w:rsidP="00604C42">
      <w:pPr>
        <w:pStyle w:val="ac"/>
        <w:tabs>
          <w:tab w:val="left" w:pos="-142"/>
          <w:tab w:val="left" w:pos="142"/>
          <w:tab w:val="left" w:pos="354"/>
        </w:tabs>
        <w:ind w:left="0" w:firstLine="709"/>
        <w:jc w:val="both"/>
        <w:rPr>
          <w:rFonts w:ascii="Times New Roman" w:hAnsi="Times New Roman" w:cs="Times New Roman"/>
          <w:bCs/>
        </w:rPr>
      </w:pPr>
      <w:r w:rsidRPr="00604C42">
        <w:rPr>
          <w:rFonts w:ascii="Times New Roman" w:hAnsi="Times New Roman" w:cs="Times New Roman"/>
          <w:bCs/>
        </w:rPr>
        <w:t xml:space="preserve">- </w:t>
      </w:r>
      <w:r w:rsidRPr="00604C42">
        <w:rPr>
          <w:rFonts w:ascii="Times New Roman" w:hAnsi="Times New Roman" w:cs="Times New Roman"/>
        </w:rPr>
        <w:t xml:space="preserve">в электронном виде, подписанную электронной подписью уполномоченного лица ЗАЕМЩИКА, путем направления КРЕДИТОРУ по системе </w:t>
      </w:r>
      <w:r w:rsidRPr="00604C42">
        <w:rPr>
          <w:rFonts w:ascii="Times New Roman" w:hAnsi="Times New Roman" w:cs="Times New Roman"/>
          <w:bCs/>
        </w:rPr>
        <w:t>обмена электронными документами «Клиент-Банк»/«Бизнес-Онлайн»,</w:t>
      </w:r>
    </w:p>
    <w:p w:rsidR="0088577B" w:rsidRPr="00604C42" w:rsidRDefault="00A440B5" w:rsidP="00604C42">
      <w:pPr>
        <w:pStyle w:val="ac"/>
        <w:tabs>
          <w:tab w:val="left" w:pos="-142"/>
          <w:tab w:val="left" w:pos="142"/>
          <w:tab w:val="left" w:pos="354"/>
        </w:tabs>
        <w:ind w:left="0" w:firstLine="709"/>
        <w:jc w:val="both"/>
        <w:rPr>
          <w:rFonts w:ascii="Times New Roman" w:hAnsi="Times New Roman" w:cs="Times New Roman"/>
          <w:bCs/>
        </w:rPr>
      </w:pPr>
      <w:r w:rsidRPr="00604C42">
        <w:rPr>
          <w:rFonts w:ascii="Times New Roman" w:hAnsi="Times New Roman" w:cs="Times New Roman"/>
        </w:rPr>
        <w:t xml:space="preserve">- </w:t>
      </w:r>
      <w:r w:rsidRPr="00604C42">
        <w:rPr>
          <w:rFonts w:ascii="Times New Roman" w:hAnsi="Times New Roman" w:cs="Times New Roman"/>
          <w:bCs/>
        </w:rPr>
        <w:t>на бумажном носителе, подписанную уполномоченным лицом ЗАЕМЩИКА.</w:t>
      </w:r>
    </w:p>
    <w:p w:rsidR="0088577B" w:rsidRDefault="00A440B5" w:rsidP="00604C42">
      <w:pPr>
        <w:tabs>
          <w:tab w:val="left" w:pos="-142"/>
          <w:tab w:val="left" w:pos="142"/>
        </w:tabs>
        <w:ind w:firstLine="709"/>
        <w:jc w:val="both"/>
        <w:rPr>
          <w:iCs/>
          <w:sz w:val="22"/>
          <w:szCs w:val="22"/>
        </w:rPr>
      </w:pPr>
      <w:r w:rsidRPr="00604C42">
        <w:rPr>
          <w:iCs/>
          <w:sz w:val="22"/>
          <w:szCs w:val="22"/>
        </w:rPr>
        <w:t>Заявки-оферты ЗАЕМЩИКА, акцептованные КРЕДИТОРОМ, являются неотъемлемой частью Договора.</w:t>
      </w:r>
    </w:p>
    <w:p w:rsidR="0088577B" w:rsidRDefault="00A440B5" w:rsidP="00604C42">
      <w:pPr>
        <w:pStyle w:val="a3"/>
        <w:tabs>
          <w:tab w:val="clear" w:pos="708"/>
          <w:tab w:val="left" w:pos="-142"/>
          <w:tab w:val="left" w:pos="142"/>
        </w:tabs>
        <w:spacing w:line="240" w:lineRule="auto"/>
        <w:ind w:firstLine="709"/>
        <w:rPr>
          <w:sz w:val="22"/>
          <w:szCs w:val="22"/>
        </w:rPr>
      </w:pPr>
      <w:r w:rsidRPr="00604C42">
        <w:rPr>
          <w:sz w:val="22"/>
          <w:szCs w:val="22"/>
        </w:rPr>
        <w:t>1.1.4. Кредитование ЗАЕМЩИКА осуществляется на цели, обозначенные в п. 1.4. Индивидуальных условий. Заемщик не имеет права использовать кредитные средства на иные цели.</w:t>
      </w:r>
    </w:p>
    <w:p w:rsidR="00252146" w:rsidRPr="00604C42" w:rsidRDefault="00252146" w:rsidP="00252146">
      <w:pPr>
        <w:pStyle w:val="a3"/>
        <w:tabs>
          <w:tab w:val="clear" w:pos="354"/>
          <w:tab w:val="clear" w:pos="708"/>
          <w:tab w:val="left" w:pos="142"/>
        </w:tabs>
        <w:spacing w:line="240" w:lineRule="auto"/>
        <w:ind w:firstLine="709"/>
        <w:rPr>
          <w:sz w:val="22"/>
          <w:szCs w:val="22"/>
        </w:rPr>
      </w:pPr>
      <w:r w:rsidRPr="00604C42">
        <w:rPr>
          <w:sz w:val="22"/>
          <w:szCs w:val="22"/>
        </w:rPr>
        <w:t>ЗАЕМЩИК обязуется не использовать предоставленные КРЕДИТОРОМ денежные средства на следующие цели:</w:t>
      </w:r>
    </w:p>
    <w:p w:rsidR="00252146" w:rsidRPr="00604C42" w:rsidRDefault="00252146" w:rsidP="00252146">
      <w:pPr>
        <w:pStyle w:val="a9"/>
        <w:numPr>
          <w:ilvl w:val="0"/>
          <w:numId w:val="6"/>
        </w:numPr>
        <w:tabs>
          <w:tab w:val="clear" w:pos="1080"/>
          <w:tab w:val="left" w:pos="142"/>
        </w:tabs>
        <w:ind w:left="0" w:firstLine="709"/>
        <w:jc w:val="both"/>
        <w:rPr>
          <w:rFonts w:ascii="Times New Roman" w:eastAsia="MS Mincho" w:hAnsi="Times New Roman"/>
          <w:bCs/>
          <w:sz w:val="22"/>
          <w:szCs w:val="22"/>
        </w:rPr>
      </w:pPr>
      <w:r w:rsidRPr="00604C42">
        <w:rPr>
          <w:rFonts w:ascii="Times New Roman" w:eastAsia="MS Mincho" w:hAnsi="Times New Roman"/>
          <w:bCs/>
          <w:sz w:val="22"/>
          <w:szCs w:val="22"/>
        </w:rPr>
        <w:t>пополнение расчетных счетов, открытых в сторонних кредитных организациях (обслуживающих банках);</w:t>
      </w:r>
    </w:p>
    <w:p w:rsidR="00252146" w:rsidRPr="00604C42" w:rsidRDefault="00252146" w:rsidP="00252146">
      <w:pPr>
        <w:pStyle w:val="a9"/>
        <w:numPr>
          <w:ilvl w:val="0"/>
          <w:numId w:val="6"/>
        </w:numPr>
        <w:tabs>
          <w:tab w:val="clear" w:pos="1080"/>
          <w:tab w:val="left" w:pos="142"/>
        </w:tabs>
        <w:ind w:left="0" w:firstLine="709"/>
        <w:jc w:val="both"/>
        <w:rPr>
          <w:rFonts w:ascii="Times New Roman" w:eastAsia="MS Mincho" w:hAnsi="Times New Roman"/>
          <w:bCs/>
          <w:sz w:val="22"/>
          <w:szCs w:val="22"/>
        </w:rPr>
      </w:pPr>
      <w:r w:rsidRPr="00604C42">
        <w:rPr>
          <w:rFonts w:ascii="Times New Roman" w:eastAsia="MS Mincho" w:hAnsi="Times New Roman"/>
          <w:bCs/>
          <w:sz w:val="22"/>
          <w:szCs w:val="22"/>
        </w:rPr>
        <w:t>предоставление займов третьим лицам и погашение займов третьих лиц;</w:t>
      </w:r>
    </w:p>
    <w:p w:rsidR="00252146" w:rsidRPr="00604C42" w:rsidRDefault="00252146" w:rsidP="00252146">
      <w:pPr>
        <w:pStyle w:val="a9"/>
        <w:numPr>
          <w:ilvl w:val="0"/>
          <w:numId w:val="6"/>
        </w:numPr>
        <w:tabs>
          <w:tab w:val="clear" w:pos="1080"/>
          <w:tab w:val="left" w:pos="142"/>
        </w:tabs>
        <w:ind w:left="0" w:firstLine="709"/>
        <w:jc w:val="both"/>
        <w:rPr>
          <w:rFonts w:ascii="Times New Roman" w:eastAsia="MS Mincho" w:hAnsi="Times New Roman"/>
          <w:bCs/>
          <w:sz w:val="22"/>
          <w:szCs w:val="22"/>
        </w:rPr>
      </w:pPr>
      <w:r w:rsidRPr="00604C42">
        <w:rPr>
          <w:rFonts w:ascii="Times New Roman" w:eastAsia="MS Mincho" w:hAnsi="Times New Roman"/>
          <w:bCs/>
          <w:sz w:val="22"/>
          <w:szCs w:val="22"/>
        </w:rPr>
        <w:t>приобретение и погашение эмиссионных ценных бумаг;</w:t>
      </w:r>
    </w:p>
    <w:p w:rsidR="00252146" w:rsidRPr="00604C42" w:rsidRDefault="00252146" w:rsidP="00252146">
      <w:pPr>
        <w:pStyle w:val="a9"/>
        <w:numPr>
          <w:ilvl w:val="0"/>
          <w:numId w:val="6"/>
        </w:numPr>
        <w:tabs>
          <w:tab w:val="clear" w:pos="1080"/>
          <w:tab w:val="left" w:pos="142"/>
        </w:tabs>
        <w:ind w:left="0" w:firstLine="709"/>
        <w:jc w:val="both"/>
        <w:rPr>
          <w:rFonts w:ascii="Times New Roman" w:eastAsia="MS Mincho" w:hAnsi="Times New Roman"/>
          <w:bCs/>
          <w:sz w:val="22"/>
          <w:szCs w:val="22"/>
        </w:rPr>
      </w:pPr>
      <w:r w:rsidRPr="00604C42">
        <w:rPr>
          <w:rFonts w:ascii="Times New Roman" w:eastAsia="MS Mincho" w:hAnsi="Times New Roman"/>
          <w:bCs/>
          <w:sz w:val="22"/>
          <w:szCs w:val="22"/>
        </w:rPr>
        <w:t>осуществление вложений в уставные капиталы других юридических лиц;</w:t>
      </w:r>
    </w:p>
    <w:p w:rsidR="00252146" w:rsidRPr="00604C42" w:rsidRDefault="00252146" w:rsidP="00252146">
      <w:pPr>
        <w:pStyle w:val="a9"/>
        <w:numPr>
          <w:ilvl w:val="0"/>
          <w:numId w:val="6"/>
        </w:numPr>
        <w:tabs>
          <w:tab w:val="clear" w:pos="1080"/>
          <w:tab w:val="left" w:pos="142"/>
        </w:tabs>
        <w:ind w:left="0" w:firstLine="709"/>
        <w:jc w:val="both"/>
        <w:rPr>
          <w:rFonts w:ascii="Times New Roman" w:eastAsia="MS Mincho" w:hAnsi="Times New Roman"/>
          <w:bCs/>
          <w:sz w:val="22"/>
          <w:szCs w:val="22"/>
        </w:rPr>
      </w:pPr>
      <w:r w:rsidRPr="00604C42">
        <w:rPr>
          <w:rFonts w:ascii="Times New Roman" w:eastAsia="MS Mincho" w:hAnsi="Times New Roman"/>
          <w:bCs/>
          <w:sz w:val="22"/>
          <w:szCs w:val="22"/>
        </w:rPr>
        <w:t>приобретение и погашение векселей сторонних эмитентов;</w:t>
      </w:r>
    </w:p>
    <w:p w:rsidR="00252146" w:rsidRPr="00252146" w:rsidRDefault="00252146" w:rsidP="00252146">
      <w:pPr>
        <w:pStyle w:val="a9"/>
        <w:numPr>
          <w:ilvl w:val="0"/>
          <w:numId w:val="6"/>
        </w:numPr>
        <w:tabs>
          <w:tab w:val="clear" w:pos="1080"/>
          <w:tab w:val="left" w:pos="142"/>
        </w:tabs>
        <w:ind w:left="0" w:firstLine="709"/>
        <w:jc w:val="both"/>
        <w:rPr>
          <w:rFonts w:ascii="Times New Roman" w:eastAsia="MS Mincho" w:hAnsi="Times New Roman"/>
          <w:bCs/>
          <w:sz w:val="22"/>
          <w:szCs w:val="22"/>
        </w:rPr>
      </w:pPr>
      <w:r w:rsidRPr="00604C42">
        <w:rPr>
          <w:rFonts w:ascii="Times New Roman" w:eastAsia="MS Mincho" w:hAnsi="Times New Roman"/>
          <w:bCs/>
          <w:sz w:val="22"/>
          <w:szCs w:val="22"/>
        </w:rPr>
        <w:t>прямое либо косвенное (через третьих лиц) погашение обязательств ЗАЕМЩИКА перед КРЕДИТОРОМ, а также погашение обязательств других ЗАЕМЩИКОВ КРЕДИТОРА.</w:t>
      </w:r>
    </w:p>
    <w:p w:rsidR="0088577B" w:rsidRPr="00604C42" w:rsidRDefault="00A440B5" w:rsidP="00604C42">
      <w:pPr>
        <w:tabs>
          <w:tab w:val="left" w:pos="-142"/>
          <w:tab w:val="left" w:pos="142"/>
        </w:tabs>
        <w:ind w:firstLine="709"/>
        <w:jc w:val="both"/>
        <w:rPr>
          <w:sz w:val="22"/>
          <w:szCs w:val="22"/>
        </w:rPr>
      </w:pPr>
      <w:r w:rsidRPr="00604C42">
        <w:rPr>
          <w:iCs/>
          <w:sz w:val="22"/>
          <w:szCs w:val="22"/>
        </w:rPr>
        <w:t xml:space="preserve">1.1.5. По истечении срока, установленного абзацем первым пункта 1.1.1. </w:t>
      </w:r>
      <w:r w:rsidR="00321A8C">
        <w:rPr>
          <w:iCs/>
          <w:sz w:val="22"/>
          <w:szCs w:val="22"/>
        </w:rPr>
        <w:t>Общих условий</w:t>
      </w:r>
      <w:r w:rsidRPr="00604C42">
        <w:rPr>
          <w:iCs/>
          <w:sz w:val="22"/>
          <w:szCs w:val="22"/>
        </w:rPr>
        <w:t xml:space="preserve">, </w:t>
      </w:r>
      <w:r w:rsidRPr="00604C42">
        <w:rPr>
          <w:sz w:val="22"/>
          <w:szCs w:val="22"/>
        </w:rPr>
        <w:t xml:space="preserve">а также в случае, если ЗАЕМЩИК полностью получил оговоренную в пункте 1.1.2. </w:t>
      </w:r>
      <w:r w:rsidR="00321A8C">
        <w:rPr>
          <w:sz w:val="22"/>
          <w:szCs w:val="22"/>
        </w:rPr>
        <w:t>Общих условий</w:t>
      </w:r>
      <w:r w:rsidRPr="00604C42">
        <w:rPr>
          <w:sz w:val="22"/>
          <w:szCs w:val="22"/>
        </w:rPr>
        <w:t xml:space="preserve"> </w:t>
      </w:r>
      <w:r w:rsidRPr="00604C42">
        <w:rPr>
          <w:sz w:val="22"/>
          <w:szCs w:val="22"/>
        </w:rPr>
        <w:lastRenderedPageBreak/>
        <w:t>денежную  сумму,</w:t>
      </w:r>
      <w:r w:rsidRPr="00604C42">
        <w:rPr>
          <w:iCs/>
          <w:sz w:val="22"/>
          <w:szCs w:val="22"/>
        </w:rPr>
        <w:t xml:space="preserve"> кредитование ЗАЕМЩИКА прекращается, и ЗАЕМЩИК не вправе требовать от КРЕДИТОРА предоставления ему денежных средств.</w:t>
      </w:r>
    </w:p>
    <w:p w:rsidR="0088577B" w:rsidRPr="00604C42" w:rsidRDefault="00A440B5" w:rsidP="00604C42">
      <w:pPr>
        <w:pStyle w:val="a3"/>
        <w:tabs>
          <w:tab w:val="clear" w:pos="354"/>
          <w:tab w:val="clear" w:pos="708"/>
          <w:tab w:val="left" w:pos="-142"/>
          <w:tab w:val="left" w:pos="142"/>
        </w:tabs>
        <w:spacing w:line="240" w:lineRule="auto"/>
        <w:ind w:firstLine="709"/>
        <w:rPr>
          <w:sz w:val="22"/>
          <w:szCs w:val="22"/>
        </w:rPr>
      </w:pPr>
      <w:r w:rsidRPr="00604C42">
        <w:rPr>
          <w:sz w:val="22"/>
          <w:szCs w:val="22"/>
        </w:rPr>
        <w:t xml:space="preserve">1.1.6. КРЕДИТОР не несет ответственности за непредставление денежных средств ЗАЕМЩИКУ, если ЗАЕМЩИКОМ в пределах периода кредитования не была оформлена и передана КРЕДИТОРУ заявка-оферта на предоставление денежных средств, либо заявка-оферта не была акцептована КРЕДИТОРОМ в соответствии с условиями Договора. КРЕДИТОР вправе не акцептовать заявку-оферту, представленную ЗАЕМЩИКОМ, без объяснения причин отказа. </w:t>
      </w:r>
    </w:p>
    <w:p w:rsidR="0088577B" w:rsidRPr="00604C42" w:rsidRDefault="0088577B" w:rsidP="00604C42">
      <w:pPr>
        <w:pStyle w:val="a5"/>
        <w:tabs>
          <w:tab w:val="left" w:pos="-142"/>
          <w:tab w:val="left" w:pos="142"/>
        </w:tabs>
        <w:spacing w:after="0"/>
        <w:ind w:left="0" w:firstLine="709"/>
        <w:jc w:val="both"/>
        <w:rPr>
          <w:b/>
          <w:sz w:val="22"/>
          <w:szCs w:val="22"/>
        </w:rPr>
      </w:pPr>
      <w:r w:rsidRPr="00604C42">
        <w:rPr>
          <w:sz w:val="22"/>
          <w:szCs w:val="22"/>
        </w:rPr>
        <w:t>Безусловным основанием для реализации КРЕДИТОРОМ права не акцептовать заявку-оферту является поступление КРЕДИТОРУ информации об отнесении ЗАЕМЩИКА, поручителя, залогодателя по Договору и/или учредителей и/или руководителей обозначенных лиц к лицам совершающим подозрительные операции в соответствии с Федеральным законом от 07.08.2001 № 115-ФЗ «О противодействии легализации (отмыванию) доходов, полученных преступным путем, и финансированию терроризма».</w:t>
      </w:r>
    </w:p>
    <w:p w:rsidR="0088577B" w:rsidRPr="00604C42" w:rsidRDefault="0088577B" w:rsidP="00604C42">
      <w:pPr>
        <w:pStyle w:val="a5"/>
        <w:tabs>
          <w:tab w:val="left" w:pos="142"/>
        </w:tabs>
        <w:spacing w:after="0"/>
        <w:ind w:left="0" w:firstLine="709"/>
        <w:jc w:val="both"/>
        <w:rPr>
          <w:sz w:val="22"/>
          <w:szCs w:val="22"/>
        </w:rPr>
      </w:pPr>
      <w:r w:rsidRPr="00604C42">
        <w:rPr>
          <w:sz w:val="22"/>
          <w:szCs w:val="22"/>
        </w:rPr>
        <w:t>1.</w:t>
      </w:r>
      <w:r w:rsidR="00321A8C">
        <w:rPr>
          <w:sz w:val="22"/>
          <w:szCs w:val="22"/>
        </w:rPr>
        <w:t>1.</w:t>
      </w:r>
      <w:r w:rsidRPr="00604C42">
        <w:rPr>
          <w:sz w:val="22"/>
          <w:szCs w:val="22"/>
        </w:rPr>
        <w:t xml:space="preserve">7 Лимит кредитования устанавливается равным 0 рублей и предоставление новых траншей  </w:t>
      </w:r>
      <w:r w:rsidR="00AD3860" w:rsidRPr="00604C42">
        <w:rPr>
          <w:sz w:val="22"/>
          <w:szCs w:val="22"/>
        </w:rPr>
        <w:t>в рамках программы кредитования «С-Л</w:t>
      </w:r>
      <w:r w:rsidR="00321A8C">
        <w:rPr>
          <w:sz w:val="22"/>
          <w:szCs w:val="22"/>
        </w:rPr>
        <w:t>иния</w:t>
      </w:r>
      <w:r w:rsidR="00AD3860" w:rsidRPr="00604C42">
        <w:rPr>
          <w:sz w:val="22"/>
          <w:szCs w:val="22"/>
        </w:rPr>
        <w:t xml:space="preserve">» </w:t>
      </w:r>
      <w:r w:rsidRPr="00604C42">
        <w:rPr>
          <w:sz w:val="22"/>
          <w:szCs w:val="22"/>
        </w:rPr>
        <w:t xml:space="preserve">прекращается при наступлении следующего события: </w:t>
      </w:r>
    </w:p>
    <w:p w:rsidR="0088577B" w:rsidRPr="00604C42" w:rsidRDefault="0088577B" w:rsidP="00604C42">
      <w:pPr>
        <w:tabs>
          <w:tab w:val="left" w:pos="142"/>
          <w:tab w:val="left" w:pos="354"/>
          <w:tab w:val="left" w:pos="708"/>
        </w:tabs>
        <w:ind w:firstLine="709"/>
        <w:jc w:val="both"/>
        <w:rPr>
          <w:iCs/>
          <w:sz w:val="22"/>
          <w:szCs w:val="22"/>
        </w:rPr>
      </w:pPr>
      <w:r w:rsidRPr="00604C42">
        <w:rPr>
          <w:sz w:val="22"/>
          <w:szCs w:val="22"/>
        </w:rPr>
        <w:t>- лимит кредитования составил более 150% от усредненной ежемесячной выручки, поступающей на счет ЗАЁМЩИКА, открытый у КРЕДИТОРА, и рассчитанной за 3 предшествующих расчету полных календарных месяца (расчет производится по итогам 6, 12, 18 месяцев кредитования). Под усредненной ежемесячной выручк</w:t>
      </w:r>
      <w:r w:rsidR="00321A8C">
        <w:rPr>
          <w:sz w:val="22"/>
          <w:szCs w:val="22"/>
        </w:rPr>
        <w:t>ой</w:t>
      </w:r>
      <w:r w:rsidRPr="00604C42">
        <w:rPr>
          <w:sz w:val="22"/>
          <w:szCs w:val="22"/>
        </w:rPr>
        <w:t xml:space="preserve"> в целях настоящего пункта понимается </w:t>
      </w:r>
      <w:r w:rsidRPr="00604C42">
        <w:rPr>
          <w:iCs/>
          <w:sz w:val="22"/>
          <w:szCs w:val="22"/>
        </w:rPr>
        <w:t>величина, рассчитанная по следующей формуле:</w:t>
      </w:r>
    </w:p>
    <w:p w:rsidR="0088577B" w:rsidRPr="00604C42" w:rsidRDefault="0088577B" w:rsidP="00604C42">
      <w:pPr>
        <w:tabs>
          <w:tab w:val="left" w:pos="142"/>
          <w:tab w:val="left" w:pos="354"/>
          <w:tab w:val="left" w:pos="708"/>
        </w:tabs>
        <w:ind w:firstLine="709"/>
        <w:jc w:val="both"/>
        <w:rPr>
          <w:iCs/>
          <w:sz w:val="22"/>
          <w:szCs w:val="22"/>
        </w:rPr>
      </w:pPr>
      <w:r w:rsidRPr="00604C42">
        <w:rPr>
          <w:iCs/>
          <w:sz w:val="22"/>
          <w:szCs w:val="22"/>
        </w:rPr>
        <w:t>УЕВn=(ЧПn-</w:t>
      </w:r>
      <w:r w:rsidRPr="00604C42">
        <w:rPr>
          <w:iCs/>
          <w:sz w:val="22"/>
          <w:szCs w:val="22"/>
          <w:vertAlign w:val="subscript"/>
        </w:rPr>
        <w:t>1</w:t>
      </w:r>
      <w:r w:rsidRPr="00604C42">
        <w:rPr>
          <w:iCs/>
          <w:sz w:val="22"/>
          <w:szCs w:val="22"/>
        </w:rPr>
        <w:t>+ЧПn-</w:t>
      </w:r>
      <w:r w:rsidRPr="00604C42">
        <w:rPr>
          <w:iCs/>
          <w:sz w:val="22"/>
          <w:szCs w:val="22"/>
          <w:vertAlign w:val="subscript"/>
        </w:rPr>
        <w:t>2</w:t>
      </w:r>
      <w:r w:rsidRPr="00604C42">
        <w:rPr>
          <w:iCs/>
          <w:sz w:val="22"/>
          <w:szCs w:val="22"/>
        </w:rPr>
        <w:t>+ЧПn-</w:t>
      </w:r>
      <w:r w:rsidRPr="00604C42">
        <w:rPr>
          <w:iCs/>
          <w:sz w:val="22"/>
          <w:szCs w:val="22"/>
          <w:vertAlign w:val="subscript"/>
        </w:rPr>
        <w:t>3</w:t>
      </w:r>
      <w:r w:rsidRPr="00604C42">
        <w:rPr>
          <w:iCs/>
          <w:sz w:val="22"/>
          <w:szCs w:val="22"/>
        </w:rPr>
        <w:t>)/3,</w:t>
      </w:r>
    </w:p>
    <w:p w:rsidR="0088577B" w:rsidRPr="00604C42" w:rsidRDefault="0088577B" w:rsidP="00604C42">
      <w:pPr>
        <w:tabs>
          <w:tab w:val="left" w:pos="142"/>
          <w:tab w:val="left" w:pos="354"/>
          <w:tab w:val="left" w:pos="708"/>
        </w:tabs>
        <w:ind w:firstLine="709"/>
        <w:jc w:val="both"/>
        <w:rPr>
          <w:iCs/>
          <w:sz w:val="22"/>
          <w:szCs w:val="22"/>
        </w:rPr>
      </w:pPr>
      <w:r w:rsidRPr="00604C42">
        <w:rPr>
          <w:iCs/>
          <w:sz w:val="22"/>
          <w:szCs w:val="22"/>
        </w:rPr>
        <w:t xml:space="preserve">Где: </w:t>
      </w:r>
      <w:r w:rsidRPr="00604C42">
        <w:rPr>
          <w:iCs/>
          <w:sz w:val="22"/>
          <w:szCs w:val="22"/>
        </w:rPr>
        <w:br/>
        <w:t>УЕВn - Усредненная ежемесячная выручка, поступающая на расчетный(ые) счет (а) Клиента, по состоянию на n-й календарный месяц;</w:t>
      </w:r>
    </w:p>
    <w:p w:rsidR="0088577B" w:rsidRDefault="0088577B" w:rsidP="00604C42">
      <w:pPr>
        <w:tabs>
          <w:tab w:val="left" w:pos="142"/>
          <w:tab w:val="left" w:pos="354"/>
          <w:tab w:val="left" w:pos="708"/>
        </w:tabs>
        <w:ind w:firstLine="709"/>
        <w:jc w:val="both"/>
        <w:rPr>
          <w:iCs/>
          <w:sz w:val="22"/>
          <w:szCs w:val="22"/>
        </w:rPr>
      </w:pPr>
      <w:r w:rsidRPr="00604C42">
        <w:rPr>
          <w:iCs/>
          <w:sz w:val="22"/>
          <w:szCs w:val="22"/>
        </w:rPr>
        <w:t xml:space="preserve">ЧПn – суммарный объем поступлений денежных средств на банковский счет ЗАЕМЩИКА, открытый у </w:t>
      </w:r>
      <w:r w:rsidRPr="00604C42">
        <w:rPr>
          <w:sz w:val="22"/>
          <w:szCs w:val="22"/>
        </w:rPr>
        <w:t>КРЕДИТОРА, в течение календарного месяца за исключением</w:t>
      </w:r>
      <w:r w:rsidRPr="00604C42">
        <w:rPr>
          <w:iCs/>
          <w:sz w:val="22"/>
          <w:szCs w:val="22"/>
        </w:rPr>
        <w:t xml:space="preserve"> </w:t>
      </w:r>
      <w:r w:rsidR="00AC094C">
        <w:rPr>
          <w:iCs/>
          <w:sz w:val="22"/>
          <w:szCs w:val="22"/>
        </w:rPr>
        <w:t>поступлений, обозначенных в п. 1.</w:t>
      </w:r>
      <w:r w:rsidR="00321A8C">
        <w:rPr>
          <w:iCs/>
          <w:sz w:val="22"/>
          <w:szCs w:val="22"/>
        </w:rPr>
        <w:t>1.</w:t>
      </w:r>
      <w:r w:rsidR="00AC094C">
        <w:rPr>
          <w:iCs/>
          <w:sz w:val="22"/>
          <w:szCs w:val="22"/>
        </w:rPr>
        <w:t>7.1 Общих условий.</w:t>
      </w:r>
    </w:p>
    <w:p w:rsidR="00AC094C" w:rsidRPr="00604C42" w:rsidRDefault="00AC094C" w:rsidP="00AC094C">
      <w:pPr>
        <w:tabs>
          <w:tab w:val="left" w:pos="142"/>
          <w:tab w:val="left" w:pos="354"/>
          <w:tab w:val="left" w:pos="708"/>
        </w:tabs>
        <w:ind w:firstLine="709"/>
        <w:jc w:val="both"/>
        <w:rPr>
          <w:iCs/>
          <w:sz w:val="22"/>
          <w:szCs w:val="22"/>
        </w:rPr>
      </w:pPr>
      <w:r w:rsidRPr="00604C42">
        <w:rPr>
          <w:iCs/>
          <w:sz w:val="22"/>
          <w:szCs w:val="22"/>
        </w:rPr>
        <w:t>с учетом следующего:</w:t>
      </w:r>
    </w:p>
    <w:p w:rsidR="00AC094C" w:rsidRPr="00604C42" w:rsidRDefault="00AC094C" w:rsidP="00AC094C">
      <w:pPr>
        <w:tabs>
          <w:tab w:val="left" w:pos="142"/>
          <w:tab w:val="left" w:pos="354"/>
          <w:tab w:val="left" w:pos="708"/>
        </w:tabs>
        <w:ind w:firstLine="709"/>
        <w:jc w:val="both"/>
        <w:rPr>
          <w:iCs/>
          <w:sz w:val="22"/>
          <w:szCs w:val="22"/>
        </w:rPr>
      </w:pPr>
      <w:r w:rsidRPr="00604C42">
        <w:rPr>
          <w:iCs/>
          <w:sz w:val="22"/>
          <w:szCs w:val="22"/>
        </w:rPr>
        <w:t>УЕВянварь = min (УЕВянварь, УЕВдекабрь)</w:t>
      </w:r>
    </w:p>
    <w:p w:rsidR="00AC094C" w:rsidRDefault="00AC094C" w:rsidP="00AC094C">
      <w:pPr>
        <w:tabs>
          <w:tab w:val="left" w:pos="142"/>
          <w:tab w:val="left" w:pos="354"/>
          <w:tab w:val="left" w:pos="708"/>
        </w:tabs>
        <w:ind w:firstLine="709"/>
        <w:jc w:val="both"/>
        <w:rPr>
          <w:iCs/>
          <w:sz w:val="22"/>
          <w:szCs w:val="22"/>
        </w:rPr>
      </w:pPr>
      <w:r w:rsidRPr="00604C42">
        <w:rPr>
          <w:iCs/>
          <w:sz w:val="22"/>
          <w:szCs w:val="22"/>
        </w:rPr>
        <w:t>УЕВапрель = (ЧПмарт + ЧПфевраль + (ЧПянварь + ЧПдекабрь)/2)/3</w:t>
      </w:r>
    </w:p>
    <w:p w:rsidR="00AC094C" w:rsidRPr="00604C42" w:rsidRDefault="00AC094C" w:rsidP="00604C42">
      <w:pPr>
        <w:tabs>
          <w:tab w:val="left" w:pos="142"/>
          <w:tab w:val="left" w:pos="354"/>
          <w:tab w:val="left" w:pos="708"/>
        </w:tabs>
        <w:ind w:firstLine="709"/>
        <w:jc w:val="both"/>
        <w:rPr>
          <w:iCs/>
          <w:sz w:val="22"/>
          <w:szCs w:val="22"/>
        </w:rPr>
      </w:pPr>
      <w:r>
        <w:rPr>
          <w:iCs/>
          <w:sz w:val="22"/>
          <w:szCs w:val="22"/>
        </w:rPr>
        <w:t>1.</w:t>
      </w:r>
      <w:r w:rsidR="00321A8C">
        <w:rPr>
          <w:iCs/>
          <w:sz w:val="22"/>
          <w:szCs w:val="22"/>
        </w:rPr>
        <w:t>1.</w:t>
      </w:r>
      <w:r>
        <w:rPr>
          <w:iCs/>
          <w:sz w:val="22"/>
          <w:szCs w:val="22"/>
        </w:rPr>
        <w:t>7.1. Поступления не признаваемые выручкой:</w:t>
      </w:r>
    </w:p>
    <w:p w:rsidR="0088577B" w:rsidRPr="00604C42" w:rsidRDefault="0088577B" w:rsidP="00604C42">
      <w:pPr>
        <w:pStyle w:val="a9"/>
        <w:numPr>
          <w:ilvl w:val="0"/>
          <w:numId w:val="29"/>
        </w:numPr>
        <w:tabs>
          <w:tab w:val="clear" w:pos="1080"/>
          <w:tab w:val="left" w:pos="142"/>
          <w:tab w:val="num" w:pos="900"/>
        </w:tabs>
        <w:ind w:left="0" w:firstLine="709"/>
        <w:jc w:val="both"/>
        <w:rPr>
          <w:rFonts w:ascii="Times New Roman" w:eastAsia="MS Mincho" w:hAnsi="Times New Roman"/>
          <w:bCs/>
          <w:sz w:val="22"/>
          <w:szCs w:val="22"/>
        </w:rPr>
      </w:pPr>
      <w:r w:rsidRPr="00604C42">
        <w:rPr>
          <w:rFonts w:ascii="Times New Roman" w:eastAsia="MS Mincho" w:hAnsi="Times New Roman"/>
          <w:bCs/>
          <w:sz w:val="22"/>
          <w:szCs w:val="22"/>
        </w:rPr>
        <w:t xml:space="preserve">зачисления кредитов </w:t>
      </w:r>
      <w:r w:rsidRPr="00604C42">
        <w:rPr>
          <w:rFonts w:ascii="Times New Roman" w:hAnsi="Times New Roman"/>
          <w:sz w:val="22"/>
          <w:szCs w:val="22"/>
        </w:rPr>
        <w:t>КРЕДИТОРА</w:t>
      </w:r>
      <w:r w:rsidRPr="00604C42">
        <w:rPr>
          <w:rFonts w:ascii="Times New Roman" w:eastAsia="MS Mincho" w:hAnsi="Times New Roman"/>
          <w:bCs/>
          <w:sz w:val="22"/>
          <w:szCs w:val="22"/>
        </w:rPr>
        <w:t xml:space="preserve"> и займов третьих лиц;</w:t>
      </w:r>
    </w:p>
    <w:p w:rsidR="0088577B" w:rsidRPr="00604C42" w:rsidRDefault="0088577B" w:rsidP="00604C42">
      <w:pPr>
        <w:pStyle w:val="a9"/>
        <w:numPr>
          <w:ilvl w:val="0"/>
          <w:numId w:val="29"/>
        </w:numPr>
        <w:tabs>
          <w:tab w:val="clear" w:pos="1080"/>
          <w:tab w:val="left" w:pos="142"/>
          <w:tab w:val="num" w:pos="900"/>
        </w:tabs>
        <w:ind w:left="0" w:firstLine="709"/>
        <w:jc w:val="both"/>
        <w:rPr>
          <w:rFonts w:ascii="Times New Roman" w:eastAsia="MS Mincho" w:hAnsi="Times New Roman"/>
          <w:bCs/>
          <w:sz w:val="22"/>
          <w:szCs w:val="22"/>
        </w:rPr>
      </w:pPr>
      <w:r w:rsidRPr="00604C42">
        <w:rPr>
          <w:rFonts w:ascii="Times New Roman" w:eastAsia="MS Mincho" w:hAnsi="Times New Roman"/>
          <w:bCs/>
          <w:sz w:val="22"/>
          <w:szCs w:val="22"/>
        </w:rPr>
        <w:t xml:space="preserve">ошибочно зачисленные (сторнированные) денежные средства; </w:t>
      </w:r>
    </w:p>
    <w:p w:rsidR="0088577B" w:rsidRPr="00604C42" w:rsidRDefault="0088577B" w:rsidP="00604C42">
      <w:pPr>
        <w:pStyle w:val="a9"/>
        <w:numPr>
          <w:ilvl w:val="0"/>
          <w:numId w:val="29"/>
        </w:numPr>
        <w:tabs>
          <w:tab w:val="clear" w:pos="1080"/>
          <w:tab w:val="left" w:pos="142"/>
          <w:tab w:val="num" w:pos="900"/>
        </w:tabs>
        <w:ind w:left="0" w:firstLine="709"/>
        <w:jc w:val="both"/>
        <w:rPr>
          <w:rFonts w:ascii="Times New Roman" w:eastAsia="MS Mincho" w:hAnsi="Times New Roman"/>
          <w:bCs/>
          <w:sz w:val="22"/>
          <w:szCs w:val="22"/>
        </w:rPr>
      </w:pPr>
      <w:r w:rsidRPr="00604C42">
        <w:rPr>
          <w:rFonts w:ascii="Times New Roman" w:eastAsia="MS Mincho" w:hAnsi="Times New Roman"/>
          <w:bCs/>
          <w:sz w:val="22"/>
          <w:szCs w:val="22"/>
        </w:rPr>
        <w:t>возврат денежных средств, ранее размещенных во вклад (депозит);</w:t>
      </w:r>
    </w:p>
    <w:p w:rsidR="0088577B" w:rsidRPr="00604C42" w:rsidRDefault="0088577B" w:rsidP="00604C42">
      <w:pPr>
        <w:pStyle w:val="a9"/>
        <w:numPr>
          <w:ilvl w:val="0"/>
          <w:numId w:val="29"/>
        </w:numPr>
        <w:tabs>
          <w:tab w:val="clear" w:pos="1080"/>
          <w:tab w:val="left" w:pos="142"/>
          <w:tab w:val="num" w:pos="900"/>
        </w:tabs>
        <w:ind w:left="0" w:firstLine="709"/>
        <w:jc w:val="both"/>
        <w:rPr>
          <w:rFonts w:ascii="Times New Roman" w:eastAsia="MS Mincho" w:hAnsi="Times New Roman"/>
          <w:bCs/>
          <w:sz w:val="22"/>
          <w:szCs w:val="22"/>
        </w:rPr>
      </w:pPr>
      <w:r w:rsidRPr="00604C42">
        <w:rPr>
          <w:rFonts w:ascii="Times New Roman" w:eastAsia="MS Mincho" w:hAnsi="Times New Roman"/>
          <w:bCs/>
          <w:sz w:val="22"/>
          <w:szCs w:val="22"/>
        </w:rPr>
        <w:t xml:space="preserve">возврат средств, ранее перечисленных ЗАЕМЩИКОМ третьим лицам; </w:t>
      </w:r>
    </w:p>
    <w:p w:rsidR="0088577B" w:rsidRPr="00604C42" w:rsidRDefault="0088577B" w:rsidP="00604C42">
      <w:pPr>
        <w:pStyle w:val="a9"/>
        <w:numPr>
          <w:ilvl w:val="0"/>
          <w:numId w:val="29"/>
        </w:numPr>
        <w:tabs>
          <w:tab w:val="clear" w:pos="1080"/>
          <w:tab w:val="left" w:pos="142"/>
          <w:tab w:val="num" w:pos="900"/>
        </w:tabs>
        <w:ind w:left="0" w:firstLine="709"/>
        <w:jc w:val="both"/>
        <w:rPr>
          <w:rFonts w:ascii="Times New Roman" w:eastAsia="MS Mincho" w:hAnsi="Times New Roman"/>
          <w:bCs/>
          <w:sz w:val="22"/>
          <w:szCs w:val="22"/>
        </w:rPr>
      </w:pPr>
      <w:r w:rsidRPr="00604C42">
        <w:rPr>
          <w:rFonts w:ascii="Times New Roman" w:eastAsia="MS Mincho" w:hAnsi="Times New Roman"/>
          <w:bCs/>
          <w:sz w:val="22"/>
          <w:szCs w:val="22"/>
        </w:rPr>
        <w:t xml:space="preserve">зачисления денежных средств от продажи векселей </w:t>
      </w:r>
      <w:r w:rsidRPr="00604C42">
        <w:rPr>
          <w:rFonts w:ascii="Times New Roman" w:hAnsi="Times New Roman"/>
          <w:sz w:val="22"/>
          <w:szCs w:val="22"/>
        </w:rPr>
        <w:t>КРЕДИТОРА</w:t>
      </w:r>
      <w:r w:rsidRPr="00604C42">
        <w:rPr>
          <w:rFonts w:ascii="Times New Roman" w:eastAsia="MS Mincho" w:hAnsi="Times New Roman"/>
          <w:bCs/>
          <w:sz w:val="22"/>
          <w:szCs w:val="22"/>
        </w:rPr>
        <w:t xml:space="preserve"> (за исключением случаев, когда они получены в оплату продукции (работ, услуг);</w:t>
      </w:r>
    </w:p>
    <w:p w:rsidR="0088577B" w:rsidRPr="00604C42" w:rsidRDefault="0088577B" w:rsidP="00604C42">
      <w:pPr>
        <w:pStyle w:val="a9"/>
        <w:numPr>
          <w:ilvl w:val="0"/>
          <w:numId w:val="29"/>
        </w:numPr>
        <w:tabs>
          <w:tab w:val="clear" w:pos="1080"/>
          <w:tab w:val="left" w:pos="142"/>
          <w:tab w:val="num" w:pos="900"/>
        </w:tabs>
        <w:ind w:left="0" w:firstLine="709"/>
        <w:jc w:val="both"/>
        <w:rPr>
          <w:rFonts w:ascii="Times New Roman" w:eastAsia="MS Mincho" w:hAnsi="Times New Roman"/>
          <w:bCs/>
          <w:sz w:val="22"/>
          <w:szCs w:val="22"/>
        </w:rPr>
      </w:pPr>
      <w:r w:rsidRPr="00604C42">
        <w:rPr>
          <w:rFonts w:ascii="Times New Roman" w:eastAsia="MS Mincho" w:hAnsi="Times New Roman"/>
          <w:bCs/>
          <w:sz w:val="22"/>
          <w:szCs w:val="22"/>
        </w:rPr>
        <w:t>зачисления денежных средств, полученных от продажи иностранной валюты;</w:t>
      </w:r>
    </w:p>
    <w:p w:rsidR="0088577B" w:rsidRPr="00604C42" w:rsidRDefault="0088577B" w:rsidP="00604C42">
      <w:pPr>
        <w:pStyle w:val="a9"/>
        <w:numPr>
          <w:ilvl w:val="0"/>
          <w:numId w:val="29"/>
        </w:numPr>
        <w:tabs>
          <w:tab w:val="clear" w:pos="1080"/>
          <w:tab w:val="left" w:pos="142"/>
          <w:tab w:val="num" w:pos="900"/>
        </w:tabs>
        <w:ind w:left="0" w:firstLine="709"/>
        <w:jc w:val="both"/>
        <w:rPr>
          <w:rFonts w:ascii="Times New Roman" w:eastAsia="MS Mincho" w:hAnsi="Times New Roman"/>
          <w:bCs/>
          <w:sz w:val="22"/>
          <w:szCs w:val="22"/>
        </w:rPr>
      </w:pPr>
      <w:r w:rsidRPr="00604C42">
        <w:rPr>
          <w:rFonts w:ascii="Times New Roman" w:eastAsia="MS Mincho" w:hAnsi="Times New Roman"/>
          <w:bCs/>
          <w:sz w:val="22"/>
          <w:szCs w:val="22"/>
        </w:rPr>
        <w:t xml:space="preserve">переводы средств </w:t>
      </w:r>
      <w:r w:rsidRPr="00604C42">
        <w:rPr>
          <w:rFonts w:ascii="Times New Roman" w:hAnsi="Times New Roman"/>
          <w:sz w:val="22"/>
          <w:szCs w:val="22"/>
        </w:rPr>
        <w:t>ЗАЕМЩИКА</w:t>
      </w:r>
      <w:r w:rsidRPr="00604C42">
        <w:rPr>
          <w:rFonts w:ascii="Times New Roman" w:eastAsia="MS Mincho" w:hAnsi="Times New Roman"/>
          <w:bCs/>
          <w:sz w:val="22"/>
          <w:szCs w:val="22"/>
        </w:rPr>
        <w:t xml:space="preserve"> с одного счета, открытого у </w:t>
      </w:r>
      <w:r w:rsidRPr="00604C42">
        <w:rPr>
          <w:rFonts w:ascii="Times New Roman" w:hAnsi="Times New Roman"/>
          <w:sz w:val="22"/>
          <w:szCs w:val="22"/>
        </w:rPr>
        <w:t>КРЕДИТОРА</w:t>
      </w:r>
      <w:r w:rsidRPr="00604C42">
        <w:rPr>
          <w:rFonts w:ascii="Times New Roman" w:eastAsia="MS Mincho" w:hAnsi="Times New Roman"/>
          <w:bCs/>
          <w:sz w:val="22"/>
          <w:szCs w:val="22"/>
        </w:rPr>
        <w:t>, на другой;</w:t>
      </w:r>
    </w:p>
    <w:p w:rsidR="0088577B" w:rsidRPr="00604C42" w:rsidRDefault="0088577B" w:rsidP="00604C42">
      <w:pPr>
        <w:pStyle w:val="a9"/>
        <w:numPr>
          <w:ilvl w:val="0"/>
          <w:numId w:val="29"/>
        </w:numPr>
        <w:tabs>
          <w:tab w:val="clear" w:pos="1080"/>
          <w:tab w:val="left" w:pos="142"/>
          <w:tab w:val="num" w:pos="900"/>
        </w:tabs>
        <w:ind w:left="0" w:firstLine="709"/>
        <w:jc w:val="both"/>
        <w:rPr>
          <w:rFonts w:ascii="Times New Roman" w:eastAsia="MS Mincho" w:hAnsi="Times New Roman"/>
          <w:bCs/>
          <w:sz w:val="22"/>
          <w:szCs w:val="22"/>
        </w:rPr>
      </w:pPr>
      <w:r w:rsidRPr="00604C42">
        <w:rPr>
          <w:rFonts w:ascii="Times New Roman" w:eastAsia="MS Mincho" w:hAnsi="Times New Roman"/>
          <w:bCs/>
          <w:sz w:val="22"/>
          <w:szCs w:val="22"/>
        </w:rPr>
        <w:t xml:space="preserve">переводы средств на счета </w:t>
      </w:r>
      <w:r w:rsidRPr="00604C42">
        <w:rPr>
          <w:rFonts w:ascii="Times New Roman" w:hAnsi="Times New Roman"/>
          <w:sz w:val="22"/>
          <w:szCs w:val="22"/>
        </w:rPr>
        <w:t>ЗАЕМЩИКА</w:t>
      </w:r>
      <w:r w:rsidRPr="00604C42">
        <w:rPr>
          <w:rFonts w:ascii="Times New Roman" w:eastAsia="MS Mincho" w:hAnsi="Times New Roman"/>
          <w:bCs/>
          <w:sz w:val="22"/>
          <w:szCs w:val="22"/>
        </w:rPr>
        <w:t xml:space="preserve">, открытые у </w:t>
      </w:r>
      <w:r w:rsidRPr="00604C42">
        <w:rPr>
          <w:rFonts w:ascii="Times New Roman" w:hAnsi="Times New Roman"/>
          <w:sz w:val="22"/>
          <w:szCs w:val="22"/>
        </w:rPr>
        <w:t>КРЕДИТОРА,</w:t>
      </w:r>
      <w:r w:rsidRPr="00604C42">
        <w:rPr>
          <w:rFonts w:ascii="Times New Roman" w:eastAsia="MS Mincho" w:hAnsi="Times New Roman"/>
          <w:bCs/>
          <w:sz w:val="22"/>
          <w:szCs w:val="22"/>
        </w:rPr>
        <w:t xml:space="preserve"> со счетов ЗАЕМЩИКА, открытых в других банках (за исключением случаев, когда </w:t>
      </w:r>
      <w:r w:rsidRPr="00604C42">
        <w:rPr>
          <w:rFonts w:ascii="Times New Roman" w:hAnsi="Times New Roman"/>
          <w:sz w:val="22"/>
          <w:szCs w:val="22"/>
        </w:rPr>
        <w:t>КРЕДИТОР</w:t>
      </w:r>
      <w:r w:rsidRPr="00604C42">
        <w:rPr>
          <w:rFonts w:ascii="Times New Roman" w:eastAsia="MS Mincho" w:hAnsi="Times New Roman"/>
          <w:bCs/>
          <w:sz w:val="22"/>
          <w:szCs w:val="22"/>
        </w:rPr>
        <w:t xml:space="preserve"> располагает информацией о том, что данные поступления являются выручкой);</w:t>
      </w:r>
    </w:p>
    <w:p w:rsidR="0088577B" w:rsidRPr="00604C42" w:rsidRDefault="0088577B" w:rsidP="00604C42">
      <w:pPr>
        <w:pStyle w:val="a9"/>
        <w:numPr>
          <w:ilvl w:val="0"/>
          <w:numId w:val="29"/>
        </w:numPr>
        <w:tabs>
          <w:tab w:val="clear" w:pos="1080"/>
          <w:tab w:val="left" w:pos="142"/>
          <w:tab w:val="num" w:pos="900"/>
        </w:tabs>
        <w:ind w:left="0" w:firstLine="709"/>
        <w:jc w:val="both"/>
        <w:rPr>
          <w:rFonts w:ascii="Times New Roman" w:eastAsia="MS Mincho" w:hAnsi="Times New Roman"/>
          <w:bCs/>
          <w:sz w:val="22"/>
          <w:szCs w:val="22"/>
        </w:rPr>
      </w:pPr>
      <w:r w:rsidRPr="00604C42">
        <w:rPr>
          <w:rFonts w:ascii="Times New Roman" w:eastAsia="MS Mincho" w:hAnsi="Times New Roman"/>
          <w:bCs/>
          <w:sz w:val="22"/>
          <w:szCs w:val="22"/>
        </w:rPr>
        <w:t xml:space="preserve">поступления от продажи </w:t>
      </w:r>
      <w:r w:rsidRPr="00604C42">
        <w:rPr>
          <w:rFonts w:ascii="Times New Roman" w:hAnsi="Times New Roman"/>
          <w:sz w:val="22"/>
          <w:szCs w:val="22"/>
        </w:rPr>
        <w:t>ЗАЕМЩИКОМ</w:t>
      </w:r>
      <w:r w:rsidRPr="00604C42">
        <w:rPr>
          <w:rFonts w:ascii="Times New Roman" w:eastAsia="MS Mincho" w:hAnsi="Times New Roman"/>
          <w:bCs/>
          <w:sz w:val="22"/>
          <w:szCs w:val="22"/>
        </w:rPr>
        <w:t xml:space="preserve"> акций и других ценных бумаг, долей, паев участия в уставных (складочных) капиталах других организаций;</w:t>
      </w:r>
    </w:p>
    <w:p w:rsidR="0088577B" w:rsidRPr="00604C42" w:rsidRDefault="0088577B" w:rsidP="00604C42">
      <w:pPr>
        <w:pStyle w:val="a9"/>
        <w:numPr>
          <w:ilvl w:val="0"/>
          <w:numId w:val="29"/>
        </w:numPr>
        <w:tabs>
          <w:tab w:val="clear" w:pos="1080"/>
          <w:tab w:val="left" w:pos="142"/>
          <w:tab w:val="num" w:pos="900"/>
        </w:tabs>
        <w:ind w:left="0" w:firstLine="709"/>
        <w:jc w:val="both"/>
        <w:rPr>
          <w:rFonts w:ascii="Times New Roman" w:eastAsia="MS Mincho" w:hAnsi="Times New Roman"/>
          <w:bCs/>
          <w:sz w:val="22"/>
          <w:szCs w:val="22"/>
        </w:rPr>
      </w:pPr>
      <w:r w:rsidRPr="00604C42">
        <w:rPr>
          <w:rFonts w:ascii="Times New Roman" w:eastAsia="MS Mincho" w:hAnsi="Times New Roman"/>
          <w:bCs/>
          <w:sz w:val="22"/>
          <w:szCs w:val="22"/>
        </w:rPr>
        <w:t>не характерные для движения по счету ЗАЕМЩИКА разовые крупные суммы, существенно искажающие расчет Поступления выручки.</w:t>
      </w:r>
    </w:p>
    <w:p w:rsidR="0088577B" w:rsidRPr="00604C42" w:rsidRDefault="0088577B" w:rsidP="00604C42">
      <w:pPr>
        <w:pStyle w:val="a5"/>
        <w:tabs>
          <w:tab w:val="left" w:pos="142"/>
        </w:tabs>
        <w:spacing w:after="0"/>
        <w:ind w:left="0" w:firstLine="709"/>
        <w:rPr>
          <w:b/>
          <w:sz w:val="22"/>
          <w:szCs w:val="22"/>
        </w:rPr>
      </w:pPr>
    </w:p>
    <w:p w:rsidR="0088577B" w:rsidRPr="00604C42" w:rsidRDefault="005902CD" w:rsidP="00604C42">
      <w:pPr>
        <w:pStyle w:val="a5"/>
        <w:numPr>
          <w:ilvl w:val="1"/>
          <w:numId w:val="30"/>
        </w:numPr>
        <w:tabs>
          <w:tab w:val="left" w:pos="142"/>
        </w:tabs>
        <w:spacing w:after="0"/>
        <w:ind w:left="0" w:firstLine="709"/>
        <w:rPr>
          <w:b/>
          <w:bCs/>
          <w:iCs/>
          <w:sz w:val="22"/>
          <w:szCs w:val="22"/>
        </w:rPr>
      </w:pPr>
      <w:r w:rsidRPr="00604C42">
        <w:rPr>
          <w:b/>
          <w:bCs/>
          <w:iCs/>
          <w:sz w:val="22"/>
          <w:szCs w:val="22"/>
        </w:rPr>
        <w:t>ПРЕДМЕТ ДОГОВОРА</w:t>
      </w:r>
      <w:r w:rsidR="0088577B" w:rsidRPr="00604C42">
        <w:rPr>
          <w:b/>
          <w:bCs/>
          <w:iCs/>
          <w:sz w:val="22"/>
          <w:szCs w:val="22"/>
        </w:rPr>
        <w:t xml:space="preserve"> для форм кредитования «овердрафт»:</w:t>
      </w:r>
    </w:p>
    <w:p w:rsidR="0088577B" w:rsidRPr="00604C42" w:rsidRDefault="0088577B" w:rsidP="00604C42">
      <w:pPr>
        <w:tabs>
          <w:tab w:val="left" w:pos="142"/>
          <w:tab w:val="left" w:pos="851"/>
        </w:tabs>
        <w:ind w:firstLine="709"/>
        <w:jc w:val="both"/>
        <w:rPr>
          <w:sz w:val="22"/>
          <w:szCs w:val="22"/>
        </w:rPr>
      </w:pPr>
      <w:r w:rsidRPr="00604C42">
        <w:rPr>
          <w:sz w:val="22"/>
          <w:szCs w:val="22"/>
        </w:rPr>
        <w:t>1</w:t>
      </w:r>
      <w:r w:rsidR="00CA334F" w:rsidRPr="00604C42">
        <w:rPr>
          <w:sz w:val="22"/>
          <w:szCs w:val="22"/>
        </w:rPr>
        <w:t>.</w:t>
      </w:r>
      <w:r w:rsidRPr="00604C42">
        <w:rPr>
          <w:sz w:val="22"/>
          <w:szCs w:val="22"/>
        </w:rPr>
        <w:t>2.1. В соответствии со ст. 850 ГК РФ и на условиях, определенных Кредитным договором, в период кредитования, обозначенный в п. 2.3. Индивидуальных условий КРЕДИТОР принимает на себя обязательства по кредитованию банковского счета ЗАЕМЩИКА, указанного в п. 10 Индивидуальных условий, открытого у КРЕДИТОРА (Счет), путем исполнения Распоряжений ЗАЕМЩИКА  при отсутствии или недостаточности денежных средств на Счете, а ЗАЕМЩИК обязуется возвратить Кредит и уплатить проценты за пользование денежными средствами  в соответствии с условиями  Кредитного договора.</w:t>
      </w:r>
    </w:p>
    <w:p w:rsidR="0088577B" w:rsidRPr="00604C42" w:rsidRDefault="00CA334F" w:rsidP="00604C42">
      <w:pPr>
        <w:tabs>
          <w:tab w:val="left" w:pos="142"/>
          <w:tab w:val="left" w:pos="354"/>
          <w:tab w:val="left" w:pos="851"/>
        </w:tabs>
        <w:ind w:firstLine="709"/>
        <w:jc w:val="both"/>
        <w:rPr>
          <w:sz w:val="22"/>
          <w:szCs w:val="22"/>
        </w:rPr>
      </w:pPr>
      <w:r w:rsidRPr="00604C42">
        <w:rPr>
          <w:sz w:val="22"/>
          <w:szCs w:val="22"/>
        </w:rPr>
        <w:t>1.</w:t>
      </w:r>
      <w:r w:rsidR="0088577B" w:rsidRPr="00604C42">
        <w:rPr>
          <w:sz w:val="22"/>
          <w:szCs w:val="22"/>
        </w:rPr>
        <w:t>2.2. Стороны согласовали, что на первый календарный месяц Периода кредитования  Лимит овердрафта составляет сумму, указанную в п. 2.1.Индивидуальных условий. На протяжении Периода кредитования Лимит овердрафта пересматривается КРЕДИТОРОМ в одностороннем порядке в соотв</w:t>
      </w:r>
      <w:r w:rsidR="0096763D" w:rsidRPr="00604C42">
        <w:rPr>
          <w:sz w:val="22"/>
          <w:szCs w:val="22"/>
        </w:rPr>
        <w:t>етствии с п. 2.2.4</w:t>
      </w:r>
      <w:r w:rsidRPr="00604C42">
        <w:rPr>
          <w:sz w:val="22"/>
          <w:szCs w:val="22"/>
        </w:rPr>
        <w:t>. Общих условий</w:t>
      </w:r>
      <w:r w:rsidR="0088577B" w:rsidRPr="00604C42">
        <w:rPr>
          <w:sz w:val="22"/>
          <w:szCs w:val="22"/>
        </w:rPr>
        <w:t xml:space="preserve">, но в любом случае Лимит овердрафта не может превышать   сумму, указанную в п. 2.2. Индивидуальных условий. Указанные изменения Лимита овердрафта вносятся в соответствии с п. </w:t>
      </w:r>
      <w:r w:rsidR="0096763D" w:rsidRPr="00604C42">
        <w:rPr>
          <w:sz w:val="22"/>
          <w:szCs w:val="22"/>
        </w:rPr>
        <w:t>2.2.8</w:t>
      </w:r>
      <w:r w:rsidR="007161C1" w:rsidRPr="00604C42">
        <w:rPr>
          <w:sz w:val="22"/>
          <w:szCs w:val="22"/>
        </w:rPr>
        <w:t>.</w:t>
      </w:r>
      <w:r w:rsidR="0088577B" w:rsidRPr="00604C42">
        <w:rPr>
          <w:sz w:val="22"/>
          <w:szCs w:val="22"/>
        </w:rPr>
        <w:t xml:space="preserve"> Общих условий.</w:t>
      </w:r>
    </w:p>
    <w:p w:rsidR="0088577B" w:rsidRPr="00604C42" w:rsidRDefault="00CA334F" w:rsidP="00604C42">
      <w:pPr>
        <w:widowControl w:val="0"/>
        <w:shd w:val="clear" w:color="auto" w:fill="FFFFFF"/>
        <w:tabs>
          <w:tab w:val="left" w:pos="142"/>
          <w:tab w:val="left" w:pos="708"/>
          <w:tab w:val="left" w:pos="984"/>
        </w:tabs>
        <w:autoSpaceDE w:val="0"/>
        <w:autoSpaceDN w:val="0"/>
        <w:adjustRightInd w:val="0"/>
        <w:ind w:right="106" w:firstLine="709"/>
        <w:jc w:val="both"/>
        <w:rPr>
          <w:bCs/>
          <w:sz w:val="22"/>
          <w:szCs w:val="22"/>
        </w:rPr>
      </w:pPr>
      <w:r w:rsidRPr="00604C42">
        <w:rPr>
          <w:sz w:val="22"/>
          <w:szCs w:val="22"/>
        </w:rPr>
        <w:t>1.</w:t>
      </w:r>
      <w:r w:rsidR="0088577B" w:rsidRPr="00604C42">
        <w:rPr>
          <w:sz w:val="22"/>
          <w:szCs w:val="22"/>
        </w:rPr>
        <w:t xml:space="preserve">2.3. Кредитование ЗАЕМЩИКА осуществляется на цели пополнения оборотных средств, при этом любой из предоставляемых КРЕДИТОРОМ Траншей </w:t>
      </w:r>
      <w:r w:rsidR="0088577B" w:rsidRPr="00604C42">
        <w:rPr>
          <w:sz w:val="22"/>
          <w:szCs w:val="22"/>
          <w:u w:val="single"/>
        </w:rPr>
        <w:t>не может быть использован</w:t>
      </w:r>
      <w:r w:rsidR="0088577B" w:rsidRPr="00604C42">
        <w:rPr>
          <w:sz w:val="22"/>
          <w:szCs w:val="22"/>
        </w:rPr>
        <w:t xml:space="preserve"> ЗАЕМЩИКОМ на </w:t>
      </w:r>
      <w:r w:rsidR="0088577B" w:rsidRPr="00604C42">
        <w:rPr>
          <w:bCs/>
          <w:sz w:val="22"/>
          <w:szCs w:val="22"/>
        </w:rPr>
        <w:t>следующие цели:</w:t>
      </w:r>
    </w:p>
    <w:p w:rsidR="0088577B" w:rsidRPr="00604C42" w:rsidRDefault="0088577B" w:rsidP="00604C42">
      <w:pPr>
        <w:numPr>
          <w:ilvl w:val="0"/>
          <w:numId w:val="29"/>
        </w:numPr>
        <w:tabs>
          <w:tab w:val="clear" w:pos="1080"/>
          <w:tab w:val="left" w:pos="142"/>
          <w:tab w:val="left" w:pos="708"/>
          <w:tab w:val="num" w:pos="900"/>
        </w:tabs>
        <w:ind w:left="0" w:firstLine="709"/>
        <w:jc w:val="both"/>
        <w:rPr>
          <w:rFonts w:eastAsia="MS Mincho"/>
          <w:bCs/>
          <w:sz w:val="22"/>
          <w:szCs w:val="22"/>
        </w:rPr>
      </w:pPr>
      <w:r w:rsidRPr="00604C42">
        <w:rPr>
          <w:rFonts w:eastAsia="MS Mincho"/>
          <w:bCs/>
          <w:sz w:val="22"/>
          <w:szCs w:val="22"/>
        </w:rPr>
        <w:t>предоставление займов третьим лицам и погашение займов третьих лиц;</w:t>
      </w:r>
    </w:p>
    <w:p w:rsidR="0088577B" w:rsidRPr="00604C42" w:rsidRDefault="0088577B" w:rsidP="00604C42">
      <w:pPr>
        <w:numPr>
          <w:ilvl w:val="0"/>
          <w:numId w:val="29"/>
        </w:numPr>
        <w:tabs>
          <w:tab w:val="clear" w:pos="1080"/>
          <w:tab w:val="left" w:pos="142"/>
          <w:tab w:val="left" w:pos="708"/>
          <w:tab w:val="num" w:pos="900"/>
        </w:tabs>
        <w:ind w:left="0" w:firstLine="709"/>
        <w:jc w:val="both"/>
        <w:rPr>
          <w:rFonts w:eastAsia="MS Mincho"/>
          <w:bCs/>
          <w:sz w:val="22"/>
          <w:szCs w:val="22"/>
        </w:rPr>
      </w:pPr>
      <w:r w:rsidRPr="00604C42">
        <w:rPr>
          <w:rFonts w:eastAsia="MS Mincho"/>
          <w:bCs/>
          <w:sz w:val="22"/>
          <w:szCs w:val="22"/>
        </w:rPr>
        <w:t>приобретение и погашение эмиссионных ценных бумаг;</w:t>
      </w:r>
    </w:p>
    <w:p w:rsidR="0088577B" w:rsidRPr="00604C42" w:rsidRDefault="0088577B" w:rsidP="00604C42">
      <w:pPr>
        <w:numPr>
          <w:ilvl w:val="0"/>
          <w:numId w:val="29"/>
        </w:numPr>
        <w:tabs>
          <w:tab w:val="clear" w:pos="1080"/>
          <w:tab w:val="left" w:pos="142"/>
          <w:tab w:val="left" w:pos="708"/>
          <w:tab w:val="num" w:pos="900"/>
        </w:tabs>
        <w:ind w:left="0" w:firstLine="709"/>
        <w:jc w:val="both"/>
        <w:rPr>
          <w:rFonts w:eastAsia="MS Mincho"/>
          <w:bCs/>
          <w:sz w:val="22"/>
          <w:szCs w:val="22"/>
        </w:rPr>
      </w:pPr>
      <w:r w:rsidRPr="00604C42">
        <w:rPr>
          <w:rFonts w:eastAsia="MS Mincho"/>
          <w:bCs/>
          <w:sz w:val="22"/>
          <w:szCs w:val="22"/>
        </w:rPr>
        <w:t>осуществление вложений в уставные капиталы других юридических лиц;</w:t>
      </w:r>
    </w:p>
    <w:p w:rsidR="0088577B" w:rsidRPr="00604C42" w:rsidRDefault="0088577B" w:rsidP="00604C42">
      <w:pPr>
        <w:numPr>
          <w:ilvl w:val="0"/>
          <w:numId w:val="29"/>
        </w:numPr>
        <w:tabs>
          <w:tab w:val="clear" w:pos="1080"/>
          <w:tab w:val="left" w:pos="142"/>
          <w:tab w:val="left" w:pos="708"/>
          <w:tab w:val="num" w:pos="900"/>
        </w:tabs>
        <w:ind w:left="0" w:firstLine="709"/>
        <w:jc w:val="both"/>
        <w:rPr>
          <w:rFonts w:eastAsia="MS Mincho"/>
          <w:bCs/>
          <w:sz w:val="22"/>
          <w:szCs w:val="22"/>
        </w:rPr>
      </w:pPr>
      <w:r w:rsidRPr="00604C42">
        <w:rPr>
          <w:rFonts w:eastAsia="MS Mincho"/>
          <w:bCs/>
          <w:sz w:val="22"/>
          <w:szCs w:val="22"/>
        </w:rPr>
        <w:t>приобретение и погашение векселей сторонних эмитентов;</w:t>
      </w:r>
    </w:p>
    <w:p w:rsidR="0088577B" w:rsidRPr="00604C42" w:rsidRDefault="0088577B" w:rsidP="00604C42">
      <w:pPr>
        <w:numPr>
          <w:ilvl w:val="0"/>
          <w:numId w:val="29"/>
        </w:numPr>
        <w:tabs>
          <w:tab w:val="clear" w:pos="1080"/>
          <w:tab w:val="left" w:pos="142"/>
          <w:tab w:val="left" w:pos="708"/>
          <w:tab w:val="num" w:pos="900"/>
        </w:tabs>
        <w:ind w:left="0" w:firstLine="709"/>
        <w:jc w:val="both"/>
        <w:rPr>
          <w:sz w:val="22"/>
          <w:szCs w:val="22"/>
        </w:rPr>
      </w:pPr>
      <w:r w:rsidRPr="00604C42">
        <w:rPr>
          <w:rFonts w:eastAsia="MS Mincho"/>
          <w:bCs/>
          <w:sz w:val="22"/>
          <w:szCs w:val="22"/>
        </w:rPr>
        <w:t xml:space="preserve">прямое, либо косвенное (через третьих лиц) погашение обязательств </w:t>
      </w:r>
      <w:r w:rsidRPr="00604C42">
        <w:rPr>
          <w:sz w:val="22"/>
          <w:szCs w:val="22"/>
        </w:rPr>
        <w:t>ЗАЕМЩИКА</w:t>
      </w:r>
      <w:r w:rsidRPr="00604C42">
        <w:rPr>
          <w:rFonts w:eastAsia="MS Mincho"/>
          <w:bCs/>
          <w:sz w:val="22"/>
          <w:szCs w:val="22"/>
        </w:rPr>
        <w:t xml:space="preserve"> перед </w:t>
      </w:r>
      <w:r w:rsidRPr="00604C42">
        <w:rPr>
          <w:sz w:val="22"/>
          <w:szCs w:val="22"/>
        </w:rPr>
        <w:t>КРЕДИТОРОМ</w:t>
      </w:r>
      <w:r w:rsidRPr="00604C42">
        <w:rPr>
          <w:rFonts w:eastAsia="MS Mincho"/>
          <w:bCs/>
          <w:sz w:val="22"/>
          <w:szCs w:val="22"/>
        </w:rPr>
        <w:t xml:space="preserve">,  а также погашение обязательств других заемщиков </w:t>
      </w:r>
      <w:r w:rsidRPr="00604C42">
        <w:rPr>
          <w:sz w:val="22"/>
          <w:szCs w:val="22"/>
        </w:rPr>
        <w:t>КРЕДИТОРА</w:t>
      </w:r>
      <w:r w:rsidRPr="00604C42">
        <w:rPr>
          <w:rFonts w:eastAsia="MS Mincho"/>
          <w:bCs/>
          <w:sz w:val="22"/>
          <w:szCs w:val="22"/>
        </w:rPr>
        <w:t>;</w:t>
      </w:r>
    </w:p>
    <w:p w:rsidR="0088577B" w:rsidRPr="00604C42" w:rsidRDefault="0088577B" w:rsidP="00604C42">
      <w:pPr>
        <w:numPr>
          <w:ilvl w:val="0"/>
          <w:numId w:val="29"/>
        </w:numPr>
        <w:tabs>
          <w:tab w:val="clear" w:pos="1080"/>
          <w:tab w:val="left" w:pos="142"/>
          <w:tab w:val="left" w:pos="708"/>
          <w:tab w:val="num" w:pos="900"/>
        </w:tabs>
        <w:ind w:left="0" w:firstLine="709"/>
        <w:jc w:val="both"/>
        <w:rPr>
          <w:sz w:val="22"/>
          <w:szCs w:val="22"/>
        </w:rPr>
      </w:pPr>
      <w:r w:rsidRPr="00604C42">
        <w:rPr>
          <w:rFonts w:eastAsia="MS Mincho"/>
          <w:bCs/>
          <w:sz w:val="22"/>
          <w:szCs w:val="22"/>
        </w:rPr>
        <w:t xml:space="preserve">пополнение иных банковских счетов </w:t>
      </w:r>
      <w:r w:rsidRPr="00604C42">
        <w:rPr>
          <w:sz w:val="22"/>
          <w:szCs w:val="22"/>
        </w:rPr>
        <w:t>ЗАЕМЩИКА</w:t>
      </w:r>
      <w:r w:rsidRPr="00604C42">
        <w:rPr>
          <w:rFonts w:eastAsia="MS Mincho"/>
          <w:bCs/>
          <w:sz w:val="22"/>
          <w:szCs w:val="22"/>
        </w:rPr>
        <w:t xml:space="preserve">, открытых как у </w:t>
      </w:r>
      <w:r w:rsidRPr="00604C42">
        <w:rPr>
          <w:sz w:val="22"/>
          <w:szCs w:val="22"/>
        </w:rPr>
        <w:t>КРЕДИТОРА</w:t>
      </w:r>
      <w:r w:rsidRPr="00604C42">
        <w:rPr>
          <w:rFonts w:eastAsia="MS Mincho"/>
          <w:bCs/>
          <w:sz w:val="22"/>
          <w:szCs w:val="22"/>
        </w:rPr>
        <w:t>, так и в иных кредитных организациях;</w:t>
      </w:r>
    </w:p>
    <w:p w:rsidR="0088577B" w:rsidRPr="00604C42" w:rsidRDefault="0088577B" w:rsidP="00604C42">
      <w:pPr>
        <w:numPr>
          <w:ilvl w:val="0"/>
          <w:numId w:val="29"/>
        </w:numPr>
        <w:tabs>
          <w:tab w:val="clear" w:pos="1080"/>
          <w:tab w:val="left" w:pos="142"/>
          <w:tab w:val="left" w:pos="708"/>
          <w:tab w:val="num" w:pos="900"/>
        </w:tabs>
        <w:ind w:left="0" w:firstLine="709"/>
        <w:jc w:val="both"/>
        <w:rPr>
          <w:sz w:val="22"/>
          <w:szCs w:val="22"/>
        </w:rPr>
      </w:pPr>
      <w:r w:rsidRPr="00604C42">
        <w:rPr>
          <w:rFonts w:eastAsia="MS Mincho"/>
          <w:bCs/>
          <w:sz w:val="22"/>
          <w:szCs w:val="22"/>
        </w:rPr>
        <w:t>возврат средств, ранее перечисленных ЗАЕМЩИКУ третьими лицами.</w:t>
      </w:r>
    </w:p>
    <w:p w:rsidR="0088577B" w:rsidRPr="00604C42" w:rsidRDefault="00CA334F" w:rsidP="00604C42">
      <w:pPr>
        <w:tabs>
          <w:tab w:val="left" w:pos="142"/>
          <w:tab w:val="left" w:pos="708"/>
        </w:tabs>
        <w:ind w:firstLine="709"/>
        <w:jc w:val="both"/>
        <w:rPr>
          <w:sz w:val="22"/>
          <w:szCs w:val="22"/>
        </w:rPr>
      </w:pPr>
      <w:r w:rsidRPr="00604C42">
        <w:rPr>
          <w:iCs/>
          <w:sz w:val="22"/>
          <w:szCs w:val="22"/>
        </w:rPr>
        <w:t>1.</w:t>
      </w:r>
      <w:r w:rsidR="0088577B" w:rsidRPr="00604C42">
        <w:rPr>
          <w:iCs/>
          <w:sz w:val="22"/>
          <w:szCs w:val="22"/>
        </w:rPr>
        <w:t xml:space="preserve">2.4. По истечении Периода кредитования, предоставление Траншей </w:t>
      </w:r>
      <w:r w:rsidR="0088577B" w:rsidRPr="00604C42">
        <w:rPr>
          <w:sz w:val="22"/>
          <w:szCs w:val="22"/>
        </w:rPr>
        <w:t>ЗАЕМЩИКУ</w:t>
      </w:r>
      <w:r w:rsidR="0088577B" w:rsidRPr="00604C42">
        <w:rPr>
          <w:iCs/>
          <w:sz w:val="22"/>
          <w:szCs w:val="22"/>
        </w:rPr>
        <w:t xml:space="preserve">  прекращается, и </w:t>
      </w:r>
      <w:r w:rsidR="0088577B" w:rsidRPr="00604C42">
        <w:rPr>
          <w:sz w:val="22"/>
          <w:szCs w:val="22"/>
        </w:rPr>
        <w:t>ЗАЕМЩИК</w:t>
      </w:r>
      <w:r w:rsidR="0088577B" w:rsidRPr="00604C42">
        <w:rPr>
          <w:iCs/>
          <w:sz w:val="22"/>
          <w:szCs w:val="22"/>
        </w:rPr>
        <w:t xml:space="preserve"> не вправе требовать от </w:t>
      </w:r>
      <w:r w:rsidR="0088577B" w:rsidRPr="00604C42">
        <w:rPr>
          <w:sz w:val="22"/>
          <w:szCs w:val="22"/>
        </w:rPr>
        <w:t>КРЕДИТОРА</w:t>
      </w:r>
      <w:r w:rsidR="0088577B" w:rsidRPr="00604C42">
        <w:rPr>
          <w:iCs/>
          <w:sz w:val="22"/>
          <w:szCs w:val="22"/>
        </w:rPr>
        <w:t xml:space="preserve"> предоставления ему денежных средств.</w:t>
      </w:r>
    </w:p>
    <w:p w:rsidR="0088577B" w:rsidRPr="00604C42" w:rsidRDefault="0088577B" w:rsidP="00604C42">
      <w:pPr>
        <w:pStyle w:val="a5"/>
        <w:tabs>
          <w:tab w:val="left" w:pos="142"/>
        </w:tabs>
        <w:spacing w:after="0"/>
        <w:ind w:left="0" w:firstLine="709"/>
        <w:jc w:val="both"/>
        <w:rPr>
          <w:b/>
          <w:sz w:val="22"/>
          <w:szCs w:val="22"/>
        </w:rPr>
      </w:pPr>
    </w:p>
    <w:p w:rsidR="0088577B" w:rsidRPr="00604C42" w:rsidRDefault="00855030" w:rsidP="00604C42">
      <w:pPr>
        <w:pStyle w:val="a5"/>
        <w:numPr>
          <w:ilvl w:val="0"/>
          <w:numId w:val="30"/>
        </w:numPr>
        <w:tabs>
          <w:tab w:val="left" w:pos="142"/>
        </w:tabs>
        <w:spacing w:after="0"/>
        <w:ind w:left="0" w:firstLine="709"/>
        <w:jc w:val="both"/>
        <w:rPr>
          <w:b/>
          <w:sz w:val="22"/>
          <w:szCs w:val="22"/>
        </w:rPr>
      </w:pPr>
      <w:r w:rsidRPr="00604C42">
        <w:rPr>
          <w:b/>
          <w:sz w:val="22"/>
          <w:szCs w:val="22"/>
        </w:rPr>
        <w:t>ПОРЯДОК И УСЛОВИЯ ПРЕДОСТАВЛЕНИЯ КРЕДИТА</w:t>
      </w:r>
      <w:r w:rsidR="0088577B" w:rsidRPr="00604C42">
        <w:rPr>
          <w:b/>
          <w:sz w:val="22"/>
          <w:szCs w:val="22"/>
        </w:rPr>
        <w:t xml:space="preserve"> </w:t>
      </w:r>
    </w:p>
    <w:p w:rsidR="0088577B" w:rsidRPr="00604C42" w:rsidRDefault="0088577B" w:rsidP="00604C42">
      <w:pPr>
        <w:pStyle w:val="a5"/>
        <w:tabs>
          <w:tab w:val="left" w:pos="142"/>
        </w:tabs>
        <w:spacing w:after="0"/>
        <w:ind w:left="0" w:firstLine="709"/>
        <w:jc w:val="both"/>
        <w:rPr>
          <w:b/>
          <w:sz w:val="22"/>
          <w:szCs w:val="22"/>
        </w:rPr>
      </w:pPr>
      <w:r w:rsidRPr="00604C42">
        <w:rPr>
          <w:b/>
          <w:sz w:val="22"/>
          <w:szCs w:val="22"/>
        </w:rPr>
        <w:t>2.1. ПОРЯДОК И УСЛОВИЯ ПРЕДОСТАВЛЕНИЯ КРЕДИТА для форм кредитования «лимит выдачи» и «лимит задолженности»</w:t>
      </w:r>
    </w:p>
    <w:p w:rsidR="0088577B" w:rsidRPr="00604C42" w:rsidRDefault="00855030" w:rsidP="00604C42">
      <w:pPr>
        <w:pStyle w:val="a3"/>
        <w:tabs>
          <w:tab w:val="clear" w:pos="354"/>
          <w:tab w:val="clear" w:pos="708"/>
          <w:tab w:val="left" w:pos="142"/>
        </w:tabs>
        <w:spacing w:line="240" w:lineRule="auto"/>
        <w:ind w:firstLine="709"/>
        <w:rPr>
          <w:sz w:val="22"/>
          <w:szCs w:val="22"/>
        </w:rPr>
      </w:pPr>
      <w:r w:rsidRPr="00604C42">
        <w:rPr>
          <w:sz w:val="22"/>
          <w:szCs w:val="22"/>
        </w:rPr>
        <w:t>2.1.</w:t>
      </w:r>
      <w:r w:rsidR="0088577B" w:rsidRPr="00604C42">
        <w:rPr>
          <w:sz w:val="22"/>
          <w:szCs w:val="22"/>
        </w:rPr>
        <w:t>1.</w:t>
      </w:r>
      <w:r w:rsidRPr="00604C42">
        <w:rPr>
          <w:sz w:val="22"/>
          <w:szCs w:val="22"/>
        </w:rPr>
        <w:t xml:space="preserve"> Предоставление кредита производится КРЕДИТОРОМ путем перечисления денежных средств на расчетный счет ЗАЕМЩИКА, указанный в </w:t>
      </w:r>
      <w:r w:rsidR="00A440B5" w:rsidRPr="00604C42">
        <w:rPr>
          <w:sz w:val="22"/>
          <w:szCs w:val="22"/>
        </w:rPr>
        <w:t>Кредитном договоре.</w:t>
      </w:r>
    </w:p>
    <w:p w:rsidR="0088577B" w:rsidRPr="00604C42" w:rsidRDefault="00A440B5" w:rsidP="00604C42">
      <w:pPr>
        <w:pStyle w:val="a3"/>
        <w:tabs>
          <w:tab w:val="clear" w:pos="354"/>
          <w:tab w:val="clear" w:pos="708"/>
          <w:tab w:val="left" w:pos="142"/>
        </w:tabs>
        <w:spacing w:line="240" w:lineRule="auto"/>
        <w:ind w:firstLine="709"/>
        <w:rPr>
          <w:sz w:val="22"/>
          <w:szCs w:val="22"/>
        </w:rPr>
      </w:pPr>
      <w:r w:rsidRPr="00604C42">
        <w:rPr>
          <w:sz w:val="22"/>
          <w:szCs w:val="22"/>
        </w:rPr>
        <w:t xml:space="preserve">Под датой предоставления кредита </w:t>
      </w:r>
      <w:r w:rsidR="0088577B" w:rsidRPr="00604C42">
        <w:rPr>
          <w:sz w:val="22"/>
          <w:szCs w:val="22"/>
        </w:rPr>
        <w:t xml:space="preserve">(транша) </w:t>
      </w:r>
      <w:r w:rsidR="00855030" w:rsidRPr="00604C42">
        <w:rPr>
          <w:sz w:val="22"/>
          <w:szCs w:val="22"/>
        </w:rPr>
        <w:t>следует понимать дату, когда соответствующая сумма зачислена с открытого счета по учету ссудной задолженности на расчетный счет ЗАЕМЩИКА, открытый у КРЕДИТОРА либо списана с корреспондентского счета КРЕДИТОРА для зачисления на счет ЗАЕМЩИКА, открытый в другой</w:t>
      </w:r>
      <w:r w:rsidRPr="00604C42">
        <w:rPr>
          <w:sz w:val="22"/>
          <w:szCs w:val="22"/>
        </w:rPr>
        <w:t xml:space="preserve"> кредитной организации / подразделении Федерального казначейства.</w:t>
      </w:r>
    </w:p>
    <w:p w:rsidR="0088577B" w:rsidRPr="00604C42" w:rsidRDefault="00A440B5" w:rsidP="00604C42">
      <w:pPr>
        <w:pStyle w:val="a3"/>
        <w:tabs>
          <w:tab w:val="clear" w:pos="354"/>
          <w:tab w:val="clear" w:pos="708"/>
          <w:tab w:val="left" w:pos="142"/>
        </w:tabs>
        <w:spacing w:line="240" w:lineRule="auto"/>
        <w:ind w:firstLine="709"/>
        <w:rPr>
          <w:sz w:val="22"/>
          <w:szCs w:val="22"/>
        </w:rPr>
      </w:pPr>
      <w:r w:rsidRPr="00604C42">
        <w:rPr>
          <w:sz w:val="22"/>
          <w:szCs w:val="22"/>
        </w:rPr>
        <w:t>2.</w:t>
      </w:r>
      <w:r w:rsidR="0088577B" w:rsidRPr="00604C42">
        <w:rPr>
          <w:sz w:val="22"/>
          <w:szCs w:val="22"/>
        </w:rPr>
        <w:t>1.</w:t>
      </w:r>
      <w:r w:rsidR="00855030" w:rsidRPr="00604C42">
        <w:rPr>
          <w:sz w:val="22"/>
          <w:szCs w:val="22"/>
        </w:rPr>
        <w:t xml:space="preserve">2. В процессе пользования кредитом ЗАЕМЩИК обязуется соблюдать принципы кредитования: срочность, возвратность, платность, материальную обеспеченность, целевое использование. </w:t>
      </w:r>
      <w:r w:rsidR="00855030" w:rsidRPr="00604C42">
        <w:rPr>
          <w:sz w:val="22"/>
          <w:szCs w:val="22"/>
        </w:rPr>
        <w:tab/>
      </w:r>
    </w:p>
    <w:p w:rsidR="0088577B" w:rsidRPr="00604C42" w:rsidRDefault="00A440B5" w:rsidP="00604C42">
      <w:pPr>
        <w:tabs>
          <w:tab w:val="left" w:pos="142"/>
          <w:tab w:val="left" w:pos="354"/>
          <w:tab w:val="left" w:pos="708"/>
        </w:tabs>
        <w:ind w:firstLine="709"/>
        <w:jc w:val="both"/>
        <w:rPr>
          <w:sz w:val="22"/>
          <w:szCs w:val="22"/>
        </w:rPr>
      </w:pPr>
      <w:r w:rsidRPr="00604C42">
        <w:rPr>
          <w:sz w:val="22"/>
          <w:szCs w:val="22"/>
        </w:rPr>
        <w:tab/>
      </w:r>
    </w:p>
    <w:p w:rsidR="0088577B" w:rsidRPr="00604C42" w:rsidRDefault="0088577B" w:rsidP="00604C42">
      <w:pPr>
        <w:pStyle w:val="a5"/>
        <w:tabs>
          <w:tab w:val="left" w:pos="142"/>
        </w:tabs>
        <w:spacing w:after="0"/>
        <w:ind w:left="0" w:firstLine="709"/>
        <w:rPr>
          <w:b/>
          <w:bCs/>
          <w:iCs/>
          <w:sz w:val="22"/>
          <w:szCs w:val="22"/>
        </w:rPr>
      </w:pPr>
      <w:r w:rsidRPr="00604C42">
        <w:rPr>
          <w:b/>
          <w:bCs/>
          <w:iCs/>
          <w:sz w:val="22"/>
          <w:szCs w:val="22"/>
        </w:rPr>
        <w:t>2.2. ПОРЯДОК И УСЛОВИЯ ПРЕДОСТАВЛЕНИЯ КРЕДИТА для форм кредитования «овердрафт»:</w:t>
      </w:r>
    </w:p>
    <w:p w:rsidR="0088577B" w:rsidRPr="00604C42" w:rsidRDefault="0088577B" w:rsidP="00604C42">
      <w:pPr>
        <w:tabs>
          <w:tab w:val="left" w:pos="142"/>
          <w:tab w:val="left" w:pos="354"/>
          <w:tab w:val="left" w:pos="708"/>
        </w:tabs>
        <w:ind w:firstLine="709"/>
        <w:jc w:val="both"/>
        <w:rPr>
          <w:sz w:val="22"/>
          <w:szCs w:val="22"/>
        </w:rPr>
      </w:pPr>
    </w:p>
    <w:p w:rsidR="0088577B" w:rsidRPr="00604C42" w:rsidRDefault="007161C1" w:rsidP="00604C42">
      <w:pPr>
        <w:tabs>
          <w:tab w:val="left" w:pos="142"/>
          <w:tab w:val="left" w:pos="708"/>
        </w:tabs>
        <w:autoSpaceDE w:val="0"/>
        <w:autoSpaceDN w:val="0"/>
        <w:adjustRightInd w:val="0"/>
        <w:ind w:firstLine="709"/>
        <w:jc w:val="both"/>
        <w:rPr>
          <w:sz w:val="22"/>
          <w:szCs w:val="22"/>
        </w:rPr>
      </w:pPr>
      <w:r w:rsidRPr="00604C42">
        <w:rPr>
          <w:sz w:val="22"/>
          <w:szCs w:val="22"/>
        </w:rPr>
        <w:t>2.2.1.</w:t>
      </w:r>
      <w:r w:rsidR="00A440B5" w:rsidRPr="00604C42">
        <w:rPr>
          <w:sz w:val="22"/>
          <w:szCs w:val="22"/>
        </w:rPr>
        <w:t xml:space="preserve"> Основанием для предоставления ЗАЕМЩИКУ Транша являются предоставленные им  КРЕДИТОРУ Распоряжения ЗАЕМЩИКА, которые Стороны договорились рассматривать в качестве оферты в том случае, если общая сумма Распоряжений ЗАЕМЩИКА, будет превышать остаток денежных средств ЗАЕМЩИКА на Счете. Акцептом КРЕДИТОРА является фактическое исполнение предоставленных КРЕДИТОРУ Распоряжений ЗАЕМЩИКА. КРЕДИТОР считается предоставившим ЗАЕМЩИКУ Транш на соответствующую сумму со дня осуществления указанного платежа.</w:t>
      </w:r>
    </w:p>
    <w:p w:rsidR="0088577B" w:rsidRPr="00604C42" w:rsidRDefault="00A440B5" w:rsidP="00604C42">
      <w:pPr>
        <w:tabs>
          <w:tab w:val="left" w:pos="142"/>
          <w:tab w:val="left" w:pos="708"/>
        </w:tabs>
        <w:autoSpaceDE w:val="0"/>
        <w:autoSpaceDN w:val="0"/>
        <w:adjustRightInd w:val="0"/>
        <w:ind w:firstLine="709"/>
        <w:jc w:val="both"/>
        <w:rPr>
          <w:sz w:val="22"/>
          <w:szCs w:val="22"/>
        </w:rPr>
      </w:pPr>
      <w:r w:rsidRPr="00604C42">
        <w:rPr>
          <w:sz w:val="22"/>
          <w:szCs w:val="22"/>
        </w:rPr>
        <w:t xml:space="preserve">В случае поступления КРЕДИТОРУ требований (постановлений и иных документов, предусмотренных действующим законодательством) уполномоченных государственных органов об аресте, приостановлении движения денежных средств ЗАЕМЩИКА, в сумме, размер которой не препятствует осуществлению КРЕДИТОРОМ кредитования ЗАЕМЩИКА, указанная сумма денежных средств блокируется КРЕДИТОРОМ и в целях расчета суммы предоставляемого Транша не учитывается в составе собственных средств ЗАЕМЩИКА (вычитается из суммы собственных средств ЗАЕМЩИКА). </w:t>
      </w:r>
    </w:p>
    <w:p w:rsidR="0088577B" w:rsidRPr="00604C42" w:rsidRDefault="00A440B5" w:rsidP="00604C42">
      <w:pPr>
        <w:tabs>
          <w:tab w:val="left" w:pos="142"/>
          <w:tab w:val="left" w:pos="354"/>
          <w:tab w:val="left" w:pos="708"/>
        </w:tabs>
        <w:ind w:firstLine="709"/>
        <w:jc w:val="both"/>
        <w:rPr>
          <w:sz w:val="22"/>
          <w:szCs w:val="22"/>
        </w:rPr>
      </w:pPr>
      <w:r w:rsidRPr="00604C42">
        <w:rPr>
          <w:sz w:val="22"/>
          <w:szCs w:val="22"/>
        </w:rPr>
        <w:t xml:space="preserve">2.2.2. Сумма Транша, предоставляемого КРЕДИТОРОМ ЗАЕМЩИКУ по итогам операционного дня определяется по следующей формуле: </w:t>
      </w:r>
    </w:p>
    <w:p w:rsidR="0088577B" w:rsidRPr="00604C42" w:rsidRDefault="00A440B5" w:rsidP="00604C42">
      <w:pPr>
        <w:tabs>
          <w:tab w:val="left" w:pos="142"/>
          <w:tab w:val="left" w:pos="354"/>
          <w:tab w:val="left" w:pos="708"/>
        </w:tabs>
        <w:ind w:firstLine="709"/>
        <w:jc w:val="both"/>
        <w:rPr>
          <w:sz w:val="22"/>
          <w:szCs w:val="22"/>
        </w:rPr>
      </w:pPr>
      <w:r w:rsidRPr="00604C42">
        <w:rPr>
          <w:sz w:val="22"/>
          <w:szCs w:val="22"/>
        </w:rPr>
        <w:t>∑</w:t>
      </w:r>
      <w:r w:rsidRPr="00604C42">
        <w:rPr>
          <w:sz w:val="22"/>
          <w:szCs w:val="22"/>
          <w:vertAlign w:val="subscript"/>
        </w:rPr>
        <w:t>т</w:t>
      </w:r>
      <w:r w:rsidRPr="00604C42">
        <w:rPr>
          <w:sz w:val="22"/>
          <w:szCs w:val="22"/>
        </w:rPr>
        <w:t>=С</w:t>
      </w:r>
      <w:r w:rsidRPr="00604C42">
        <w:rPr>
          <w:sz w:val="22"/>
          <w:szCs w:val="22"/>
          <w:vertAlign w:val="subscript"/>
        </w:rPr>
        <w:t>док</w:t>
      </w:r>
      <w:r w:rsidRPr="00604C42">
        <w:rPr>
          <w:sz w:val="22"/>
          <w:szCs w:val="22"/>
        </w:rPr>
        <w:t xml:space="preserve"> – (О</w:t>
      </w:r>
      <w:r w:rsidRPr="00604C42">
        <w:rPr>
          <w:sz w:val="22"/>
          <w:szCs w:val="22"/>
          <w:vertAlign w:val="subscript"/>
        </w:rPr>
        <w:t>нач</w:t>
      </w:r>
      <w:r w:rsidRPr="00604C42">
        <w:rPr>
          <w:sz w:val="22"/>
          <w:szCs w:val="22"/>
        </w:rPr>
        <w:t xml:space="preserve"> + С</w:t>
      </w:r>
      <w:r w:rsidRPr="00604C42">
        <w:rPr>
          <w:sz w:val="22"/>
          <w:szCs w:val="22"/>
          <w:vertAlign w:val="subscript"/>
        </w:rPr>
        <w:t>пост</w:t>
      </w:r>
      <w:r w:rsidRPr="00604C42">
        <w:rPr>
          <w:sz w:val="22"/>
          <w:szCs w:val="22"/>
        </w:rPr>
        <w:t xml:space="preserve"> – С</w:t>
      </w:r>
      <w:r w:rsidRPr="00604C42">
        <w:rPr>
          <w:sz w:val="22"/>
          <w:szCs w:val="22"/>
          <w:vertAlign w:val="subscript"/>
        </w:rPr>
        <w:t>ар</w:t>
      </w:r>
      <w:r w:rsidRPr="00604C42">
        <w:rPr>
          <w:sz w:val="22"/>
          <w:szCs w:val="22"/>
        </w:rPr>
        <w:t xml:space="preserve"> – С</w:t>
      </w:r>
      <w:r w:rsidRPr="00604C42">
        <w:rPr>
          <w:sz w:val="22"/>
          <w:szCs w:val="22"/>
          <w:vertAlign w:val="subscript"/>
        </w:rPr>
        <w:t>сп</w:t>
      </w:r>
      <w:r w:rsidRPr="00604C42">
        <w:rPr>
          <w:sz w:val="22"/>
          <w:szCs w:val="22"/>
        </w:rPr>
        <w:t>),</w:t>
      </w:r>
    </w:p>
    <w:p w:rsidR="0088577B" w:rsidRPr="00604C42" w:rsidRDefault="00A440B5" w:rsidP="00604C42">
      <w:pPr>
        <w:tabs>
          <w:tab w:val="left" w:pos="142"/>
          <w:tab w:val="left" w:pos="354"/>
          <w:tab w:val="left" w:pos="708"/>
        </w:tabs>
        <w:ind w:firstLine="709"/>
        <w:jc w:val="both"/>
        <w:rPr>
          <w:sz w:val="22"/>
          <w:szCs w:val="22"/>
        </w:rPr>
      </w:pPr>
      <w:r w:rsidRPr="00604C42">
        <w:rPr>
          <w:sz w:val="22"/>
          <w:szCs w:val="22"/>
        </w:rPr>
        <w:t>где:</w:t>
      </w:r>
    </w:p>
    <w:p w:rsidR="0088577B" w:rsidRPr="00604C42" w:rsidRDefault="00A440B5" w:rsidP="00604C42">
      <w:pPr>
        <w:tabs>
          <w:tab w:val="left" w:pos="142"/>
          <w:tab w:val="left" w:pos="354"/>
          <w:tab w:val="left" w:pos="708"/>
        </w:tabs>
        <w:ind w:firstLine="709"/>
        <w:jc w:val="both"/>
        <w:rPr>
          <w:iCs/>
          <w:sz w:val="22"/>
          <w:szCs w:val="22"/>
        </w:rPr>
      </w:pPr>
      <w:r w:rsidRPr="00604C42">
        <w:rPr>
          <w:sz w:val="22"/>
          <w:szCs w:val="22"/>
        </w:rPr>
        <w:t>∑</w:t>
      </w:r>
      <w:r w:rsidRPr="00604C42">
        <w:rPr>
          <w:sz w:val="22"/>
          <w:szCs w:val="22"/>
          <w:vertAlign w:val="subscript"/>
        </w:rPr>
        <w:t>т</w:t>
      </w:r>
      <w:r w:rsidRPr="00604C42">
        <w:rPr>
          <w:iCs/>
          <w:sz w:val="22"/>
          <w:szCs w:val="22"/>
        </w:rPr>
        <w:t xml:space="preserve"> - сумма Транша; </w:t>
      </w:r>
    </w:p>
    <w:p w:rsidR="0088577B" w:rsidRPr="00604C42" w:rsidRDefault="00A440B5" w:rsidP="00604C42">
      <w:pPr>
        <w:tabs>
          <w:tab w:val="left" w:pos="142"/>
          <w:tab w:val="left" w:pos="354"/>
          <w:tab w:val="left" w:pos="708"/>
        </w:tabs>
        <w:ind w:firstLine="709"/>
        <w:jc w:val="both"/>
        <w:rPr>
          <w:iCs/>
          <w:sz w:val="22"/>
          <w:szCs w:val="22"/>
        </w:rPr>
      </w:pPr>
      <w:r w:rsidRPr="00604C42">
        <w:rPr>
          <w:iCs/>
          <w:sz w:val="22"/>
          <w:szCs w:val="22"/>
        </w:rPr>
        <w:t>С</w:t>
      </w:r>
      <w:r w:rsidRPr="00604C42">
        <w:rPr>
          <w:iCs/>
          <w:sz w:val="22"/>
          <w:szCs w:val="22"/>
          <w:vertAlign w:val="subscript"/>
        </w:rPr>
        <w:t>док</w:t>
      </w:r>
      <w:r w:rsidRPr="00604C42">
        <w:rPr>
          <w:iCs/>
          <w:sz w:val="22"/>
          <w:szCs w:val="22"/>
        </w:rPr>
        <w:t xml:space="preserve"> – сумма платежных и кассовых документов </w:t>
      </w:r>
      <w:r w:rsidRPr="00604C42">
        <w:rPr>
          <w:sz w:val="22"/>
          <w:szCs w:val="22"/>
        </w:rPr>
        <w:t>ЗАЕМЩИКА</w:t>
      </w:r>
      <w:r w:rsidRPr="00604C42">
        <w:rPr>
          <w:iCs/>
          <w:sz w:val="22"/>
          <w:szCs w:val="22"/>
        </w:rPr>
        <w:t xml:space="preserve">, исполненных </w:t>
      </w:r>
      <w:r w:rsidRPr="00604C42">
        <w:rPr>
          <w:sz w:val="22"/>
          <w:szCs w:val="22"/>
        </w:rPr>
        <w:t>КРЕДИТОРОМ</w:t>
      </w:r>
      <w:r w:rsidRPr="00604C42">
        <w:rPr>
          <w:iCs/>
          <w:sz w:val="22"/>
          <w:szCs w:val="22"/>
        </w:rPr>
        <w:t xml:space="preserve"> в течение операционного дня, за исключением документов, исполняемых за счет кредитных средств, предоставленных </w:t>
      </w:r>
      <w:r w:rsidRPr="00604C42">
        <w:rPr>
          <w:sz w:val="22"/>
          <w:szCs w:val="22"/>
        </w:rPr>
        <w:t>КРЕДИТОРОМ</w:t>
      </w:r>
      <w:r w:rsidRPr="00604C42">
        <w:rPr>
          <w:iCs/>
          <w:sz w:val="22"/>
          <w:szCs w:val="22"/>
        </w:rPr>
        <w:t xml:space="preserve">  по иным договорам;</w:t>
      </w:r>
    </w:p>
    <w:p w:rsidR="0088577B" w:rsidRPr="00604C42" w:rsidRDefault="00A440B5" w:rsidP="00604C42">
      <w:pPr>
        <w:tabs>
          <w:tab w:val="left" w:pos="142"/>
          <w:tab w:val="left" w:pos="354"/>
          <w:tab w:val="left" w:pos="708"/>
        </w:tabs>
        <w:ind w:firstLine="709"/>
        <w:jc w:val="both"/>
        <w:rPr>
          <w:iCs/>
          <w:sz w:val="22"/>
          <w:szCs w:val="22"/>
        </w:rPr>
      </w:pPr>
      <w:r w:rsidRPr="00604C42">
        <w:rPr>
          <w:iCs/>
          <w:sz w:val="22"/>
          <w:szCs w:val="22"/>
        </w:rPr>
        <w:t>О</w:t>
      </w:r>
      <w:r w:rsidRPr="00604C42">
        <w:rPr>
          <w:iCs/>
          <w:sz w:val="22"/>
          <w:szCs w:val="22"/>
          <w:vertAlign w:val="subscript"/>
        </w:rPr>
        <w:t>нач</w:t>
      </w:r>
      <w:r w:rsidRPr="00604C42">
        <w:rPr>
          <w:iCs/>
          <w:sz w:val="22"/>
          <w:szCs w:val="22"/>
        </w:rPr>
        <w:t xml:space="preserve"> – остаток денежных средств </w:t>
      </w:r>
      <w:r w:rsidRPr="00604C42">
        <w:rPr>
          <w:sz w:val="22"/>
          <w:szCs w:val="22"/>
        </w:rPr>
        <w:t>ЗАЕМЩИКА</w:t>
      </w:r>
      <w:r w:rsidRPr="00604C42">
        <w:rPr>
          <w:iCs/>
          <w:sz w:val="22"/>
          <w:szCs w:val="22"/>
        </w:rPr>
        <w:t xml:space="preserve"> на расчетном счете на начало операционного дня, за исключением сумм иных кредитов, предоставленных </w:t>
      </w:r>
      <w:r w:rsidRPr="00604C42">
        <w:rPr>
          <w:sz w:val="22"/>
          <w:szCs w:val="22"/>
        </w:rPr>
        <w:t>ЗАЕМЩИКУ</w:t>
      </w:r>
      <w:r w:rsidRPr="00604C42">
        <w:rPr>
          <w:iCs/>
          <w:sz w:val="22"/>
          <w:szCs w:val="22"/>
        </w:rPr>
        <w:t xml:space="preserve"> </w:t>
      </w:r>
      <w:r w:rsidRPr="00604C42">
        <w:rPr>
          <w:sz w:val="22"/>
          <w:szCs w:val="22"/>
        </w:rPr>
        <w:t>КРЕДИТОРОМ</w:t>
      </w:r>
      <w:r w:rsidRPr="00604C42">
        <w:rPr>
          <w:iCs/>
          <w:sz w:val="22"/>
          <w:szCs w:val="22"/>
        </w:rPr>
        <w:t>;</w:t>
      </w:r>
    </w:p>
    <w:p w:rsidR="0088577B" w:rsidRPr="00604C42" w:rsidRDefault="00A440B5" w:rsidP="00604C42">
      <w:pPr>
        <w:tabs>
          <w:tab w:val="left" w:pos="142"/>
          <w:tab w:val="left" w:pos="708"/>
        </w:tabs>
        <w:ind w:firstLine="709"/>
        <w:jc w:val="both"/>
        <w:rPr>
          <w:iCs/>
          <w:sz w:val="22"/>
          <w:szCs w:val="22"/>
        </w:rPr>
      </w:pPr>
      <w:r w:rsidRPr="00604C42">
        <w:rPr>
          <w:iCs/>
          <w:sz w:val="22"/>
          <w:szCs w:val="22"/>
        </w:rPr>
        <w:t>С</w:t>
      </w:r>
      <w:r w:rsidRPr="00604C42">
        <w:rPr>
          <w:iCs/>
          <w:sz w:val="22"/>
          <w:szCs w:val="22"/>
          <w:vertAlign w:val="subscript"/>
        </w:rPr>
        <w:t>пост</w:t>
      </w:r>
      <w:r w:rsidRPr="00604C42">
        <w:rPr>
          <w:iCs/>
          <w:sz w:val="22"/>
          <w:szCs w:val="22"/>
        </w:rPr>
        <w:t xml:space="preserve"> – сумма денежных средств, поступивших на расчетный счет </w:t>
      </w:r>
      <w:r w:rsidRPr="00604C42">
        <w:rPr>
          <w:sz w:val="22"/>
          <w:szCs w:val="22"/>
        </w:rPr>
        <w:t>ЗАЕМЩИКА</w:t>
      </w:r>
      <w:r w:rsidRPr="00604C42">
        <w:rPr>
          <w:iCs/>
          <w:sz w:val="22"/>
          <w:szCs w:val="22"/>
        </w:rPr>
        <w:t xml:space="preserve"> в течение операционного дня, за исключением поступающих на расчетный счет иных кредитов </w:t>
      </w:r>
      <w:r w:rsidRPr="00604C42">
        <w:rPr>
          <w:sz w:val="22"/>
          <w:szCs w:val="22"/>
        </w:rPr>
        <w:t>КРЕДИТОРА</w:t>
      </w:r>
      <w:r w:rsidRPr="00604C42">
        <w:rPr>
          <w:iCs/>
          <w:sz w:val="22"/>
          <w:szCs w:val="22"/>
        </w:rPr>
        <w:t xml:space="preserve">, предоставляемых </w:t>
      </w:r>
      <w:r w:rsidRPr="00604C42">
        <w:rPr>
          <w:sz w:val="22"/>
          <w:szCs w:val="22"/>
        </w:rPr>
        <w:t>ЗАЕМЩИКУ</w:t>
      </w:r>
      <w:r w:rsidRPr="00604C42">
        <w:rPr>
          <w:iCs/>
          <w:sz w:val="22"/>
          <w:szCs w:val="22"/>
        </w:rPr>
        <w:t>.</w:t>
      </w:r>
    </w:p>
    <w:p w:rsidR="0088577B" w:rsidRPr="00604C42" w:rsidRDefault="00A440B5" w:rsidP="00604C42">
      <w:pPr>
        <w:tabs>
          <w:tab w:val="left" w:pos="142"/>
          <w:tab w:val="left" w:pos="708"/>
        </w:tabs>
        <w:ind w:firstLine="709"/>
        <w:jc w:val="both"/>
        <w:rPr>
          <w:iCs/>
          <w:sz w:val="22"/>
          <w:szCs w:val="22"/>
        </w:rPr>
      </w:pPr>
      <w:r w:rsidRPr="00604C42">
        <w:rPr>
          <w:iCs/>
          <w:sz w:val="22"/>
          <w:szCs w:val="22"/>
        </w:rPr>
        <w:t>С</w:t>
      </w:r>
      <w:r w:rsidRPr="00604C42">
        <w:rPr>
          <w:iCs/>
          <w:sz w:val="22"/>
          <w:szCs w:val="22"/>
          <w:vertAlign w:val="subscript"/>
        </w:rPr>
        <w:t>ар</w:t>
      </w:r>
      <w:r w:rsidRPr="00604C42">
        <w:rPr>
          <w:iCs/>
          <w:sz w:val="22"/>
          <w:szCs w:val="22"/>
        </w:rPr>
        <w:t xml:space="preserve"> – сумма денежных средств, арестованных или движение которых приостановлено на основании требований (постановлений или иных документов) государственных органов;</w:t>
      </w:r>
    </w:p>
    <w:p w:rsidR="0088577B" w:rsidRPr="00604C42" w:rsidRDefault="00A440B5" w:rsidP="00604C42">
      <w:pPr>
        <w:tabs>
          <w:tab w:val="left" w:pos="142"/>
          <w:tab w:val="left" w:pos="708"/>
        </w:tabs>
        <w:ind w:firstLine="709"/>
        <w:jc w:val="both"/>
        <w:rPr>
          <w:iCs/>
          <w:sz w:val="22"/>
          <w:szCs w:val="22"/>
        </w:rPr>
      </w:pPr>
      <w:r w:rsidRPr="00604C42">
        <w:rPr>
          <w:iCs/>
          <w:sz w:val="22"/>
          <w:szCs w:val="22"/>
        </w:rPr>
        <w:t>С</w:t>
      </w:r>
      <w:r w:rsidRPr="00604C42">
        <w:rPr>
          <w:iCs/>
          <w:sz w:val="22"/>
          <w:szCs w:val="22"/>
          <w:vertAlign w:val="subscript"/>
        </w:rPr>
        <w:t>сп</w:t>
      </w:r>
      <w:r w:rsidRPr="00604C42">
        <w:rPr>
          <w:iCs/>
          <w:sz w:val="22"/>
          <w:szCs w:val="22"/>
        </w:rPr>
        <w:t xml:space="preserve"> – сумма платежей, списанных </w:t>
      </w:r>
      <w:r w:rsidRPr="00604C42">
        <w:rPr>
          <w:sz w:val="22"/>
          <w:szCs w:val="22"/>
        </w:rPr>
        <w:t>КРЕДИТОРОМ</w:t>
      </w:r>
      <w:r w:rsidRPr="00604C42">
        <w:rPr>
          <w:iCs/>
          <w:sz w:val="22"/>
          <w:szCs w:val="22"/>
        </w:rPr>
        <w:t xml:space="preserve"> с расчетного счета </w:t>
      </w:r>
      <w:r w:rsidRPr="00604C42">
        <w:rPr>
          <w:sz w:val="22"/>
          <w:szCs w:val="22"/>
        </w:rPr>
        <w:t>ЗАЕМЩИКА</w:t>
      </w:r>
      <w:r w:rsidRPr="00604C42">
        <w:rPr>
          <w:iCs/>
          <w:sz w:val="22"/>
          <w:szCs w:val="22"/>
        </w:rPr>
        <w:t xml:space="preserve"> в течение операционного дня без распоряжения ЗАЕМЩИКА, в т.ч. в порядке заранее данного акцепта </w:t>
      </w:r>
      <w:r w:rsidRPr="00604C42">
        <w:rPr>
          <w:sz w:val="22"/>
          <w:szCs w:val="22"/>
        </w:rPr>
        <w:t>ЗАЕМЩИКА</w:t>
      </w:r>
      <w:r w:rsidRPr="00604C42">
        <w:rPr>
          <w:iCs/>
          <w:sz w:val="22"/>
          <w:szCs w:val="22"/>
        </w:rPr>
        <w:t>.</w:t>
      </w:r>
    </w:p>
    <w:p w:rsidR="0088577B" w:rsidRPr="00604C42" w:rsidRDefault="00A440B5" w:rsidP="00604C42">
      <w:pPr>
        <w:tabs>
          <w:tab w:val="left" w:pos="142"/>
          <w:tab w:val="left" w:pos="708"/>
        </w:tabs>
        <w:ind w:firstLine="709"/>
        <w:jc w:val="both"/>
        <w:rPr>
          <w:iCs/>
          <w:sz w:val="22"/>
          <w:szCs w:val="22"/>
        </w:rPr>
      </w:pPr>
      <w:r w:rsidRPr="00604C42">
        <w:rPr>
          <w:iCs/>
          <w:sz w:val="22"/>
          <w:szCs w:val="22"/>
        </w:rPr>
        <w:t xml:space="preserve">В случае отрицательного или равного нулю значения </w:t>
      </w:r>
      <w:r w:rsidRPr="00604C42">
        <w:rPr>
          <w:sz w:val="22"/>
          <w:szCs w:val="22"/>
        </w:rPr>
        <w:t>∑</w:t>
      </w:r>
      <w:r w:rsidRPr="00604C42">
        <w:rPr>
          <w:sz w:val="22"/>
          <w:szCs w:val="22"/>
          <w:vertAlign w:val="subscript"/>
        </w:rPr>
        <w:t>т</w:t>
      </w:r>
      <w:r w:rsidRPr="00604C42">
        <w:rPr>
          <w:iCs/>
          <w:sz w:val="22"/>
          <w:szCs w:val="22"/>
        </w:rPr>
        <w:t xml:space="preserve"> Транш не предоставляется.</w:t>
      </w:r>
    </w:p>
    <w:p w:rsidR="0088577B" w:rsidRPr="00604C42" w:rsidRDefault="00A440B5" w:rsidP="00604C42">
      <w:pPr>
        <w:tabs>
          <w:tab w:val="left" w:pos="142"/>
          <w:tab w:val="left" w:pos="354"/>
          <w:tab w:val="left" w:pos="708"/>
        </w:tabs>
        <w:ind w:firstLine="709"/>
        <w:jc w:val="both"/>
        <w:rPr>
          <w:sz w:val="22"/>
          <w:szCs w:val="22"/>
        </w:rPr>
      </w:pPr>
      <w:r w:rsidRPr="00604C42">
        <w:rPr>
          <w:iCs/>
          <w:sz w:val="22"/>
          <w:szCs w:val="22"/>
        </w:rPr>
        <w:t>2.2.3.</w:t>
      </w:r>
      <w:r w:rsidRPr="00604C42">
        <w:rPr>
          <w:i/>
          <w:iCs/>
          <w:sz w:val="22"/>
          <w:szCs w:val="22"/>
        </w:rPr>
        <w:t xml:space="preserve"> </w:t>
      </w:r>
      <w:r w:rsidRPr="00604C42">
        <w:rPr>
          <w:sz w:val="22"/>
          <w:szCs w:val="22"/>
        </w:rPr>
        <w:t>Очередное предоставление КРЕДИТОРОМ Транша ЗАЕМЩИКУ осуществляется при одновременном выполнении следующих условий:</w:t>
      </w:r>
    </w:p>
    <w:p w:rsidR="0088577B" w:rsidRPr="00604C42" w:rsidRDefault="00A440B5" w:rsidP="00604C42">
      <w:pPr>
        <w:shd w:val="clear" w:color="auto" w:fill="FFFFFF"/>
        <w:tabs>
          <w:tab w:val="left" w:pos="142"/>
          <w:tab w:val="left" w:pos="708"/>
        </w:tabs>
        <w:ind w:firstLine="709"/>
        <w:jc w:val="both"/>
        <w:rPr>
          <w:sz w:val="22"/>
          <w:szCs w:val="22"/>
        </w:rPr>
      </w:pPr>
      <w:r w:rsidRPr="00604C42">
        <w:rPr>
          <w:sz w:val="22"/>
          <w:szCs w:val="22"/>
        </w:rPr>
        <w:t xml:space="preserve">● </w:t>
      </w:r>
      <w:r w:rsidRPr="00604C42">
        <w:rPr>
          <w:b/>
          <w:sz w:val="22"/>
          <w:szCs w:val="22"/>
        </w:rPr>
        <w:t>отсутствие</w:t>
      </w:r>
      <w:r w:rsidRPr="00604C42">
        <w:rPr>
          <w:sz w:val="22"/>
          <w:szCs w:val="22"/>
        </w:rPr>
        <w:t xml:space="preserve"> существенных обременений (Сумма обременения превышает 250 000 рублей) Счета, в том числе: отсутствие исполнительных документов, предусматривающих бесспорное списание денежных средств; отсутствие ареста на денежные средства на Счете; отсутствие предъявленных к Счету иных обременений (например, решений налогового или таможенного органов о приостановлении операций по счету); отсутствие у ЗАЕМЩИКА задолженности (картотеки) по неоплаченным в срок расчетным документам, выставленным к Счету КРЕДИТОРОМ и / или третьими лицами;</w:t>
      </w:r>
    </w:p>
    <w:p w:rsidR="0088577B" w:rsidRPr="00604C42" w:rsidRDefault="00A440B5" w:rsidP="00604C42">
      <w:pPr>
        <w:widowControl w:val="0"/>
        <w:shd w:val="clear" w:color="auto" w:fill="FFFFFF"/>
        <w:tabs>
          <w:tab w:val="left" w:pos="142"/>
          <w:tab w:val="left" w:pos="708"/>
          <w:tab w:val="left" w:pos="984"/>
        </w:tabs>
        <w:adjustRightInd w:val="0"/>
        <w:ind w:firstLine="709"/>
        <w:jc w:val="both"/>
        <w:rPr>
          <w:sz w:val="22"/>
          <w:szCs w:val="22"/>
        </w:rPr>
      </w:pPr>
      <w:r w:rsidRPr="00604C42">
        <w:rPr>
          <w:sz w:val="22"/>
          <w:szCs w:val="22"/>
        </w:rPr>
        <w:t xml:space="preserve">● </w:t>
      </w:r>
      <w:r w:rsidRPr="00604C42">
        <w:rPr>
          <w:b/>
          <w:sz w:val="22"/>
          <w:szCs w:val="22"/>
        </w:rPr>
        <w:t>отсутствие</w:t>
      </w:r>
      <w:r w:rsidRPr="00604C42">
        <w:rPr>
          <w:sz w:val="22"/>
          <w:szCs w:val="22"/>
        </w:rPr>
        <w:t xml:space="preserve"> просроченной задолженности ЗАЕМЩИКА  по возврату ранее предоставленных кредитов, а также исполнение ЗАЕМЩИКОМ на дату очередного предоставления кредита в форме овердрафт всех текущих обязательств по Договору банковского счета. </w:t>
      </w:r>
    </w:p>
    <w:p w:rsidR="0088577B" w:rsidRPr="00604C42" w:rsidRDefault="00A440B5" w:rsidP="00604C42">
      <w:pPr>
        <w:widowControl w:val="0"/>
        <w:shd w:val="clear" w:color="auto" w:fill="FFFFFF"/>
        <w:tabs>
          <w:tab w:val="left" w:pos="142"/>
          <w:tab w:val="left" w:pos="708"/>
          <w:tab w:val="left" w:pos="984"/>
        </w:tabs>
        <w:adjustRightInd w:val="0"/>
        <w:ind w:firstLine="709"/>
        <w:jc w:val="both"/>
        <w:rPr>
          <w:sz w:val="22"/>
          <w:szCs w:val="22"/>
        </w:rPr>
      </w:pPr>
      <w:r w:rsidRPr="00604C42">
        <w:rPr>
          <w:sz w:val="22"/>
          <w:szCs w:val="22"/>
        </w:rPr>
        <w:t>Безусловным основанием для реализации КРЕДИТОРОМ права не предоставлять</w:t>
      </w:r>
      <w:r w:rsidR="001C40F6">
        <w:rPr>
          <w:sz w:val="22"/>
          <w:szCs w:val="22"/>
        </w:rPr>
        <w:t xml:space="preserve"> </w:t>
      </w:r>
      <w:r w:rsidRPr="00604C42">
        <w:rPr>
          <w:sz w:val="22"/>
          <w:szCs w:val="22"/>
        </w:rPr>
        <w:t>денежные средства ЗАЕМЩИКУ является поступление КРЕДИТОРУ информации об отнесении ЗАЕМЩИКА, поручителя, залогодателя по Договору и/или учредителей и/или руководителей обозначенных лиц к лицам совершающим подозрительные операции в соответствии с Федеральным законом от 07.08.2001 № 115-ФЗ «О противодействии легализации (отмыванию) доходов, полученных преступным путем, и финансированию терроризма»."</w:t>
      </w:r>
    </w:p>
    <w:p w:rsidR="0088577B" w:rsidRPr="00604C42" w:rsidRDefault="00A440B5" w:rsidP="00604C42">
      <w:pPr>
        <w:shd w:val="clear" w:color="auto" w:fill="FFFFFF"/>
        <w:tabs>
          <w:tab w:val="left" w:pos="142"/>
          <w:tab w:val="left" w:pos="708"/>
        </w:tabs>
        <w:ind w:firstLine="709"/>
        <w:jc w:val="both"/>
        <w:rPr>
          <w:sz w:val="22"/>
          <w:szCs w:val="22"/>
        </w:rPr>
      </w:pPr>
      <w:r w:rsidRPr="00604C42">
        <w:rPr>
          <w:sz w:val="22"/>
          <w:szCs w:val="22"/>
        </w:rPr>
        <w:t xml:space="preserve">2.2.4. КРЕДИТОР </w:t>
      </w:r>
      <w:r w:rsidRPr="00604C42">
        <w:rPr>
          <w:b/>
          <w:sz w:val="22"/>
          <w:szCs w:val="22"/>
        </w:rPr>
        <w:t xml:space="preserve">ежемесячно </w:t>
      </w:r>
      <w:r w:rsidRPr="00604C42">
        <w:rPr>
          <w:sz w:val="22"/>
          <w:szCs w:val="22"/>
        </w:rPr>
        <w:t>в одностороннем порядке пересматривает и устанавливает на текущий месяц величину Лимита овердрафта, а именно КРЕДИТОР вправе:</w:t>
      </w:r>
    </w:p>
    <w:p w:rsidR="0088577B" w:rsidRPr="00604C42" w:rsidRDefault="00A440B5" w:rsidP="00604C42">
      <w:pPr>
        <w:shd w:val="clear" w:color="auto" w:fill="FFFFFF"/>
        <w:tabs>
          <w:tab w:val="left" w:pos="142"/>
          <w:tab w:val="left" w:pos="708"/>
        </w:tabs>
        <w:ind w:firstLine="709"/>
        <w:jc w:val="both"/>
        <w:rPr>
          <w:sz w:val="22"/>
          <w:szCs w:val="22"/>
        </w:rPr>
      </w:pPr>
      <w:r w:rsidRPr="00604C42">
        <w:rPr>
          <w:sz w:val="22"/>
          <w:szCs w:val="22"/>
        </w:rPr>
        <w:t xml:space="preserve">2.2.4.1. установить Лимит овердрафта в размере, установленном на последний истекший календарный месяц. </w:t>
      </w:r>
    </w:p>
    <w:p w:rsidR="0088577B" w:rsidRPr="00604C42" w:rsidRDefault="00A440B5" w:rsidP="00604C42">
      <w:pPr>
        <w:tabs>
          <w:tab w:val="left" w:pos="142"/>
          <w:tab w:val="left" w:pos="354"/>
          <w:tab w:val="left" w:pos="708"/>
        </w:tabs>
        <w:ind w:firstLine="709"/>
        <w:jc w:val="both"/>
        <w:rPr>
          <w:sz w:val="22"/>
          <w:szCs w:val="22"/>
        </w:rPr>
      </w:pPr>
      <w:r w:rsidRPr="00604C42">
        <w:rPr>
          <w:sz w:val="22"/>
          <w:szCs w:val="22"/>
        </w:rPr>
        <w:t>2.2.4.2.</w:t>
      </w:r>
      <w:r w:rsidRPr="00604C42">
        <w:rPr>
          <w:b/>
          <w:sz w:val="22"/>
          <w:szCs w:val="22"/>
        </w:rPr>
        <w:t xml:space="preserve"> </w:t>
      </w:r>
      <w:r w:rsidRPr="00604C42">
        <w:rPr>
          <w:sz w:val="22"/>
          <w:szCs w:val="22"/>
        </w:rPr>
        <w:t>уменьшить Лимит овердрафта, в том числе в случае снижения Поступления выручки за последний истекший календарный месяц.</w:t>
      </w:r>
    </w:p>
    <w:p w:rsidR="0088577B" w:rsidRPr="00604C42" w:rsidRDefault="00A440B5" w:rsidP="00604C42">
      <w:pPr>
        <w:tabs>
          <w:tab w:val="left" w:pos="142"/>
          <w:tab w:val="left" w:pos="354"/>
          <w:tab w:val="left" w:pos="708"/>
        </w:tabs>
        <w:ind w:firstLine="709"/>
        <w:jc w:val="both"/>
        <w:rPr>
          <w:sz w:val="22"/>
          <w:szCs w:val="22"/>
        </w:rPr>
      </w:pPr>
      <w:r w:rsidRPr="00604C42">
        <w:rPr>
          <w:sz w:val="22"/>
          <w:szCs w:val="22"/>
        </w:rPr>
        <w:t>2.2.4.3. увеличить Лимит овердрафта на основании заявления  ЗАЕМЩИКА, в том числе в случае увеличения Поступления выручки за последний истекший календарный месяц.</w:t>
      </w:r>
    </w:p>
    <w:p w:rsidR="0088577B" w:rsidRPr="00604C42" w:rsidRDefault="0096763D" w:rsidP="00604C42">
      <w:pPr>
        <w:tabs>
          <w:tab w:val="left" w:pos="142"/>
          <w:tab w:val="left" w:pos="354"/>
          <w:tab w:val="left" w:pos="708"/>
        </w:tabs>
        <w:ind w:firstLine="709"/>
        <w:jc w:val="both"/>
        <w:rPr>
          <w:iCs/>
          <w:sz w:val="22"/>
          <w:szCs w:val="22"/>
        </w:rPr>
      </w:pPr>
      <w:r w:rsidRPr="00604C42">
        <w:rPr>
          <w:sz w:val="22"/>
          <w:szCs w:val="22"/>
        </w:rPr>
        <w:t>2.2.5</w:t>
      </w:r>
      <w:r w:rsidR="00A440B5" w:rsidRPr="00604C42">
        <w:rPr>
          <w:sz w:val="22"/>
          <w:szCs w:val="22"/>
        </w:rPr>
        <w:t xml:space="preserve">. Стороны определили, что при расчете Поступления выручки в целях Договора из </w:t>
      </w:r>
      <w:r w:rsidR="00A440B5" w:rsidRPr="00604C42">
        <w:rPr>
          <w:iCs/>
          <w:sz w:val="22"/>
          <w:szCs w:val="22"/>
        </w:rPr>
        <w:t xml:space="preserve">суммарного объема поступлений денежных средств на банковский счет ЗАЕМЩИКА, открытый у </w:t>
      </w:r>
      <w:r w:rsidR="00A440B5" w:rsidRPr="00604C42">
        <w:rPr>
          <w:sz w:val="22"/>
          <w:szCs w:val="22"/>
        </w:rPr>
        <w:t>КРЕДИТОРА,</w:t>
      </w:r>
      <w:r w:rsidR="00A440B5" w:rsidRPr="00604C42">
        <w:rPr>
          <w:iCs/>
          <w:sz w:val="22"/>
          <w:szCs w:val="22"/>
        </w:rPr>
        <w:t xml:space="preserve"> исключаются следующие поступления:</w:t>
      </w:r>
    </w:p>
    <w:p w:rsidR="0088577B" w:rsidRPr="00604C42" w:rsidRDefault="00A440B5" w:rsidP="00604C42">
      <w:pPr>
        <w:numPr>
          <w:ilvl w:val="0"/>
          <w:numId w:val="29"/>
        </w:numPr>
        <w:tabs>
          <w:tab w:val="clear" w:pos="1080"/>
          <w:tab w:val="left" w:pos="142"/>
          <w:tab w:val="left" w:pos="708"/>
          <w:tab w:val="num" w:pos="900"/>
        </w:tabs>
        <w:ind w:left="0" w:firstLine="709"/>
        <w:jc w:val="both"/>
        <w:rPr>
          <w:rFonts w:eastAsia="MS Mincho"/>
          <w:bCs/>
          <w:sz w:val="22"/>
          <w:szCs w:val="22"/>
        </w:rPr>
      </w:pPr>
      <w:r w:rsidRPr="00604C42">
        <w:rPr>
          <w:rFonts w:eastAsia="MS Mincho"/>
          <w:bCs/>
          <w:sz w:val="22"/>
          <w:szCs w:val="22"/>
        </w:rPr>
        <w:t xml:space="preserve">зачисления кредитов </w:t>
      </w:r>
      <w:r w:rsidRPr="00604C42">
        <w:rPr>
          <w:sz w:val="22"/>
          <w:szCs w:val="22"/>
        </w:rPr>
        <w:t>КРЕДИТОРА</w:t>
      </w:r>
      <w:r w:rsidRPr="00604C42">
        <w:rPr>
          <w:rFonts w:eastAsia="MS Mincho"/>
          <w:bCs/>
          <w:sz w:val="22"/>
          <w:szCs w:val="22"/>
        </w:rPr>
        <w:t xml:space="preserve"> и займов третьих лиц;</w:t>
      </w:r>
    </w:p>
    <w:p w:rsidR="0088577B" w:rsidRPr="00604C42" w:rsidRDefault="00A440B5" w:rsidP="00604C42">
      <w:pPr>
        <w:numPr>
          <w:ilvl w:val="0"/>
          <w:numId w:val="29"/>
        </w:numPr>
        <w:tabs>
          <w:tab w:val="clear" w:pos="1080"/>
          <w:tab w:val="left" w:pos="142"/>
          <w:tab w:val="left" w:pos="708"/>
          <w:tab w:val="num" w:pos="900"/>
        </w:tabs>
        <w:ind w:left="0" w:firstLine="709"/>
        <w:jc w:val="both"/>
        <w:rPr>
          <w:rFonts w:eastAsia="MS Mincho"/>
          <w:bCs/>
          <w:sz w:val="22"/>
          <w:szCs w:val="22"/>
        </w:rPr>
      </w:pPr>
      <w:r w:rsidRPr="00604C42">
        <w:rPr>
          <w:rFonts w:eastAsia="MS Mincho"/>
          <w:bCs/>
          <w:sz w:val="22"/>
          <w:szCs w:val="22"/>
        </w:rPr>
        <w:t xml:space="preserve">ошибочно зачисленные (сторнированные) денежные средства; </w:t>
      </w:r>
    </w:p>
    <w:p w:rsidR="0088577B" w:rsidRPr="00604C42" w:rsidRDefault="00A440B5" w:rsidP="00604C42">
      <w:pPr>
        <w:numPr>
          <w:ilvl w:val="0"/>
          <w:numId w:val="29"/>
        </w:numPr>
        <w:tabs>
          <w:tab w:val="clear" w:pos="1080"/>
          <w:tab w:val="left" w:pos="142"/>
          <w:tab w:val="left" w:pos="708"/>
          <w:tab w:val="num" w:pos="900"/>
        </w:tabs>
        <w:ind w:left="0" w:firstLine="709"/>
        <w:jc w:val="both"/>
        <w:rPr>
          <w:rFonts w:eastAsia="MS Mincho"/>
          <w:bCs/>
          <w:sz w:val="22"/>
          <w:szCs w:val="22"/>
        </w:rPr>
      </w:pPr>
      <w:r w:rsidRPr="00604C42">
        <w:rPr>
          <w:rFonts w:eastAsia="MS Mincho"/>
          <w:bCs/>
          <w:sz w:val="22"/>
          <w:szCs w:val="22"/>
        </w:rPr>
        <w:t>возврат денежных средств, ранее размещенных во вклад (депозит);</w:t>
      </w:r>
    </w:p>
    <w:p w:rsidR="0088577B" w:rsidRPr="00604C42" w:rsidRDefault="00A440B5" w:rsidP="00604C42">
      <w:pPr>
        <w:numPr>
          <w:ilvl w:val="0"/>
          <w:numId w:val="29"/>
        </w:numPr>
        <w:tabs>
          <w:tab w:val="clear" w:pos="1080"/>
          <w:tab w:val="left" w:pos="142"/>
          <w:tab w:val="left" w:pos="708"/>
          <w:tab w:val="num" w:pos="900"/>
        </w:tabs>
        <w:ind w:left="0" w:firstLine="709"/>
        <w:jc w:val="both"/>
        <w:rPr>
          <w:rFonts w:eastAsia="MS Mincho"/>
          <w:bCs/>
          <w:sz w:val="22"/>
          <w:szCs w:val="22"/>
        </w:rPr>
      </w:pPr>
      <w:r w:rsidRPr="00604C42">
        <w:rPr>
          <w:rFonts w:eastAsia="MS Mincho"/>
          <w:bCs/>
          <w:sz w:val="22"/>
          <w:szCs w:val="22"/>
        </w:rPr>
        <w:t xml:space="preserve">возврат средств, ранее перечисленных ЗАЕМЩИКОМ третьим лицам; </w:t>
      </w:r>
    </w:p>
    <w:p w:rsidR="0088577B" w:rsidRPr="00604C42" w:rsidRDefault="00A440B5" w:rsidP="00604C42">
      <w:pPr>
        <w:numPr>
          <w:ilvl w:val="0"/>
          <w:numId w:val="29"/>
        </w:numPr>
        <w:tabs>
          <w:tab w:val="clear" w:pos="1080"/>
          <w:tab w:val="left" w:pos="142"/>
          <w:tab w:val="left" w:pos="708"/>
          <w:tab w:val="num" w:pos="900"/>
        </w:tabs>
        <w:ind w:left="0" w:firstLine="709"/>
        <w:jc w:val="both"/>
        <w:rPr>
          <w:rFonts w:eastAsia="MS Mincho"/>
          <w:bCs/>
          <w:sz w:val="22"/>
          <w:szCs w:val="22"/>
        </w:rPr>
      </w:pPr>
      <w:r w:rsidRPr="00604C42">
        <w:rPr>
          <w:rFonts w:eastAsia="MS Mincho"/>
          <w:bCs/>
          <w:sz w:val="22"/>
          <w:szCs w:val="22"/>
        </w:rPr>
        <w:t xml:space="preserve">зачисления денежных средств от продажи векселей </w:t>
      </w:r>
      <w:r w:rsidRPr="00604C42">
        <w:rPr>
          <w:sz w:val="22"/>
          <w:szCs w:val="22"/>
        </w:rPr>
        <w:t>КРЕДИТОРА</w:t>
      </w:r>
      <w:r w:rsidRPr="00604C42">
        <w:rPr>
          <w:rFonts w:eastAsia="MS Mincho"/>
          <w:bCs/>
          <w:sz w:val="22"/>
          <w:szCs w:val="22"/>
        </w:rPr>
        <w:t xml:space="preserve"> (за исключением случаев, когда они получены в оплату продукции (работ, услуг);</w:t>
      </w:r>
    </w:p>
    <w:p w:rsidR="0088577B" w:rsidRPr="00604C42" w:rsidRDefault="00A440B5" w:rsidP="00604C42">
      <w:pPr>
        <w:numPr>
          <w:ilvl w:val="0"/>
          <w:numId w:val="29"/>
        </w:numPr>
        <w:tabs>
          <w:tab w:val="clear" w:pos="1080"/>
          <w:tab w:val="left" w:pos="142"/>
          <w:tab w:val="left" w:pos="708"/>
          <w:tab w:val="num" w:pos="900"/>
        </w:tabs>
        <w:ind w:left="0" w:firstLine="709"/>
        <w:jc w:val="both"/>
        <w:rPr>
          <w:rFonts w:eastAsia="MS Mincho"/>
          <w:bCs/>
          <w:sz w:val="22"/>
          <w:szCs w:val="22"/>
        </w:rPr>
      </w:pPr>
      <w:r w:rsidRPr="00604C42">
        <w:rPr>
          <w:rFonts w:eastAsia="MS Mincho"/>
          <w:bCs/>
          <w:sz w:val="22"/>
          <w:szCs w:val="22"/>
        </w:rPr>
        <w:t>зачисления денежных средств, полученных от продажи иностранной валюты;</w:t>
      </w:r>
    </w:p>
    <w:p w:rsidR="0088577B" w:rsidRPr="00604C42" w:rsidRDefault="00A440B5" w:rsidP="00604C42">
      <w:pPr>
        <w:numPr>
          <w:ilvl w:val="0"/>
          <w:numId w:val="29"/>
        </w:numPr>
        <w:tabs>
          <w:tab w:val="clear" w:pos="1080"/>
          <w:tab w:val="left" w:pos="142"/>
          <w:tab w:val="left" w:pos="708"/>
          <w:tab w:val="num" w:pos="900"/>
        </w:tabs>
        <w:ind w:left="0" w:firstLine="709"/>
        <w:jc w:val="both"/>
        <w:rPr>
          <w:rFonts w:eastAsia="MS Mincho"/>
          <w:bCs/>
          <w:sz w:val="22"/>
          <w:szCs w:val="22"/>
        </w:rPr>
      </w:pPr>
      <w:r w:rsidRPr="00604C42">
        <w:rPr>
          <w:rFonts w:eastAsia="MS Mincho"/>
          <w:bCs/>
          <w:sz w:val="22"/>
          <w:szCs w:val="22"/>
        </w:rPr>
        <w:t xml:space="preserve">переводы средств </w:t>
      </w:r>
      <w:r w:rsidRPr="00604C42">
        <w:rPr>
          <w:sz w:val="22"/>
          <w:szCs w:val="22"/>
        </w:rPr>
        <w:t>ЗАЕМЩИКА</w:t>
      </w:r>
      <w:r w:rsidRPr="00604C42">
        <w:rPr>
          <w:rFonts w:eastAsia="MS Mincho"/>
          <w:bCs/>
          <w:sz w:val="22"/>
          <w:szCs w:val="22"/>
        </w:rPr>
        <w:t xml:space="preserve"> с одного счета,  на другой;</w:t>
      </w:r>
    </w:p>
    <w:p w:rsidR="0088577B" w:rsidRPr="00604C42" w:rsidRDefault="00A440B5" w:rsidP="00604C42">
      <w:pPr>
        <w:numPr>
          <w:ilvl w:val="0"/>
          <w:numId w:val="29"/>
        </w:numPr>
        <w:tabs>
          <w:tab w:val="clear" w:pos="1080"/>
          <w:tab w:val="left" w:pos="142"/>
          <w:tab w:val="left" w:pos="708"/>
          <w:tab w:val="num" w:pos="900"/>
        </w:tabs>
        <w:ind w:left="0" w:firstLine="709"/>
        <w:jc w:val="both"/>
        <w:rPr>
          <w:rFonts w:eastAsia="MS Mincho"/>
          <w:bCs/>
          <w:sz w:val="22"/>
          <w:szCs w:val="22"/>
        </w:rPr>
      </w:pPr>
      <w:r w:rsidRPr="00604C42">
        <w:rPr>
          <w:rFonts w:eastAsia="MS Mincho"/>
          <w:bCs/>
          <w:sz w:val="22"/>
          <w:szCs w:val="22"/>
        </w:rPr>
        <w:t xml:space="preserve">переводы средств на счета </w:t>
      </w:r>
      <w:r w:rsidRPr="00604C42">
        <w:rPr>
          <w:sz w:val="22"/>
          <w:szCs w:val="22"/>
        </w:rPr>
        <w:t>ЗАЕМЩИКА</w:t>
      </w:r>
      <w:r w:rsidRPr="00604C42">
        <w:rPr>
          <w:rFonts w:eastAsia="MS Mincho"/>
          <w:bCs/>
          <w:sz w:val="22"/>
          <w:szCs w:val="22"/>
        </w:rPr>
        <w:t xml:space="preserve">, открытые у </w:t>
      </w:r>
      <w:r w:rsidRPr="00604C42">
        <w:rPr>
          <w:sz w:val="22"/>
          <w:szCs w:val="22"/>
        </w:rPr>
        <w:t>КРЕДИТОРА,</w:t>
      </w:r>
      <w:r w:rsidRPr="00604C42">
        <w:rPr>
          <w:rFonts w:eastAsia="MS Mincho"/>
          <w:bCs/>
          <w:sz w:val="22"/>
          <w:szCs w:val="22"/>
        </w:rPr>
        <w:t xml:space="preserve"> со счетов ЗАЕМЩИКА, открытых в других банках (за исключением случаев, когда </w:t>
      </w:r>
      <w:r w:rsidRPr="00604C42">
        <w:rPr>
          <w:sz w:val="22"/>
          <w:szCs w:val="22"/>
        </w:rPr>
        <w:t>КРЕДИТОР</w:t>
      </w:r>
      <w:r w:rsidRPr="00604C42">
        <w:rPr>
          <w:rFonts w:eastAsia="MS Mincho"/>
          <w:bCs/>
          <w:sz w:val="22"/>
          <w:szCs w:val="22"/>
        </w:rPr>
        <w:t xml:space="preserve"> располагает информацией о том, что данные поступления являются выручкой);</w:t>
      </w:r>
    </w:p>
    <w:p w:rsidR="0088577B" w:rsidRPr="00604C42" w:rsidRDefault="00A440B5" w:rsidP="00604C42">
      <w:pPr>
        <w:numPr>
          <w:ilvl w:val="0"/>
          <w:numId w:val="29"/>
        </w:numPr>
        <w:tabs>
          <w:tab w:val="clear" w:pos="1080"/>
          <w:tab w:val="left" w:pos="142"/>
          <w:tab w:val="left" w:pos="708"/>
          <w:tab w:val="num" w:pos="900"/>
        </w:tabs>
        <w:ind w:left="0" w:firstLine="709"/>
        <w:jc w:val="both"/>
        <w:rPr>
          <w:rFonts w:eastAsia="MS Mincho"/>
          <w:bCs/>
          <w:sz w:val="22"/>
          <w:szCs w:val="22"/>
        </w:rPr>
      </w:pPr>
      <w:r w:rsidRPr="00604C42">
        <w:rPr>
          <w:rFonts w:eastAsia="MS Mincho"/>
          <w:bCs/>
          <w:sz w:val="22"/>
          <w:szCs w:val="22"/>
        </w:rPr>
        <w:t xml:space="preserve">поступления от продажи </w:t>
      </w:r>
      <w:r w:rsidRPr="00604C42">
        <w:rPr>
          <w:sz w:val="22"/>
          <w:szCs w:val="22"/>
        </w:rPr>
        <w:t>ЗАЕМЩИКОМ</w:t>
      </w:r>
      <w:r w:rsidRPr="00604C42">
        <w:rPr>
          <w:rFonts w:eastAsia="MS Mincho"/>
          <w:bCs/>
          <w:sz w:val="22"/>
          <w:szCs w:val="22"/>
        </w:rPr>
        <w:t xml:space="preserve"> акций и других ценных бумаг, долей, паев участия в уставных (складочных) капиталах других организаций;</w:t>
      </w:r>
    </w:p>
    <w:p w:rsidR="0088577B" w:rsidRPr="00604C42" w:rsidRDefault="00A440B5" w:rsidP="00604C42">
      <w:pPr>
        <w:numPr>
          <w:ilvl w:val="0"/>
          <w:numId w:val="29"/>
        </w:numPr>
        <w:tabs>
          <w:tab w:val="clear" w:pos="1080"/>
          <w:tab w:val="left" w:pos="142"/>
          <w:tab w:val="left" w:pos="708"/>
          <w:tab w:val="num" w:pos="900"/>
        </w:tabs>
        <w:ind w:left="0" w:firstLine="709"/>
        <w:jc w:val="both"/>
        <w:rPr>
          <w:rFonts w:eastAsia="MS Mincho"/>
          <w:bCs/>
          <w:sz w:val="22"/>
          <w:szCs w:val="22"/>
        </w:rPr>
      </w:pPr>
      <w:r w:rsidRPr="00604C42">
        <w:rPr>
          <w:rFonts w:eastAsia="MS Mincho"/>
          <w:bCs/>
          <w:sz w:val="22"/>
          <w:szCs w:val="22"/>
        </w:rPr>
        <w:t>не характерные для движения по счету ЗАЕМЩИКА разовые крупные суммы, существенно искажающие расчет Поступления выручки.</w:t>
      </w:r>
    </w:p>
    <w:p w:rsidR="0088577B" w:rsidRPr="00604C42" w:rsidRDefault="0096763D" w:rsidP="00604C42">
      <w:pPr>
        <w:tabs>
          <w:tab w:val="left" w:pos="142"/>
          <w:tab w:val="left" w:pos="354"/>
          <w:tab w:val="left" w:pos="708"/>
        </w:tabs>
        <w:ind w:firstLine="709"/>
        <w:jc w:val="both"/>
        <w:rPr>
          <w:sz w:val="22"/>
          <w:szCs w:val="22"/>
        </w:rPr>
      </w:pPr>
      <w:r w:rsidRPr="00604C42">
        <w:rPr>
          <w:sz w:val="22"/>
          <w:szCs w:val="22"/>
        </w:rPr>
        <w:t>2.2.6</w:t>
      </w:r>
      <w:r w:rsidR="00A440B5" w:rsidRPr="00604C42">
        <w:rPr>
          <w:sz w:val="22"/>
          <w:szCs w:val="22"/>
        </w:rPr>
        <w:t>. Установление (в том числе изменение в сторону уменьшения/увеличения) Лимита овердрафта осуществляется КРЕДИТОРОМ  в течение первых 10 (Десяти) рабочих дней текущего месяца, при этом до установления Лимита овердрафта на текущий месяц применяется Лимит овердрафта, установленный на последний истекший календарный месяц.</w:t>
      </w:r>
    </w:p>
    <w:p w:rsidR="0088577B" w:rsidRPr="00604C42" w:rsidRDefault="0096763D" w:rsidP="00604C42">
      <w:pPr>
        <w:tabs>
          <w:tab w:val="left" w:pos="142"/>
          <w:tab w:val="left" w:pos="708"/>
        </w:tabs>
        <w:ind w:firstLine="709"/>
        <w:jc w:val="both"/>
        <w:rPr>
          <w:sz w:val="22"/>
          <w:szCs w:val="22"/>
        </w:rPr>
      </w:pPr>
      <w:r w:rsidRPr="00604C42">
        <w:rPr>
          <w:sz w:val="22"/>
          <w:szCs w:val="22"/>
        </w:rPr>
        <w:t>2.2.7</w:t>
      </w:r>
      <w:r w:rsidR="00A440B5" w:rsidRPr="00604C42">
        <w:rPr>
          <w:sz w:val="22"/>
          <w:szCs w:val="22"/>
        </w:rPr>
        <w:t>. В случае уменьшения КРЕДИТОРОМ Лимита овердрафта ЗАЕМЩИК обязан до конца календарного месяца, в котором был уменьшен Лимит овердрафта, снизить задолженность по Кредиту до установленного КРЕДИТОРОМ Лимита овердрафта на текущий календарный месяц.</w:t>
      </w:r>
    </w:p>
    <w:p w:rsidR="0088577B" w:rsidRPr="00604C42" w:rsidRDefault="0096763D" w:rsidP="00604C42">
      <w:pPr>
        <w:tabs>
          <w:tab w:val="left" w:pos="142"/>
          <w:tab w:val="left" w:pos="708"/>
          <w:tab w:val="left" w:pos="900"/>
        </w:tabs>
        <w:ind w:firstLine="709"/>
        <w:jc w:val="both"/>
        <w:rPr>
          <w:sz w:val="22"/>
          <w:szCs w:val="22"/>
        </w:rPr>
      </w:pPr>
      <w:r w:rsidRPr="00604C42">
        <w:rPr>
          <w:sz w:val="22"/>
          <w:szCs w:val="22"/>
        </w:rPr>
        <w:t>2.2.8</w:t>
      </w:r>
      <w:r w:rsidR="00A440B5" w:rsidRPr="00604C42">
        <w:rPr>
          <w:sz w:val="22"/>
          <w:szCs w:val="22"/>
        </w:rPr>
        <w:t xml:space="preserve">. Любое изменение Лимита овердрафта вступает в силу с даты направления КРЕДИТОРОМ ЗАЕМЩИКУ  уведомления в порядке, предусмотренном п. 9.1. Общих условий. </w:t>
      </w:r>
    </w:p>
    <w:p w:rsidR="0088577B" w:rsidRPr="00604C42" w:rsidRDefault="0088577B" w:rsidP="00604C42">
      <w:pPr>
        <w:tabs>
          <w:tab w:val="left" w:pos="142"/>
          <w:tab w:val="left" w:pos="354"/>
          <w:tab w:val="left" w:pos="708"/>
        </w:tabs>
        <w:ind w:firstLine="709"/>
        <w:jc w:val="both"/>
        <w:rPr>
          <w:sz w:val="22"/>
          <w:szCs w:val="22"/>
        </w:rPr>
      </w:pPr>
    </w:p>
    <w:p w:rsidR="0088577B" w:rsidRPr="00604C42" w:rsidRDefault="00A440B5" w:rsidP="00604C42">
      <w:pPr>
        <w:tabs>
          <w:tab w:val="left" w:pos="142"/>
          <w:tab w:val="left" w:pos="708"/>
        </w:tabs>
        <w:ind w:firstLine="709"/>
        <w:jc w:val="both"/>
        <w:rPr>
          <w:b/>
          <w:caps/>
          <w:sz w:val="22"/>
          <w:szCs w:val="22"/>
        </w:rPr>
      </w:pPr>
      <w:r w:rsidRPr="00604C42">
        <w:rPr>
          <w:b/>
          <w:caps/>
          <w:sz w:val="22"/>
          <w:szCs w:val="22"/>
        </w:rPr>
        <w:t>3. Срок возврата кредита</w:t>
      </w:r>
    </w:p>
    <w:p w:rsidR="0088577B" w:rsidRPr="00604C42" w:rsidRDefault="0088577B" w:rsidP="00604C42">
      <w:pPr>
        <w:tabs>
          <w:tab w:val="left" w:pos="142"/>
          <w:tab w:val="left" w:pos="354"/>
          <w:tab w:val="left" w:pos="708"/>
          <w:tab w:val="left" w:pos="993"/>
        </w:tabs>
        <w:ind w:firstLine="709"/>
        <w:jc w:val="both"/>
        <w:rPr>
          <w:b/>
          <w:sz w:val="22"/>
          <w:szCs w:val="22"/>
          <w:u w:val="single"/>
        </w:rPr>
      </w:pPr>
    </w:p>
    <w:p w:rsidR="0088577B" w:rsidRPr="00604C42" w:rsidRDefault="00A440B5" w:rsidP="00604C42">
      <w:pPr>
        <w:pStyle w:val="a3"/>
        <w:tabs>
          <w:tab w:val="left" w:pos="142"/>
        </w:tabs>
        <w:spacing w:line="240" w:lineRule="auto"/>
        <w:ind w:firstLine="709"/>
        <w:rPr>
          <w:sz w:val="22"/>
          <w:szCs w:val="22"/>
        </w:rPr>
      </w:pPr>
      <w:r w:rsidRPr="00604C42">
        <w:rPr>
          <w:sz w:val="22"/>
          <w:szCs w:val="22"/>
        </w:rPr>
        <w:t>3.1. Срок возврата кредита для формы кредитования «лимит выдачи»:</w:t>
      </w:r>
    </w:p>
    <w:p w:rsidR="0088577B" w:rsidRPr="00604C42" w:rsidRDefault="00A440B5" w:rsidP="00604C42">
      <w:pPr>
        <w:pStyle w:val="a3"/>
        <w:tabs>
          <w:tab w:val="left" w:pos="142"/>
        </w:tabs>
        <w:spacing w:line="240" w:lineRule="auto"/>
        <w:ind w:firstLine="709"/>
        <w:rPr>
          <w:sz w:val="22"/>
          <w:szCs w:val="22"/>
        </w:rPr>
      </w:pPr>
      <w:r w:rsidRPr="00604C42">
        <w:rPr>
          <w:sz w:val="22"/>
          <w:szCs w:val="22"/>
        </w:rPr>
        <w:t>3.1.1.</w:t>
      </w:r>
      <w:r w:rsidRPr="00604C42">
        <w:rPr>
          <w:sz w:val="22"/>
          <w:szCs w:val="22"/>
        </w:rPr>
        <w:tab/>
        <w:t>Кредит, полученный ЗАЕМЩИКОМ, должен быть возвращен им в соответствии с графиком, обозначенным в п. 8 Индивидуальных условий.</w:t>
      </w:r>
    </w:p>
    <w:p w:rsidR="0088577B" w:rsidRPr="00604C42" w:rsidRDefault="00A440B5" w:rsidP="00604C42">
      <w:pPr>
        <w:tabs>
          <w:tab w:val="left" w:pos="142"/>
          <w:tab w:val="left" w:pos="708"/>
        </w:tabs>
        <w:ind w:firstLine="709"/>
        <w:jc w:val="both"/>
        <w:rPr>
          <w:sz w:val="22"/>
          <w:szCs w:val="22"/>
        </w:rPr>
      </w:pPr>
      <w:r w:rsidRPr="00604C42">
        <w:rPr>
          <w:sz w:val="22"/>
          <w:szCs w:val="22"/>
        </w:rPr>
        <w:t xml:space="preserve">В случае, если по окончании периода кредитования лимит выдачи, указанный в п. 2.1. Индивидуальных условий, не выбран в полном объёме, то суммы погашения  кредита по вышеуказанному графику уменьшаются на сумму невыбранного лимита, начиная с первого платежа по графику. Каждый последующий платеж по графику уменьшается на сумму невыбранного лимита, превышающую сумму предыдущих платежей по графику. </w:t>
      </w:r>
    </w:p>
    <w:p w:rsidR="0088577B" w:rsidRPr="00604C42" w:rsidRDefault="00A440B5" w:rsidP="00604C42">
      <w:pPr>
        <w:tabs>
          <w:tab w:val="left" w:pos="142"/>
          <w:tab w:val="left" w:pos="708"/>
        </w:tabs>
        <w:ind w:firstLine="709"/>
        <w:jc w:val="both"/>
        <w:rPr>
          <w:sz w:val="22"/>
          <w:szCs w:val="22"/>
        </w:rPr>
      </w:pPr>
      <w:r w:rsidRPr="00604C42">
        <w:rPr>
          <w:sz w:val="22"/>
          <w:szCs w:val="22"/>
        </w:rPr>
        <w:t>3.1.2. ЗАЕМЩИК вправе возвратить  кредит досрочно</w:t>
      </w:r>
      <w:r w:rsidRPr="00604C42">
        <w:rPr>
          <w:b/>
          <w:bCs/>
          <w:sz w:val="22"/>
          <w:szCs w:val="22"/>
        </w:rPr>
        <w:t xml:space="preserve"> </w:t>
      </w:r>
      <w:r w:rsidRPr="00604C42">
        <w:rPr>
          <w:sz w:val="22"/>
          <w:szCs w:val="22"/>
        </w:rPr>
        <w:t>полностью или возвращать в больших, чем установлено графиком суммах,  и/или в более ранние сроки,  чем установлено графиком.</w:t>
      </w:r>
    </w:p>
    <w:p w:rsidR="0088577B" w:rsidRPr="00604C42" w:rsidRDefault="00A440B5" w:rsidP="00146C86">
      <w:pPr>
        <w:tabs>
          <w:tab w:val="left" w:pos="142"/>
        </w:tabs>
        <w:autoSpaceDE w:val="0"/>
        <w:autoSpaceDN w:val="0"/>
        <w:ind w:firstLine="709"/>
        <w:jc w:val="both"/>
        <w:rPr>
          <w:sz w:val="22"/>
          <w:szCs w:val="22"/>
        </w:rPr>
      </w:pPr>
      <w:r w:rsidRPr="00604C42">
        <w:rPr>
          <w:sz w:val="22"/>
          <w:szCs w:val="22"/>
        </w:rPr>
        <w:t xml:space="preserve">В случае погашения ЗАЕМЩИКОМ кредита ранее дат платежа, установленных пунктом 8.1. Индивидуальных условий, платежи по </w:t>
      </w:r>
      <w:r w:rsidR="000F3C53" w:rsidRPr="00604C42">
        <w:rPr>
          <w:sz w:val="22"/>
          <w:szCs w:val="22"/>
        </w:rPr>
        <w:t xml:space="preserve">графику, обозначенному </w:t>
      </w:r>
      <w:r w:rsidRPr="00604C42">
        <w:rPr>
          <w:sz w:val="22"/>
          <w:szCs w:val="22"/>
        </w:rPr>
        <w:t>в п. 8.1. Инд</w:t>
      </w:r>
      <w:r w:rsidR="001C40F6">
        <w:rPr>
          <w:sz w:val="22"/>
          <w:szCs w:val="22"/>
        </w:rPr>
        <w:t>и</w:t>
      </w:r>
      <w:r w:rsidRPr="00604C42">
        <w:rPr>
          <w:sz w:val="22"/>
          <w:szCs w:val="22"/>
        </w:rPr>
        <w:t xml:space="preserve">видуальных условий уменьшаются на суммы, погашенные ранее установленных графиком дат, начиная со следующего платежа, ближайшего к дате фактического погашения. Каждый последующий платеж по графику уменьшается на сумму превышения фактически осуществленного  платежа  над  платежом, предусмотренным  графиком. </w:t>
      </w:r>
    </w:p>
    <w:p w:rsidR="0088577B" w:rsidRPr="00604C42" w:rsidRDefault="00A440B5" w:rsidP="00604C42">
      <w:pPr>
        <w:tabs>
          <w:tab w:val="left" w:pos="142"/>
        </w:tabs>
        <w:autoSpaceDE w:val="0"/>
        <w:autoSpaceDN w:val="0"/>
        <w:ind w:firstLine="709"/>
        <w:jc w:val="both"/>
        <w:rPr>
          <w:sz w:val="22"/>
          <w:szCs w:val="22"/>
        </w:rPr>
      </w:pPr>
      <w:r w:rsidRPr="00604C42">
        <w:rPr>
          <w:sz w:val="22"/>
          <w:szCs w:val="22"/>
        </w:rPr>
        <w:t>3.2. Срок возврата кредита для формы кредитования «лимит задолженности»:</w:t>
      </w:r>
    </w:p>
    <w:p w:rsidR="0088577B" w:rsidRPr="00604C42" w:rsidRDefault="0088577B" w:rsidP="00604C42">
      <w:pPr>
        <w:tabs>
          <w:tab w:val="left" w:pos="142"/>
          <w:tab w:val="left" w:pos="708"/>
        </w:tabs>
        <w:ind w:firstLine="709"/>
        <w:jc w:val="both"/>
        <w:rPr>
          <w:sz w:val="22"/>
          <w:szCs w:val="22"/>
        </w:rPr>
      </w:pPr>
      <w:r w:rsidRPr="00604C42">
        <w:rPr>
          <w:sz w:val="22"/>
          <w:szCs w:val="22"/>
        </w:rPr>
        <w:t>3.</w:t>
      </w:r>
      <w:r w:rsidR="00956550" w:rsidRPr="00604C42">
        <w:rPr>
          <w:sz w:val="22"/>
          <w:szCs w:val="22"/>
        </w:rPr>
        <w:t>2.</w:t>
      </w:r>
      <w:r w:rsidRPr="00604C42">
        <w:rPr>
          <w:sz w:val="22"/>
          <w:szCs w:val="22"/>
        </w:rPr>
        <w:t>1. Кредит</w:t>
      </w:r>
      <w:r w:rsidR="00C12427" w:rsidRPr="00604C42">
        <w:rPr>
          <w:sz w:val="22"/>
          <w:szCs w:val="22"/>
        </w:rPr>
        <w:t xml:space="preserve"> </w:t>
      </w:r>
      <w:r w:rsidRPr="00604C42">
        <w:rPr>
          <w:sz w:val="22"/>
          <w:szCs w:val="22"/>
        </w:rPr>
        <w:t xml:space="preserve">(текущие кредиты), должен быть возвращен в сроки, установленные  заявками-офертами, акцептованными КРЕДИТОРОМ, но в любом случае ЗАЕМЩИК должен возвращать денежные средства (погашать кредит), исходя из установленных пунктом </w:t>
      </w:r>
      <w:r w:rsidR="00D87549" w:rsidRPr="00604C42">
        <w:rPr>
          <w:sz w:val="22"/>
          <w:szCs w:val="22"/>
        </w:rPr>
        <w:t>2.1</w:t>
      </w:r>
      <w:r w:rsidRPr="00604C42">
        <w:rPr>
          <w:sz w:val="22"/>
          <w:szCs w:val="22"/>
        </w:rPr>
        <w:t xml:space="preserve">. </w:t>
      </w:r>
      <w:r w:rsidR="00956550" w:rsidRPr="00604C42">
        <w:rPr>
          <w:sz w:val="22"/>
          <w:szCs w:val="22"/>
        </w:rPr>
        <w:t>Общих условий</w:t>
      </w:r>
      <w:r w:rsidRPr="00604C42">
        <w:rPr>
          <w:sz w:val="22"/>
          <w:szCs w:val="22"/>
        </w:rPr>
        <w:t xml:space="preserve"> ограничений по величине единовременной задолженности ЗАЕ</w:t>
      </w:r>
      <w:r w:rsidR="00956550" w:rsidRPr="00604C42">
        <w:rPr>
          <w:sz w:val="22"/>
          <w:szCs w:val="22"/>
        </w:rPr>
        <w:t>МЩИКА в течение срока действия Кредитного д</w:t>
      </w:r>
      <w:r w:rsidRPr="00604C42">
        <w:rPr>
          <w:sz w:val="22"/>
          <w:szCs w:val="22"/>
        </w:rPr>
        <w:t>оговора. ЗАЕМЩИК должен полностью возвратить денежные средства (погасить кредит) не позднее даты, указанной в п. 8 Индивидуальных условий</w:t>
      </w:r>
      <w:r w:rsidRPr="00604C42">
        <w:rPr>
          <w:b/>
          <w:i/>
          <w:sz w:val="22"/>
          <w:szCs w:val="22"/>
        </w:rPr>
        <w:t xml:space="preserve"> </w:t>
      </w:r>
      <w:r w:rsidRPr="00604C42">
        <w:rPr>
          <w:i/>
          <w:sz w:val="22"/>
          <w:szCs w:val="22"/>
        </w:rPr>
        <w:t xml:space="preserve">(далее - </w:t>
      </w:r>
      <w:r w:rsidRPr="00604C42">
        <w:rPr>
          <w:sz w:val="22"/>
          <w:szCs w:val="22"/>
        </w:rPr>
        <w:t>окончательный срок погашения кредита</w:t>
      </w:r>
      <w:r w:rsidRPr="00604C42">
        <w:rPr>
          <w:i/>
          <w:sz w:val="22"/>
          <w:szCs w:val="22"/>
        </w:rPr>
        <w:t>)</w:t>
      </w:r>
      <w:r w:rsidRPr="00604C42">
        <w:rPr>
          <w:sz w:val="22"/>
          <w:szCs w:val="22"/>
        </w:rPr>
        <w:t xml:space="preserve">, если иное не будет установлено КРЕДИТОРОМ в соответствии с условиями п.6.5 </w:t>
      </w:r>
      <w:r w:rsidR="00956550" w:rsidRPr="00604C42">
        <w:rPr>
          <w:sz w:val="22"/>
          <w:szCs w:val="22"/>
        </w:rPr>
        <w:t>Общих условий</w:t>
      </w:r>
      <w:r w:rsidRPr="00604C42">
        <w:rPr>
          <w:sz w:val="22"/>
          <w:szCs w:val="22"/>
        </w:rPr>
        <w:t xml:space="preserve">. </w:t>
      </w:r>
    </w:p>
    <w:p w:rsidR="0088577B" w:rsidRPr="00604C42" w:rsidRDefault="0088577B" w:rsidP="00604C42">
      <w:pPr>
        <w:tabs>
          <w:tab w:val="left" w:pos="142"/>
          <w:tab w:val="left" w:pos="354"/>
          <w:tab w:val="left" w:pos="708"/>
        </w:tabs>
        <w:ind w:firstLine="709"/>
        <w:jc w:val="both"/>
        <w:rPr>
          <w:b/>
          <w:sz w:val="22"/>
          <w:szCs w:val="22"/>
        </w:rPr>
      </w:pPr>
      <w:r w:rsidRPr="00604C42">
        <w:rPr>
          <w:sz w:val="22"/>
          <w:szCs w:val="22"/>
        </w:rPr>
        <w:t>Если срок возврата текущего кредита</w:t>
      </w:r>
      <w:r w:rsidR="00956550" w:rsidRPr="00604C42">
        <w:rPr>
          <w:sz w:val="22"/>
          <w:szCs w:val="22"/>
        </w:rPr>
        <w:t xml:space="preserve"> </w:t>
      </w:r>
      <w:r w:rsidRPr="00604C42">
        <w:rPr>
          <w:sz w:val="22"/>
          <w:szCs w:val="22"/>
        </w:rPr>
        <w:t>(транша), указанный в акцептованной КРЕДИТОРОМ заявке-оферте наступает раньше даты уменьшения лимита задолженности согласно графику, установленному пунктом п.</w:t>
      </w:r>
      <w:r w:rsidR="00956550" w:rsidRPr="00604C42">
        <w:rPr>
          <w:sz w:val="22"/>
          <w:szCs w:val="22"/>
        </w:rPr>
        <w:t xml:space="preserve"> </w:t>
      </w:r>
      <w:r w:rsidR="00321A8C">
        <w:rPr>
          <w:sz w:val="22"/>
          <w:szCs w:val="22"/>
        </w:rPr>
        <w:t xml:space="preserve">2.1. </w:t>
      </w:r>
      <w:r w:rsidRPr="00604C42">
        <w:rPr>
          <w:sz w:val="22"/>
          <w:szCs w:val="22"/>
        </w:rPr>
        <w:t xml:space="preserve"> </w:t>
      </w:r>
      <w:r w:rsidR="00956550" w:rsidRPr="00604C42">
        <w:rPr>
          <w:sz w:val="22"/>
          <w:szCs w:val="22"/>
        </w:rPr>
        <w:t>Индивидуальных условий</w:t>
      </w:r>
      <w:r w:rsidRPr="00604C42">
        <w:rPr>
          <w:sz w:val="22"/>
          <w:szCs w:val="22"/>
        </w:rPr>
        <w:t>, или окончательного срока погашения кредита, установленног</w:t>
      </w:r>
      <w:r w:rsidR="00956550" w:rsidRPr="00604C42">
        <w:rPr>
          <w:sz w:val="22"/>
          <w:szCs w:val="22"/>
        </w:rPr>
        <w:t xml:space="preserve">о в п. 8 </w:t>
      </w:r>
      <w:r w:rsidR="00321A8C">
        <w:rPr>
          <w:sz w:val="22"/>
          <w:szCs w:val="22"/>
        </w:rPr>
        <w:t>И</w:t>
      </w:r>
      <w:r w:rsidR="00956550" w:rsidRPr="00604C42">
        <w:rPr>
          <w:sz w:val="22"/>
          <w:szCs w:val="22"/>
        </w:rPr>
        <w:t>ндивидуальных условий</w:t>
      </w:r>
      <w:r w:rsidRPr="00604C42">
        <w:rPr>
          <w:sz w:val="22"/>
          <w:szCs w:val="22"/>
        </w:rPr>
        <w:t>, ЗАЕМЩИК обязан погасить кредит</w:t>
      </w:r>
      <w:r w:rsidR="00956550" w:rsidRPr="00604C42">
        <w:rPr>
          <w:sz w:val="22"/>
          <w:szCs w:val="22"/>
        </w:rPr>
        <w:t xml:space="preserve"> </w:t>
      </w:r>
      <w:r w:rsidRPr="00604C42">
        <w:rPr>
          <w:sz w:val="22"/>
          <w:szCs w:val="22"/>
        </w:rPr>
        <w:t>(транш) и осуществить</w:t>
      </w:r>
      <w:r w:rsidR="00956550" w:rsidRPr="00604C42">
        <w:rPr>
          <w:sz w:val="22"/>
          <w:szCs w:val="22"/>
        </w:rPr>
        <w:t xml:space="preserve"> иные платежи, установленные в Кредитном д</w:t>
      </w:r>
      <w:r w:rsidRPr="00604C42">
        <w:rPr>
          <w:sz w:val="22"/>
          <w:szCs w:val="22"/>
        </w:rPr>
        <w:t>оговоре, в срок, указанный в заявке-оферте.</w:t>
      </w:r>
    </w:p>
    <w:p w:rsidR="0088577B" w:rsidRPr="00604C42" w:rsidRDefault="0088577B" w:rsidP="00604C42">
      <w:pPr>
        <w:tabs>
          <w:tab w:val="left" w:pos="142"/>
          <w:tab w:val="left" w:pos="708"/>
        </w:tabs>
        <w:ind w:firstLine="709"/>
        <w:jc w:val="both"/>
        <w:rPr>
          <w:sz w:val="22"/>
          <w:szCs w:val="22"/>
        </w:rPr>
      </w:pPr>
      <w:r w:rsidRPr="00604C42">
        <w:rPr>
          <w:sz w:val="22"/>
          <w:szCs w:val="22"/>
        </w:rPr>
        <w:t>3.2.</w:t>
      </w:r>
      <w:r w:rsidR="00956550" w:rsidRPr="00604C42">
        <w:rPr>
          <w:sz w:val="22"/>
          <w:szCs w:val="22"/>
        </w:rPr>
        <w:t>2.</w:t>
      </w:r>
      <w:r w:rsidRPr="00604C42">
        <w:rPr>
          <w:sz w:val="22"/>
          <w:szCs w:val="22"/>
        </w:rPr>
        <w:t xml:space="preserve"> ЗАЕМЩИК вправе возвратить кредит (транш) в срок (сроки), ранее сро</w:t>
      </w:r>
      <w:r w:rsidR="000F3C53" w:rsidRPr="00604C42">
        <w:rPr>
          <w:sz w:val="22"/>
          <w:szCs w:val="22"/>
        </w:rPr>
        <w:t>ков, предусмотренных в п. 3.</w:t>
      </w:r>
      <w:r w:rsidR="00604C42" w:rsidRPr="00604C42">
        <w:rPr>
          <w:sz w:val="22"/>
          <w:szCs w:val="22"/>
        </w:rPr>
        <w:t>2.</w:t>
      </w:r>
      <w:r w:rsidR="000F3C53" w:rsidRPr="00604C42">
        <w:rPr>
          <w:sz w:val="22"/>
          <w:szCs w:val="22"/>
        </w:rPr>
        <w:t>1. Общих условий</w:t>
      </w:r>
      <w:r w:rsidRPr="00604C42">
        <w:rPr>
          <w:sz w:val="22"/>
          <w:szCs w:val="22"/>
        </w:rPr>
        <w:t>.</w:t>
      </w:r>
    </w:p>
    <w:p w:rsidR="0088577B" w:rsidRPr="00146C86" w:rsidRDefault="0088577B" w:rsidP="00146C86">
      <w:pPr>
        <w:tabs>
          <w:tab w:val="left" w:pos="142"/>
        </w:tabs>
        <w:ind w:firstLine="709"/>
        <w:jc w:val="both"/>
        <w:rPr>
          <w:i/>
          <w:sz w:val="22"/>
          <w:szCs w:val="22"/>
        </w:rPr>
      </w:pPr>
      <w:r w:rsidRPr="00604C42">
        <w:rPr>
          <w:sz w:val="22"/>
          <w:szCs w:val="22"/>
        </w:rPr>
        <w:t>3.</w:t>
      </w:r>
      <w:r w:rsidR="00956550" w:rsidRPr="00604C42">
        <w:rPr>
          <w:sz w:val="22"/>
          <w:szCs w:val="22"/>
        </w:rPr>
        <w:t>2.</w:t>
      </w:r>
      <w:r w:rsidRPr="00604C42">
        <w:rPr>
          <w:sz w:val="22"/>
          <w:szCs w:val="22"/>
        </w:rPr>
        <w:t>3. Текущие кредиты (транши) предоставляются ЗАЕМЩИКУ на срок, указанный в заявке-оферте, но не более чем  на</w:t>
      </w:r>
      <w:r w:rsidR="00956550" w:rsidRPr="00604C42">
        <w:rPr>
          <w:b/>
          <w:sz w:val="22"/>
          <w:szCs w:val="22"/>
        </w:rPr>
        <w:t xml:space="preserve"> </w:t>
      </w:r>
      <w:r w:rsidRPr="00604C42">
        <w:rPr>
          <w:sz w:val="22"/>
          <w:szCs w:val="22"/>
        </w:rPr>
        <w:t>величину</w:t>
      </w:r>
      <w:r w:rsidR="00956550" w:rsidRPr="00604C42">
        <w:rPr>
          <w:sz w:val="22"/>
          <w:szCs w:val="22"/>
        </w:rPr>
        <w:t>, о</w:t>
      </w:r>
      <w:r w:rsidRPr="00604C42">
        <w:rPr>
          <w:sz w:val="22"/>
          <w:szCs w:val="22"/>
        </w:rPr>
        <w:t>бозначенную в п. 2.4. Индивидуальных условий.</w:t>
      </w:r>
    </w:p>
    <w:p w:rsidR="0088577B" w:rsidRPr="00604C42" w:rsidRDefault="00A440B5" w:rsidP="00604C42">
      <w:pPr>
        <w:tabs>
          <w:tab w:val="left" w:pos="142"/>
        </w:tabs>
        <w:autoSpaceDE w:val="0"/>
        <w:autoSpaceDN w:val="0"/>
        <w:ind w:firstLine="709"/>
        <w:jc w:val="both"/>
        <w:rPr>
          <w:sz w:val="22"/>
          <w:szCs w:val="22"/>
        </w:rPr>
      </w:pPr>
      <w:r w:rsidRPr="00604C42">
        <w:rPr>
          <w:sz w:val="22"/>
          <w:szCs w:val="22"/>
        </w:rPr>
        <w:t>3.3. Срок возврата кредита</w:t>
      </w:r>
      <w:r w:rsidR="000F3C53" w:rsidRPr="00604C42">
        <w:rPr>
          <w:sz w:val="22"/>
          <w:szCs w:val="22"/>
        </w:rPr>
        <w:t xml:space="preserve"> для формы кредитования «ов</w:t>
      </w:r>
      <w:r w:rsidRPr="00604C42">
        <w:rPr>
          <w:sz w:val="22"/>
          <w:szCs w:val="22"/>
        </w:rPr>
        <w:t>ердрафт»:</w:t>
      </w:r>
    </w:p>
    <w:p w:rsidR="0088577B" w:rsidRPr="00604C42" w:rsidRDefault="00A440B5" w:rsidP="00604C42">
      <w:pPr>
        <w:shd w:val="clear" w:color="auto" w:fill="FFFFFF"/>
        <w:tabs>
          <w:tab w:val="left" w:pos="142"/>
          <w:tab w:val="left" w:pos="708"/>
        </w:tabs>
        <w:ind w:firstLine="709"/>
        <w:jc w:val="both"/>
        <w:rPr>
          <w:sz w:val="22"/>
          <w:szCs w:val="22"/>
        </w:rPr>
      </w:pPr>
      <w:r w:rsidRPr="00604C42">
        <w:rPr>
          <w:sz w:val="22"/>
          <w:szCs w:val="22"/>
        </w:rPr>
        <w:t>3.</w:t>
      </w:r>
      <w:r w:rsidR="0088577B" w:rsidRPr="00604C42">
        <w:rPr>
          <w:sz w:val="22"/>
          <w:szCs w:val="22"/>
        </w:rPr>
        <w:t>3.1. К</w:t>
      </w:r>
      <w:r w:rsidR="0088577B" w:rsidRPr="00604C42">
        <w:rPr>
          <w:iCs/>
          <w:sz w:val="22"/>
          <w:szCs w:val="22"/>
        </w:rPr>
        <w:t xml:space="preserve">аждый Транш в рамках Кредитного договора предоставляется </w:t>
      </w:r>
      <w:r w:rsidR="0088577B" w:rsidRPr="00604C42">
        <w:rPr>
          <w:sz w:val="22"/>
          <w:szCs w:val="22"/>
        </w:rPr>
        <w:t>ЗАЕМЩИКУ</w:t>
      </w:r>
      <w:r w:rsidR="0088577B" w:rsidRPr="00604C42">
        <w:rPr>
          <w:iCs/>
          <w:sz w:val="22"/>
          <w:szCs w:val="22"/>
        </w:rPr>
        <w:t xml:space="preserve"> </w:t>
      </w:r>
      <w:r w:rsidR="0088577B" w:rsidRPr="00604C42">
        <w:rPr>
          <w:sz w:val="22"/>
          <w:szCs w:val="22"/>
        </w:rPr>
        <w:t>на срок, не превышающий</w:t>
      </w:r>
      <w:r w:rsidR="007161C1" w:rsidRPr="00604C42">
        <w:rPr>
          <w:b/>
          <w:sz w:val="22"/>
          <w:szCs w:val="22"/>
        </w:rPr>
        <w:t xml:space="preserve"> </w:t>
      </w:r>
      <w:r w:rsidR="007161C1" w:rsidRPr="00604C42">
        <w:rPr>
          <w:sz w:val="22"/>
          <w:szCs w:val="22"/>
        </w:rPr>
        <w:t xml:space="preserve">величину, обозначенную в п. </w:t>
      </w:r>
      <w:r w:rsidRPr="00604C42">
        <w:rPr>
          <w:sz w:val="22"/>
          <w:szCs w:val="22"/>
        </w:rPr>
        <w:t>2.4. Индивидуальных условий</w:t>
      </w:r>
      <w:r w:rsidR="0088577B" w:rsidRPr="00604C42">
        <w:rPr>
          <w:sz w:val="22"/>
          <w:szCs w:val="22"/>
        </w:rPr>
        <w:t xml:space="preserve">. Если Срок окончательного погашения кредита, указанный в п. </w:t>
      </w:r>
      <w:r w:rsidR="007161C1" w:rsidRPr="00604C42">
        <w:rPr>
          <w:sz w:val="22"/>
          <w:szCs w:val="22"/>
        </w:rPr>
        <w:t>3.</w:t>
      </w:r>
      <w:r w:rsidR="0088577B" w:rsidRPr="00604C42">
        <w:rPr>
          <w:sz w:val="22"/>
          <w:szCs w:val="22"/>
        </w:rPr>
        <w:t xml:space="preserve">3.3. Общих условий, наступает раньше, чем срок возврата Транша, установленный в соответствии с данным пунктом Общих условий, ЗАЕМЩИК обязан возвратить Транш и осуществить иные платежи, указанные в Кредитном договоре, не позднее  срока, установленного в п. </w:t>
      </w:r>
      <w:r w:rsidR="007161C1" w:rsidRPr="00604C42">
        <w:rPr>
          <w:sz w:val="22"/>
          <w:szCs w:val="22"/>
        </w:rPr>
        <w:t>3.</w:t>
      </w:r>
      <w:r w:rsidR="0088577B" w:rsidRPr="00604C42">
        <w:rPr>
          <w:sz w:val="22"/>
          <w:szCs w:val="22"/>
        </w:rPr>
        <w:t>3.3. Общих условий.</w:t>
      </w:r>
    </w:p>
    <w:p w:rsidR="0088577B" w:rsidRPr="00604C42" w:rsidRDefault="007161C1" w:rsidP="00604C42">
      <w:pPr>
        <w:tabs>
          <w:tab w:val="left" w:pos="142"/>
          <w:tab w:val="left" w:pos="708"/>
        </w:tabs>
        <w:ind w:firstLine="709"/>
        <w:jc w:val="both"/>
        <w:rPr>
          <w:sz w:val="22"/>
          <w:szCs w:val="22"/>
        </w:rPr>
      </w:pPr>
      <w:r w:rsidRPr="00604C42">
        <w:rPr>
          <w:sz w:val="22"/>
          <w:szCs w:val="22"/>
        </w:rPr>
        <w:t>3.</w:t>
      </w:r>
      <w:r w:rsidR="0088577B" w:rsidRPr="00604C42">
        <w:rPr>
          <w:sz w:val="22"/>
          <w:szCs w:val="22"/>
        </w:rPr>
        <w:t>3.2. Стороны согласовали, что в случае поступления денежных средств на Счет в период наличия ссудной задолженности по Кредитному договору, КРЕДИТОР в день поступления средств при наличии такой возможности списывает со Счета в порядке, предусмотренном в п. 5.3. Общих условий, поступающие суммы в погашение ссудной задолженности по Кредитному договору (за исключением поступающих на Счет иных кредитов, предоставляемых ЗАЕМЩИКУ КРЕДИТОРОМ, и авансовых платежей от лизингополучателей ЗАЕМЩИКУ, являющемуся лизингодателем) в пределах остатка ссудной задолженности по Кредитному договору на день поступления средств.</w:t>
      </w:r>
    </w:p>
    <w:p w:rsidR="0088577B" w:rsidRPr="00604C42" w:rsidRDefault="007161C1" w:rsidP="00604C42">
      <w:pPr>
        <w:shd w:val="clear" w:color="auto" w:fill="FFFFFF"/>
        <w:tabs>
          <w:tab w:val="left" w:pos="142"/>
          <w:tab w:val="left" w:pos="708"/>
        </w:tabs>
        <w:ind w:firstLine="709"/>
        <w:jc w:val="both"/>
        <w:rPr>
          <w:sz w:val="22"/>
          <w:szCs w:val="22"/>
        </w:rPr>
      </w:pPr>
      <w:r w:rsidRPr="00604C42">
        <w:rPr>
          <w:sz w:val="22"/>
          <w:szCs w:val="22"/>
        </w:rPr>
        <w:t>3.</w:t>
      </w:r>
      <w:r w:rsidR="0088577B" w:rsidRPr="00604C42">
        <w:rPr>
          <w:sz w:val="22"/>
          <w:szCs w:val="22"/>
        </w:rPr>
        <w:t xml:space="preserve">3.3. ЗАЕМЩИК должен полностью возвратить все Транши, полученные в рамках Кредитного договора, не позднее </w:t>
      </w:r>
      <w:r w:rsidR="0088577B" w:rsidRPr="00604C42">
        <w:rPr>
          <w:bCs/>
          <w:sz w:val="22"/>
          <w:szCs w:val="22"/>
        </w:rPr>
        <w:t>даты, указанной в п. 8 Индивидуальных условий</w:t>
      </w:r>
      <w:r w:rsidR="0088577B" w:rsidRPr="00604C42">
        <w:rPr>
          <w:b/>
          <w:bCs/>
          <w:sz w:val="22"/>
          <w:szCs w:val="22"/>
        </w:rPr>
        <w:t xml:space="preserve"> </w:t>
      </w:r>
      <w:r w:rsidR="0088577B" w:rsidRPr="00604C42">
        <w:rPr>
          <w:bCs/>
          <w:sz w:val="22"/>
          <w:szCs w:val="22"/>
        </w:rPr>
        <w:t>(Срок окончательного погашения кредита), если иное не установлено Кредитным договором.</w:t>
      </w:r>
      <w:r w:rsidR="0088577B" w:rsidRPr="00604C42">
        <w:rPr>
          <w:i/>
          <w:sz w:val="22"/>
          <w:szCs w:val="22"/>
        </w:rPr>
        <w:t xml:space="preserve"> </w:t>
      </w:r>
    </w:p>
    <w:p w:rsidR="0088577B" w:rsidRPr="00604C42" w:rsidRDefault="0088577B" w:rsidP="00146C86">
      <w:pPr>
        <w:tabs>
          <w:tab w:val="left" w:pos="142"/>
          <w:tab w:val="left" w:pos="708"/>
        </w:tabs>
        <w:jc w:val="both"/>
        <w:rPr>
          <w:sz w:val="22"/>
          <w:szCs w:val="22"/>
        </w:rPr>
      </w:pPr>
    </w:p>
    <w:p w:rsidR="0088577B" w:rsidRPr="00604C42" w:rsidRDefault="00A440B5" w:rsidP="00604C42">
      <w:pPr>
        <w:numPr>
          <w:ilvl w:val="0"/>
          <w:numId w:val="10"/>
        </w:numPr>
        <w:tabs>
          <w:tab w:val="clear" w:pos="720"/>
          <w:tab w:val="left" w:pos="142"/>
          <w:tab w:val="num" w:pos="360"/>
        </w:tabs>
        <w:ind w:left="0" w:firstLine="709"/>
        <w:jc w:val="both"/>
        <w:rPr>
          <w:sz w:val="22"/>
          <w:szCs w:val="22"/>
        </w:rPr>
      </w:pPr>
      <w:r w:rsidRPr="00604C42">
        <w:rPr>
          <w:b/>
          <w:caps/>
          <w:sz w:val="22"/>
          <w:szCs w:val="22"/>
        </w:rPr>
        <w:t>Плата за кредит</w:t>
      </w:r>
    </w:p>
    <w:p w:rsidR="0088577B" w:rsidRPr="00604C42" w:rsidRDefault="00A440B5" w:rsidP="00604C42">
      <w:pPr>
        <w:tabs>
          <w:tab w:val="left" w:pos="142"/>
        </w:tabs>
        <w:autoSpaceDE w:val="0"/>
        <w:autoSpaceDN w:val="0"/>
        <w:ind w:firstLine="709"/>
        <w:jc w:val="both"/>
        <w:rPr>
          <w:sz w:val="22"/>
          <w:szCs w:val="22"/>
        </w:rPr>
      </w:pPr>
      <w:r w:rsidRPr="00604C42">
        <w:rPr>
          <w:sz w:val="22"/>
          <w:szCs w:val="22"/>
        </w:rPr>
        <w:t xml:space="preserve">4.1. За пользование денежными средствами ЗАЕМЩИК уплачивает КРЕДИТОРУ проценты в размере, обозначенном в п. 5 Индивидуальных условий, если иное не установлено </w:t>
      </w:r>
      <w:r w:rsidRPr="00B07432">
        <w:rPr>
          <w:sz w:val="22"/>
          <w:szCs w:val="22"/>
        </w:rPr>
        <w:t>Кредитным договором.</w:t>
      </w:r>
    </w:p>
    <w:p w:rsidR="0088577B" w:rsidRPr="00604C42" w:rsidRDefault="00A440B5" w:rsidP="00604C42">
      <w:pPr>
        <w:pStyle w:val="a7"/>
        <w:tabs>
          <w:tab w:val="left" w:pos="142"/>
        </w:tabs>
        <w:ind w:firstLine="709"/>
        <w:jc w:val="both"/>
        <w:rPr>
          <w:sz w:val="22"/>
          <w:szCs w:val="22"/>
        </w:rPr>
      </w:pPr>
      <w:r w:rsidRPr="00604C42">
        <w:rPr>
          <w:sz w:val="22"/>
          <w:szCs w:val="22"/>
        </w:rPr>
        <w:t>4.2. Проценты за пользование кредитом начисляются ежедневно с даты, следующей за днем предоставления кредита до даты его погашения, включая дату погашения. Проценты рассчитываются из фактического количества дней пользования кредитом на базе года равного 365 (366) дням.</w:t>
      </w:r>
    </w:p>
    <w:p w:rsidR="0088577B" w:rsidRPr="00604C42" w:rsidRDefault="00A440B5" w:rsidP="00604C42">
      <w:pPr>
        <w:tabs>
          <w:tab w:val="left" w:pos="142"/>
          <w:tab w:val="left" w:pos="354"/>
          <w:tab w:val="left" w:pos="708"/>
        </w:tabs>
        <w:ind w:firstLine="709"/>
        <w:jc w:val="both"/>
        <w:rPr>
          <w:sz w:val="22"/>
          <w:szCs w:val="22"/>
        </w:rPr>
      </w:pPr>
      <w:r w:rsidRPr="00604C42">
        <w:rPr>
          <w:sz w:val="22"/>
          <w:szCs w:val="22"/>
        </w:rPr>
        <w:t xml:space="preserve">4.3. Проценты за пользование кредитом уплачиваются ЗАЕМЩИКОМ либо списываются КРЕДИТОРОМ в порядке, предусмотренном п. 5.3 </w:t>
      </w:r>
      <w:r w:rsidR="000F3C53" w:rsidRPr="00604C42">
        <w:rPr>
          <w:sz w:val="22"/>
          <w:szCs w:val="22"/>
        </w:rPr>
        <w:t>Общих условий</w:t>
      </w:r>
      <w:r w:rsidRPr="00604C42">
        <w:rPr>
          <w:sz w:val="22"/>
          <w:szCs w:val="22"/>
        </w:rPr>
        <w:t>, в следующие сроки:</w:t>
      </w:r>
    </w:p>
    <w:p w:rsidR="0088577B" w:rsidRPr="00604C42" w:rsidRDefault="00A440B5" w:rsidP="00604C42">
      <w:pPr>
        <w:widowControl w:val="0"/>
        <w:numPr>
          <w:ilvl w:val="0"/>
          <w:numId w:val="7"/>
        </w:numPr>
        <w:tabs>
          <w:tab w:val="left" w:pos="142"/>
        </w:tabs>
        <w:ind w:left="0" w:firstLine="709"/>
        <w:jc w:val="both"/>
        <w:rPr>
          <w:bCs/>
          <w:sz w:val="22"/>
          <w:szCs w:val="22"/>
        </w:rPr>
      </w:pPr>
      <w:r w:rsidRPr="00604C42">
        <w:rPr>
          <w:bCs/>
          <w:sz w:val="22"/>
          <w:szCs w:val="22"/>
        </w:rPr>
        <w:t>ежемесячно, в срок с 1 по 10 число (включительно) следующего месяца;</w:t>
      </w:r>
    </w:p>
    <w:p w:rsidR="0088577B" w:rsidRPr="00604C42" w:rsidRDefault="00A440B5" w:rsidP="00604C42">
      <w:pPr>
        <w:widowControl w:val="0"/>
        <w:tabs>
          <w:tab w:val="left" w:pos="142"/>
        </w:tabs>
        <w:ind w:firstLine="709"/>
        <w:jc w:val="both"/>
        <w:rPr>
          <w:bCs/>
          <w:sz w:val="22"/>
          <w:szCs w:val="22"/>
          <w:lang w:val="en-US"/>
        </w:rPr>
      </w:pPr>
      <w:r w:rsidRPr="00604C42">
        <w:rPr>
          <w:bCs/>
          <w:sz w:val="22"/>
          <w:szCs w:val="22"/>
          <w:lang w:val="en-US"/>
        </w:rPr>
        <w:t>либо</w:t>
      </w:r>
    </w:p>
    <w:p w:rsidR="0088577B" w:rsidRPr="00604C42" w:rsidRDefault="00A440B5" w:rsidP="00604C42">
      <w:pPr>
        <w:widowControl w:val="0"/>
        <w:numPr>
          <w:ilvl w:val="0"/>
          <w:numId w:val="7"/>
        </w:numPr>
        <w:tabs>
          <w:tab w:val="left" w:pos="142"/>
        </w:tabs>
        <w:ind w:left="0" w:firstLine="709"/>
        <w:jc w:val="both"/>
        <w:rPr>
          <w:bCs/>
          <w:sz w:val="22"/>
          <w:szCs w:val="22"/>
        </w:rPr>
      </w:pPr>
      <w:r w:rsidRPr="00604C42">
        <w:rPr>
          <w:bCs/>
          <w:sz w:val="22"/>
          <w:szCs w:val="22"/>
        </w:rPr>
        <w:t>ранее указанного выше срока - в окончательный расчет одновременно с погашением кредита.</w:t>
      </w:r>
    </w:p>
    <w:p w:rsidR="0088577B" w:rsidRPr="00604C42" w:rsidRDefault="00A440B5" w:rsidP="00604C42">
      <w:pPr>
        <w:tabs>
          <w:tab w:val="left" w:pos="142"/>
        </w:tabs>
        <w:autoSpaceDE w:val="0"/>
        <w:autoSpaceDN w:val="0"/>
        <w:adjustRightInd w:val="0"/>
        <w:ind w:firstLine="709"/>
        <w:jc w:val="both"/>
        <w:rPr>
          <w:sz w:val="22"/>
          <w:szCs w:val="22"/>
        </w:rPr>
      </w:pPr>
      <w:r w:rsidRPr="00604C42">
        <w:rPr>
          <w:sz w:val="22"/>
          <w:szCs w:val="22"/>
        </w:rPr>
        <w:t>Если последнее число срока уплаты процентов приходится на выходной (праздничный) день, то платеж осуществляется в первый рабочий день, следующий за указанным выходным (праздничным) днем.</w:t>
      </w:r>
    </w:p>
    <w:p w:rsidR="0088577B" w:rsidRPr="00604C42" w:rsidRDefault="00A440B5" w:rsidP="00604C42">
      <w:pPr>
        <w:tabs>
          <w:tab w:val="left" w:pos="142"/>
        </w:tabs>
        <w:autoSpaceDE w:val="0"/>
        <w:autoSpaceDN w:val="0"/>
        <w:adjustRightInd w:val="0"/>
        <w:ind w:firstLine="709"/>
        <w:jc w:val="both"/>
        <w:rPr>
          <w:bCs/>
          <w:iCs/>
          <w:sz w:val="22"/>
          <w:szCs w:val="22"/>
        </w:rPr>
      </w:pPr>
      <w:r w:rsidRPr="00604C42">
        <w:rPr>
          <w:sz w:val="22"/>
          <w:szCs w:val="22"/>
        </w:rPr>
        <w:t>Если срок уплаты процентов приходится на период нескольких (пять и более) следующих друг за другом подряд праздничных (выходных) дней, то платеж осуществляется в срок не позднее 5 (пяти) календарных дней, который начинает течь с первого рабочего дня, следующего за последним праздничным (выходным) днем.</w:t>
      </w:r>
    </w:p>
    <w:p w:rsidR="0088577B" w:rsidRPr="00604C42" w:rsidRDefault="00A440B5" w:rsidP="00604C42">
      <w:pPr>
        <w:tabs>
          <w:tab w:val="left" w:pos="142"/>
          <w:tab w:val="left" w:pos="708"/>
        </w:tabs>
        <w:ind w:firstLine="709"/>
        <w:jc w:val="both"/>
        <w:rPr>
          <w:bCs/>
          <w:iCs/>
          <w:sz w:val="22"/>
          <w:szCs w:val="22"/>
        </w:rPr>
      </w:pPr>
      <w:r w:rsidRPr="00604C42">
        <w:rPr>
          <w:bCs/>
          <w:iCs/>
          <w:sz w:val="22"/>
          <w:szCs w:val="22"/>
        </w:rPr>
        <w:t>4.4. Изменение процентной ставки в одностороннем порядке:</w:t>
      </w:r>
    </w:p>
    <w:p w:rsidR="0088577B" w:rsidRPr="00604C42" w:rsidRDefault="00A440B5" w:rsidP="00604C42">
      <w:pPr>
        <w:tabs>
          <w:tab w:val="left" w:pos="142"/>
          <w:tab w:val="left" w:pos="708"/>
        </w:tabs>
        <w:ind w:firstLine="709"/>
        <w:jc w:val="both"/>
        <w:rPr>
          <w:sz w:val="22"/>
          <w:szCs w:val="22"/>
        </w:rPr>
      </w:pPr>
      <w:r w:rsidRPr="00604C42">
        <w:rPr>
          <w:bCs/>
          <w:sz w:val="22"/>
          <w:szCs w:val="22"/>
        </w:rPr>
        <w:t>4.4.1.</w:t>
      </w:r>
      <w:r w:rsidRPr="00604C42">
        <w:rPr>
          <w:b/>
          <w:sz w:val="22"/>
          <w:szCs w:val="22"/>
        </w:rPr>
        <w:t xml:space="preserve"> </w:t>
      </w:r>
      <w:r w:rsidRPr="00604C42">
        <w:rPr>
          <w:sz w:val="22"/>
          <w:szCs w:val="22"/>
        </w:rPr>
        <w:t>Процентная ставка за пользование кредитом может быть изменена КРЕДИТОРОМ в одностороннем порядке  в следующих случаях:</w:t>
      </w:r>
    </w:p>
    <w:p w:rsidR="0088577B" w:rsidRPr="00604C42" w:rsidRDefault="00A440B5" w:rsidP="00604C42">
      <w:pPr>
        <w:pStyle w:val="ac"/>
        <w:numPr>
          <w:ilvl w:val="0"/>
          <w:numId w:val="11"/>
        </w:numPr>
        <w:tabs>
          <w:tab w:val="left" w:pos="142"/>
        </w:tabs>
        <w:ind w:left="0" w:firstLine="709"/>
        <w:jc w:val="both"/>
        <w:rPr>
          <w:rFonts w:ascii="Times New Roman" w:hAnsi="Times New Roman" w:cs="Times New Roman"/>
        </w:rPr>
      </w:pPr>
      <w:r w:rsidRPr="00604C42">
        <w:rPr>
          <w:rFonts w:ascii="Times New Roman" w:hAnsi="Times New Roman" w:cs="Times New Roman"/>
        </w:rPr>
        <w:t>изменение стоимости привлекаемых КРЕДИТОРОМ кредитных ресурсов на межбанковском рынке РФ;</w:t>
      </w:r>
    </w:p>
    <w:p w:rsidR="0088577B" w:rsidRPr="00604C42" w:rsidRDefault="00A440B5" w:rsidP="00604C42">
      <w:pPr>
        <w:pStyle w:val="ac"/>
        <w:numPr>
          <w:ilvl w:val="0"/>
          <w:numId w:val="11"/>
        </w:numPr>
        <w:tabs>
          <w:tab w:val="left" w:pos="142"/>
        </w:tabs>
        <w:ind w:left="0" w:firstLine="709"/>
        <w:jc w:val="both"/>
        <w:rPr>
          <w:rFonts w:ascii="Times New Roman" w:hAnsi="Times New Roman" w:cs="Times New Roman"/>
        </w:rPr>
      </w:pPr>
      <w:r w:rsidRPr="00604C42">
        <w:rPr>
          <w:rFonts w:ascii="Times New Roman" w:hAnsi="Times New Roman" w:cs="Times New Roman"/>
        </w:rPr>
        <w:t>изменение уровня инфляционных процессов;</w:t>
      </w:r>
    </w:p>
    <w:p w:rsidR="0088577B" w:rsidRPr="00604C42" w:rsidRDefault="00A440B5" w:rsidP="00604C42">
      <w:pPr>
        <w:pStyle w:val="ac"/>
        <w:numPr>
          <w:ilvl w:val="0"/>
          <w:numId w:val="11"/>
        </w:numPr>
        <w:tabs>
          <w:tab w:val="left" w:pos="142"/>
        </w:tabs>
        <w:ind w:left="0" w:firstLine="709"/>
        <w:jc w:val="both"/>
        <w:rPr>
          <w:rFonts w:ascii="Times New Roman" w:eastAsia="Times New Roman" w:hAnsi="Times New Roman" w:cs="Times New Roman"/>
          <w:i/>
        </w:rPr>
      </w:pPr>
      <w:r w:rsidRPr="00604C42">
        <w:rPr>
          <w:rFonts w:ascii="Times New Roman" w:hAnsi="Times New Roman" w:cs="Times New Roman"/>
        </w:rPr>
        <w:t>изменение ключевой ставки и/или ставки рефинансирования Банка России,</w:t>
      </w:r>
    </w:p>
    <w:p w:rsidR="0088577B" w:rsidRPr="00604C42" w:rsidRDefault="00A440B5" w:rsidP="00604C42">
      <w:pPr>
        <w:pStyle w:val="ac"/>
        <w:numPr>
          <w:ilvl w:val="0"/>
          <w:numId w:val="11"/>
        </w:numPr>
        <w:tabs>
          <w:tab w:val="left" w:pos="142"/>
        </w:tabs>
        <w:ind w:left="0" w:firstLine="709"/>
        <w:jc w:val="both"/>
        <w:rPr>
          <w:rFonts w:ascii="Times New Roman" w:hAnsi="Times New Roman" w:cs="Times New Roman"/>
        </w:rPr>
      </w:pPr>
      <w:r w:rsidRPr="00604C42">
        <w:rPr>
          <w:rFonts w:ascii="Times New Roman" w:hAnsi="Times New Roman" w:cs="Times New Roman"/>
        </w:rPr>
        <w:t>неисполнение и/или ненадлежащее исполнение ЗАЕМЩИКОМ обязанностей, предусмотренных Кредитным договором, а также неисполнение или ненадлежащее исполнение ЗАЕМЩИКОМ или третьими лицами условий иных договоров, заключенных в обеспечение Договора;</w:t>
      </w:r>
    </w:p>
    <w:p w:rsidR="0088577B" w:rsidRPr="00604C42" w:rsidRDefault="00A440B5" w:rsidP="00604C42">
      <w:pPr>
        <w:pStyle w:val="ac"/>
        <w:numPr>
          <w:ilvl w:val="0"/>
          <w:numId w:val="11"/>
        </w:numPr>
        <w:tabs>
          <w:tab w:val="left" w:pos="142"/>
        </w:tabs>
        <w:ind w:left="0" w:firstLine="709"/>
        <w:jc w:val="both"/>
        <w:rPr>
          <w:rFonts w:ascii="Times New Roman" w:hAnsi="Times New Roman" w:cs="Times New Roman"/>
        </w:rPr>
      </w:pPr>
      <w:r w:rsidRPr="00604C42">
        <w:rPr>
          <w:rFonts w:ascii="Times New Roman" w:hAnsi="Times New Roman" w:cs="Times New Roman"/>
        </w:rPr>
        <w:t>продление сроков возврата кредита;</w:t>
      </w:r>
    </w:p>
    <w:p w:rsidR="0088577B" w:rsidRPr="00604C42" w:rsidRDefault="00A440B5" w:rsidP="00604C42">
      <w:pPr>
        <w:pStyle w:val="ac"/>
        <w:numPr>
          <w:ilvl w:val="0"/>
          <w:numId w:val="11"/>
        </w:numPr>
        <w:tabs>
          <w:tab w:val="left" w:pos="142"/>
        </w:tabs>
        <w:ind w:left="0" w:firstLine="709"/>
        <w:jc w:val="both"/>
        <w:rPr>
          <w:rFonts w:ascii="Times New Roman" w:hAnsi="Times New Roman" w:cs="Times New Roman"/>
        </w:rPr>
      </w:pPr>
      <w:r w:rsidRPr="00604C42">
        <w:rPr>
          <w:rFonts w:ascii="Times New Roman" w:hAnsi="Times New Roman" w:cs="Times New Roman"/>
        </w:rPr>
        <w:t>иные случаи, предусмотренные условиями Кредитного договора, а также исходя из  обычаев делового оборота и экономической целесообразности.</w:t>
      </w:r>
    </w:p>
    <w:p w:rsidR="0088577B" w:rsidRPr="00604C42" w:rsidRDefault="0088577B" w:rsidP="00604C42">
      <w:pPr>
        <w:pStyle w:val="21"/>
        <w:tabs>
          <w:tab w:val="left" w:pos="142"/>
        </w:tabs>
        <w:spacing w:line="240" w:lineRule="auto"/>
        <w:ind w:firstLine="709"/>
        <w:rPr>
          <w:rFonts w:ascii="Times New Roman" w:hAnsi="Times New Roman"/>
          <w:sz w:val="22"/>
          <w:szCs w:val="22"/>
        </w:rPr>
      </w:pPr>
      <w:r w:rsidRPr="00604C42">
        <w:rPr>
          <w:rFonts w:ascii="Times New Roman" w:hAnsi="Times New Roman"/>
          <w:sz w:val="22"/>
          <w:szCs w:val="22"/>
        </w:rPr>
        <w:t>4.4.2. Новая процентная ставка применяется по истечении 30 (тридцати) календарных</w:t>
      </w:r>
      <w:r w:rsidR="00855030" w:rsidRPr="00604C42">
        <w:rPr>
          <w:rFonts w:ascii="Times New Roman" w:hAnsi="Times New Roman"/>
          <w:sz w:val="22"/>
          <w:szCs w:val="22"/>
        </w:rPr>
        <w:t xml:space="preserve"> дней с даты направления КРЕДИТОРОМ уведомления ЗАЕМЩИКУ об изменении процентной ставки в порядке, установленном пунктом 9.1 </w:t>
      </w:r>
      <w:r w:rsidR="00A440B5" w:rsidRPr="00604C42">
        <w:rPr>
          <w:rFonts w:ascii="Times New Roman" w:hAnsi="Times New Roman"/>
          <w:sz w:val="22"/>
          <w:szCs w:val="22"/>
        </w:rPr>
        <w:t>Общих условий.</w:t>
      </w:r>
    </w:p>
    <w:p w:rsidR="0088577B" w:rsidRPr="00604C42" w:rsidRDefault="00A440B5" w:rsidP="00604C42">
      <w:pPr>
        <w:pStyle w:val="21"/>
        <w:tabs>
          <w:tab w:val="left" w:pos="142"/>
        </w:tabs>
        <w:spacing w:line="240" w:lineRule="auto"/>
        <w:ind w:firstLine="709"/>
        <w:rPr>
          <w:rFonts w:ascii="Times New Roman" w:hAnsi="Times New Roman"/>
          <w:sz w:val="22"/>
          <w:szCs w:val="22"/>
        </w:rPr>
      </w:pPr>
      <w:r w:rsidRPr="00604C42">
        <w:rPr>
          <w:rFonts w:ascii="Times New Roman" w:hAnsi="Times New Roman"/>
          <w:sz w:val="22"/>
          <w:szCs w:val="22"/>
        </w:rPr>
        <w:t>4.4.3. В течение 30 (Тридцати) календарных дней с даты направления КРЕДИТОРОМ уведомления ЗАЕМЩИКУ об изменении процентной ставки, ЗАЕМЩИК имеет право письменно известить КРЕДИТОРА о своем несогласии с изменением процентной ставки по кредиту.</w:t>
      </w:r>
    </w:p>
    <w:p w:rsidR="0088577B" w:rsidRPr="00604C42" w:rsidRDefault="00A440B5" w:rsidP="00604C42">
      <w:pPr>
        <w:pStyle w:val="21"/>
        <w:tabs>
          <w:tab w:val="clear" w:pos="708"/>
          <w:tab w:val="left" w:pos="142"/>
          <w:tab w:val="left" w:pos="1134"/>
        </w:tabs>
        <w:spacing w:line="240" w:lineRule="auto"/>
        <w:ind w:firstLine="709"/>
        <w:rPr>
          <w:rFonts w:ascii="Times New Roman" w:hAnsi="Times New Roman"/>
          <w:sz w:val="22"/>
          <w:szCs w:val="22"/>
        </w:rPr>
      </w:pPr>
      <w:r w:rsidRPr="00604C42">
        <w:rPr>
          <w:rFonts w:ascii="Times New Roman" w:hAnsi="Times New Roman"/>
          <w:sz w:val="22"/>
          <w:szCs w:val="22"/>
        </w:rPr>
        <w:t xml:space="preserve">4.4.4. </w:t>
      </w:r>
      <w:r w:rsidRPr="00604C42">
        <w:rPr>
          <w:rFonts w:ascii="Times New Roman" w:hAnsi="Times New Roman"/>
          <w:bCs/>
          <w:sz w:val="22"/>
          <w:szCs w:val="22"/>
        </w:rPr>
        <w:t>Непоступление</w:t>
      </w:r>
      <w:r w:rsidRPr="00604C42">
        <w:rPr>
          <w:rFonts w:ascii="Times New Roman" w:hAnsi="Times New Roman"/>
          <w:sz w:val="22"/>
          <w:szCs w:val="22"/>
        </w:rPr>
        <w:t xml:space="preserve"> от ЗАЕМЩИКА сообщения о несогласии с изменением процентной ставки по кредиту в течение указанного в пункте 4.4.3 </w:t>
      </w:r>
      <w:r w:rsidR="0088577B" w:rsidRPr="00604C42">
        <w:rPr>
          <w:rFonts w:ascii="Times New Roman" w:hAnsi="Times New Roman"/>
          <w:sz w:val="22"/>
          <w:szCs w:val="22"/>
        </w:rPr>
        <w:t>Общих условий</w:t>
      </w:r>
      <w:r w:rsidR="000F3C53" w:rsidRPr="00604C42">
        <w:rPr>
          <w:rFonts w:ascii="Times New Roman" w:hAnsi="Times New Roman"/>
          <w:sz w:val="22"/>
          <w:szCs w:val="22"/>
        </w:rPr>
        <w:t xml:space="preserve"> </w:t>
      </w:r>
      <w:r w:rsidR="00855030" w:rsidRPr="00604C42">
        <w:rPr>
          <w:rFonts w:ascii="Times New Roman" w:hAnsi="Times New Roman"/>
          <w:sz w:val="22"/>
          <w:szCs w:val="22"/>
        </w:rPr>
        <w:t>срока</w:t>
      </w:r>
      <w:r w:rsidR="0088577B" w:rsidRPr="00604C42">
        <w:rPr>
          <w:rFonts w:ascii="Times New Roman" w:hAnsi="Times New Roman"/>
          <w:sz w:val="22"/>
          <w:szCs w:val="22"/>
        </w:rPr>
        <w:t xml:space="preserve">, </w:t>
      </w:r>
      <w:r w:rsidR="0088577B" w:rsidRPr="00604C42">
        <w:rPr>
          <w:rFonts w:ascii="Times New Roman" w:hAnsi="Times New Roman"/>
          <w:bCs/>
          <w:sz w:val="22"/>
          <w:szCs w:val="22"/>
        </w:rPr>
        <w:t xml:space="preserve">считается принятием ЗАЕМЩИКОМ новой процентной ставки по </w:t>
      </w:r>
      <w:r w:rsidR="00855030" w:rsidRPr="00604C42">
        <w:rPr>
          <w:rFonts w:ascii="Times New Roman" w:hAnsi="Times New Roman"/>
          <w:bCs/>
          <w:sz w:val="22"/>
          <w:szCs w:val="22"/>
        </w:rPr>
        <w:t>кредиту.</w:t>
      </w:r>
    </w:p>
    <w:p w:rsidR="0088577B" w:rsidRPr="00604C42" w:rsidRDefault="00A440B5" w:rsidP="00604C42">
      <w:pPr>
        <w:shd w:val="clear" w:color="auto" w:fill="FFFFFF"/>
        <w:tabs>
          <w:tab w:val="left" w:pos="142"/>
        </w:tabs>
        <w:ind w:right="67" w:firstLine="709"/>
        <w:jc w:val="both"/>
        <w:rPr>
          <w:sz w:val="22"/>
          <w:szCs w:val="22"/>
        </w:rPr>
      </w:pPr>
      <w:r w:rsidRPr="00604C42">
        <w:rPr>
          <w:sz w:val="22"/>
          <w:szCs w:val="22"/>
        </w:rPr>
        <w:t>4.4.5. Настоящим Стороны пришли к соглашению, что в случае несогласия ЗАЕМЩИКА с изменением процентной ставки, изменяется срок возврата кредита. Кредит подлежит возврату не позднее, чем по истечении 30 (Тридцати) календарных дней с даты получения КРЕДИТОРОМ извещения ЗАЕМЩИКА о несогласии с применением новой процентной ставки по кредиту. При этом в указанный срок</w:t>
      </w:r>
      <w:r w:rsidR="00855030" w:rsidRPr="00604C42">
        <w:rPr>
          <w:sz w:val="22"/>
          <w:szCs w:val="22"/>
        </w:rPr>
        <w:t xml:space="preserve"> ЗАЕМЩИК</w:t>
      </w:r>
      <w:r w:rsidR="00855030" w:rsidRPr="00604C42">
        <w:rPr>
          <w:bCs/>
          <w:sz w:val="22"/>
          <w:szCs w:val="22"/>
        </w:rPr>
        <w:t xml:space="preserve"> обязан</w:t>
      </w:r>
      <w:r w:rsidR="00855030" w:rsidRPr="00604C42">
        <w:rPr>
          <w:sz w:val="22"/>
          <w:szCs w:val="22"/>
        </w:rPr>
        <w:t xml:space="preserve"> погасить кредит в полном объеме, уплатить начисленные на дату погашения проценты по ставке, действующей на момент направления уведомления об изменении процентной ставк</w:t>
      </w:r>
      <w:r w:rsidRPr="00604C42">
        <w:rPr>
          <w:sz w:val="22"/>
          <w:szCs w:val="22"/>
        </w:rPr>
        <w:t xml:space="preserve">и и полностью исполнить все свои обязательства по </w:t>
      </w:r>
      <w:r w:rsidR="0088577B" w:rsidRPr="00604C42">
        <w:rPr>
          <w:sz w:val="22"/>
          <w:szCs w:val="22"/>
        </w:rPr>
        <w:t xml:space="preserve">Кредитному договору. </w:t>
      </w:r>
    </w:p>
    <w:p w:rsidR="0088577B" w:rsidRDefault="0088577B" w:rsidP="00604C42">
      <w:pPr>
        <w:shd w:val="clear" w:color="auto" w:fill="FFFFFF"/>
        <w:tabs>
          <w:tab w:val="left" w:pos="142"/>
        </w:tabs>
        <w:ind w:right="67" w:firstLine="709"/>
        <w:jc w:val="both"/>
        <w:rPr>
          <w:sz w:val="22"/>
          <w:szCs w:val="22"/>
        </w:rPr>
      </w:pPr>
      <w:r w:rsidRPr="00604C42">
        <w:rPr>
          <w:sz w:val="22"/>
          <w:szCs w:val="22"/>
        </w:rPr>
        <w:t xml:space="preserve">В противном случае любой неполученный по истечении указанного срока платеж будет являться просроченной задолженностью с применением к </w:t>
      </w:r>
      <w:r w:rsidR="00855030" w:rsidRPr="00604C42">
        <w:rPr>
          <w:sz w:val="22"/>
          <w:szCs w:val="22"/>
        </w:rPr>
        <w:t>ЗАЕМЩИКУ</w:t>
      </w:r>
      <w:r w:rsidRPr="00604C42">
        <w:rPr>
          <w:sz w:val="22"/>
          <w:szCs w:val="22"/>
        </w:rPr>
        <w:t xml:space="preserve"> санкций в соответствии с </w:t>
      </w:r>
      <w:r w:rsidR="00855030" w:rsidRPr="00604C42">
        <w:rPr>
          <w:sz w:val="22"/>
          <w:szCs w:val="22"/>
        </w:rPr>
        <w:t xml:space="preserve">условиями </w:t>
      </w:r>
      <w:r w:rsidR="000F3C53" w:rsidRPr="00604C42">
        <w:rPr>
          <w:sz w:val="22"/>
          <w:szCs w:val="22"/>
        </w:rPr>
        <w:t>Кредитного д</w:t>
      </w:r>
      <w:r w:rsidR="00855030" w:rsidRPr="00604C42">
        <w:rPr>
          <w:sz w:val="22"/>
          <w:szCs w:val="22"/>
        </w:rPr>
        <w:t>оговора.</w:t>
      </w:r>
    </w:p>
    <w:p w:rsidR="00E0738F" w:rsidRPr="00FB067D" w:rsidRDefault="00E0738F" w:rsidP="00E0738F">
      <w:pPr>
        <w:pStyle w:val="ac"/>
        <w:numPr>
          <w:ilvl w:val="2"/>
          <w:numId w:val="35"/>
        </w:numPr>
        <w:ind w:left="0" w:firstLine="709"/>
        <w:jc w:val="both"/>
        <w:rPr>
          <w:rFonts w:ascii="Times New Roman" w:hAnsi="Times New Roman" w:cs="Times New Roman"/>
        </w:rPr>
      </w:pPr>
      <w:r w:rsidRPr="00FB067D">
        <w:rPr>
          <w:rFonts w:ascii="Times New Roman" w:hAnsi="Times New Roman" w:cs="Times New Roman"/>
        </w:rPr>
        <w:t xml:space="preserve">В случае если ЗАЕМЩИК, является Микропредприятием (в соответствии Федеральным </w:t>
      </w:r>
      <w:hyperlink r:id="rId7" w:history="1">
        <w:r w:rsidRPr="00FB067D">
          <w:rPr>
            <w:rFonts w:ascii="Times New Roman" w:hAnsi="Times New Roman" w:cs="Times New Roman"/>
          </w:rPr>
          <w:t>законом</w:t>
        </w:r>
      </w:hyperlink>
      <w:r w:rsidRPr="00FB067D">
        <w:rPr>
          <w:rFonts w:ascii="Times New Roman" w:hAnsi="Times New Roman" w:cs="Times New Roman"/>
        </w:rPr>
        <w:t xml:space="preserve"> от 24 июля 2007 года N 209-ФЗ "О развитии малого и среднего предпринимательства в Российской </w:t>
      </w:r>
      <w:r w:rsidRPr="00FB067D">
        <w:rPr>
          <w:rFonts w:ascii="Times New Roman" w:hAnsi="Times New Roman" w:cs="Times New Roman"/>
          <w:shd w:val="clear" w:color="auto" w:fill="FFFFFF" w:themeFill="background1"/>
        </w:rPr>
        <w:t>Федерации", с учетом требований абзаца 20 статьи 29 главы IV Федерального закона от 02.12.1990 № 395-1 «О банках и банковской деятельности»), увеличение</w:t>
      </w:r>
      <w:r w:rsidRPr="00FB067D">
        <w:rPr>
          <w:rFonts w:ascii="Times New Roman" w:hAnsi="Times New Roman" w:cs="Times New Roman"/>
        </w:rPr>
        <w:t xml:space="preserve"> процентной ставки не может превышать установленную кредитным договором на дату его заключения ставку в процентах годовых, увеличенную на одну треть, но не более чем на четыре процентных пункта. В Данном случае КРЕДИТОР  обязан уведомить ЗАЕМЩИКА в порядке, установленном пунктом  9.1 </w:t>
      </w:r>
      <w:r w:rsidR="00FB067D">
        <w:rPr>
          <w:rFonts w:ascii="Times New Roman" w:hAnsi="Times New Roman" w:cs="Times New Roman"/>
        </w:rPr>
        <w:t>Общих условий</w:t>
      </w:r>
      <w:r w:rsidRPr="00FB067D">
        <w:rPr>
          <w:rFonts w:ascii="Times New Roman" w:hAnsi="Times New Roman" w:cs="Times New Roman"/>
        </w:rPr>
        <w:t xml:space="preserve">  не позднее 15 дней до начала применения измененной процентной ставки.</w:t>
      </w:r>
    </w:p>
    <w:p w:rsidR="0088577B" w:rsidRPr="00604C42" w:rsidRDefault="00A440B5" w:rsidP="00604C42">
      <w:pPr>
        <w:tabs>
          <w:tab w:val="left" w:pos="142"/>
        </w:tabs>
        <w:ind w:firstLine="709"/>
        <w:jc w:val="both"/>
        <w:rPr>
          <w:sz w:val="22"/>
          <w:szCs w:val="22"/>
        </w:rPr>
      </w:pPr>
      <w:r w:rsidRPr="00604C42">
        <w:rPr>
          <w:sz w:val="22"/>
          <w:szCs w:val="22"/>
        </w:rPr>
        <w:t>4.5. ЗАЕМЩИК уплачивает КРЕДИТОРУ следующее комиссионное вознаграждение:</w:t>
      </w:r>
    </w:p>
    <w:p w:rsidR="0088577B" w:rsidRPr="00604C42" w:rsidRDefault="00A440B5" w:rsidP="00604C42">
      <w:pPr>
        <w:tabs>
          <w:tab w:val="left" w:pos="142"/>
        </w:tabs>
        <w:ind w:firstLine="709"/>
        <w:jc w:val="both"/>
        <w:rPr>
          <w:sz w:val="22"/>
          <w:szCs w:val="22"/>
        </w:rPr>
      </w:pPr>
      <w:r w:rsidRPr="004A4312">
        <w:rPr>
          <w:sz w:val="22"/>
          <w:szCs w:val="22"/>
        </w:rPr>
        <w:t xml:space="preserve">4.5.1 За установление лимита выдачи (задолженности) единовременно в размере, обозначенном в п. 6.1. Индивидуальных условий. Оплата комиссионного вознаграждения осуществляется ЗАЕМЩИКОМ в день подписания </w:t>
      </w:r>
      <w:r w:rsidR="0088577B" w:rsidRPr="004A4312">
        <w:rPr>
          <w:sz w:val="22"/>
          <w:szCs w:val="22"/>
        </w:rPr>
        <w:t>Кредитного</w:t>
      </w:r>
      <w:r w:rsidR="0088577B" w:rsidRPr="00604C42">
        <w:rPr>
          <w:sz w:val="22"/>
          <w:szCs w:val="22"/>
        </w:rPr>
        <w:t xml:space="preserve"> д</w:t>
      </w:r>
      <w:r w:rsidR="00855030" w:rsidRPr="00604C42">
        <w:rPr>
          <w:sz w:val="22"/>
          <w:szCs w:val="22"/>
        </w:rPr>
        <w:t>оговора.</w:t>
      </w:r>
      <w:r w:rsidR="00D47967" w:rsidRPr="00604C42">
        <w:rPr>
          <w:sz w:val="22"/>
          <w:szCs w:val="22"/>
        </w:rPr>
        <w:t xml:space="preserve"> </w:t>
      </w:r>
    </w:p>
    <w:p w:rsidR="0088577B" w:rsidRPr="00604C42" w:rsidRDefault="00A440B5" w:rsidP="00604C42">
      <w:pPr>
        <w:tabs>
          <w:tab w:val="left" w:pos="142"/>
        </w:tabs>
        <w:ind w:firstLine="709"/>
        <w:jc w:val="both"/>
        <w:rPr>
          <w:sz w:val="22"/>
          <w:szCs w:val="22"/>
        </w:rPr>
      </w:pPr>
      <w:r w:rsidRPr="00604C42">
        <w:rPr>
          <w:sz w:val="22"/>
          <w:szCs w:val="22"/>
        </w:rPr>
        <w:t xml:space="preserve">4.5.2 </w:t>
      </w:r>
      <w:r w:rsidR="0088577B" w:rsidRPr="00604C42">
        <w:rPr>
          <w:sz w:val="22"/>
          <w:szCs w:val="22"/>
        </w:rPr>
        <w:t>За резервирование денежных средств, за</w:t>
      </w:r>
      <w:r w:rsidR="001B4D97" w:rsidRPr="00604C42">
        <w:rPr>
          <w:sz w:val="22"/>
          <w:szCs w:val="22"/>
        </w:rPr>
        <w:t>явленных ЗАЕМЩИКОМ по условиям Кредитного договора</w:t>
      </w:r>
      <w:r w:rsidR="0088577B" w:rsidRPr="00604C42">
        <w:rPr>
          <w:sz w:val="22"/>
          <w:szCs w:val="22"/>
        </w:rPr>
        <w:t xml:space="preserve"> в </w:t>
      </w:r>
      <w:r w:rsidR="001B4D97" w:rsidRPr="00604C42">
        <w:rPr>
          <w:sz w:val="22"/>
          <w:szCs w:val="22"/>
        </w:rPr>
        <w:t>размере, обозначенном в п. 6.2. Индивидуальных условий</w:t>
      </w:r>
      <w:r w:rsidR="00604C42" w:rsidRPr="00604C42">
        <w:rPr>
          <w:sz w:val="22"/>
          <w:szCs w:val="22"/>
        </w:rPr>
        <w:t xml:space="preserve"> (при наличии соответствующего требования в Индивидуальных условиях)</w:t>
      </w:r>
      <w:r w:rsidR="0088577B" w:rsidRPr="00604C42">
        <w:rPr>
          <w:sz w:val="22"/>
          <w:szCs w:val="22"/>
        </w:rPr>
        <w:t>. Расчет комиссионного вознаграждения осуществляется за каждый календарный день месяца от фактически невостребованной (неиспользованной) ЗАЕМЩИКОМ суммы установленного лимита задолженности. Оплата комиссионного вознаграждения осуществляется ЗА</w:t>
      </w:r>
      <w:r w:rsidR="001B4D97" w:rsidRPr="00604C42">
        <w:rPr>
          <w:sz w:val="22"/>
          <w:szCs w:val="22"/>
        </w:rPr>
        <w:t>ЕМЩИКОМ в сроки, установленные Кредитным д</w:t>
      </w:r>
      <w:r w:rsidR="0088577B" w:rsidRPr="00604C42">
        <w:rPr>
          <w:sz w:val="22"/>
          <w:szCs w:val="22"/>
        </w:rPr>
        <w:t xml:space="preserve">оговором для уплаты процентов (п. 4.3 </w:t>
      </w:r>
      <w:r w:rsidR="001B4D97" w:rsidRPr="00604C42">
        <w:rPr>
          <w:sz w:val="22"/>
          <w:szCs w:val="22"/>
        </w:rPr>
        <w:t>Общих условий</w:t>
      </w:r>
      <w:r w:rsidR="0088577B" w:rsidRPr="00604C42">
        <w:rPr>
          <w:sz w:val="22"/>
          <w:szCs w:val="22"/>
        </w:rPr>
        <w:t xml:space="preserve">). </w:t>
      </w:r>
    </w:p>
    <w:p w:rsidR="0088577B" w:rsidRPr="00604C42" w:rsidRDefault="0088577B" w:rsidP="00604C42">
      <w:pPr>
        <w:tabs>
          <w:tab w:val="left" w:pos="142"/>
          <w:tab w:val="left" w:pos="354"/>
          <w:tab w:val="left" w:pos="708"/>
        </w:tabs>
        <w:autoSpaceDE w:val="0"/>
        <w:autoSpaceDN w:val="0"/>
        <w:adjustRightInd w:val="0"/>
        <w:ind w:firstLine="709"/>
        <w:jc w:val="both"/>
        <w:rPr>
          <w:sz w:val="22"/>
          <w:szCs w:val="22"/>
        </w:rPr>
      </w:pPr>
      <w:r w:rsidRPr="00604C42">
        <w:rPr>
          <w:sz w:val="22"/>
          <w:szCs w:val="22"/>
        </w:rPr>
        <w:t>4.5.3.За установление лимита овердрафта, ежемесячно:</w:t>
      </w:r>
    </w:p>
    <w:p w:rsidR="0088577B" w:rsidRPr="00604C42" w:rsidRDefault="0088577B" w:rsidP="00604C42">
      <w:pPr>
        <w:tabs>
          <w:tab w:val="left" w:pos="142"/>
          <w:tab w:val="left" w:pos="354"/>
          <w:tab w:val="left" w:pos="708"/>
        </w:tabs>
        <w:autoSpaceDE w:val="0"/>
        <w:autoSpaceDN w:val="0"/>
        <w:adjustRightInd w:val="0"/>
        <w:ind w:firstLine="709"/>
        <w:jc w:val="both"/>
        <w:rPr>
          <w:sz w:val="22"/>
          <w:szCs w:val="22"/>
        </w:rPr>
      </w:pPr>
      <w:r w:rsidRPr="00604C42">
        <w:rPr>
          <w:sz w:val="22"/>
          <w:szCs w:val="22"/>
        </w:rPr>
        <w:t>- за первый календарный месяц единовременно в размере суммы, указанной в п. 6</w:t>
      </w:r>
      <w:r w:rsidR="001C319E" w:rsidRPr="00604C42">
        <w:rPr>
          <w:sz w:val="22"/>
          <w:szCs w:val="22"/>
        </w:rPr>
        <w:t>.1.</w:t>
      </w:r>
      <w:r w:rsidRPr="00604C42">
        <w:rPr>
          <w:sz w:val="22"/>
          <w:szCs w:val="22"/>
        </w:rPr>
        <w:t xml:space="preserve"> Индивидуальных условий. Оплата комиссионного вознаграждения за первый календарный месяц пользования лимитом осуществляется ЗАЕМЩИКОМ в день установления Лимита овердрафта. </w:t>
      </w:r>
    </w:p>
    <w:p w:rsidR="0088577B" w:rsidRPr="00042B03" w:rsidRDefault="0088577B" w:rsidP="00604C42">
      <w:pPr>
        <w:tabs>
          <w:tab w:val="left" w:pos="142"/>
          <w:tab w:val="left" w:pos="708"/>
        </w:tabs>
        <w:ind w:firstLine="709"/>
        <w:jc w:val="both"/>
        <w:rPr>
          <w:sz w:val="22"/>
          <w:szCs w:val="22"/>
        </w:rPr>
      </w:pPr>
      <w:r w:rsidRPr="00604C42">
        <w:rPr>
          <w:sz w:val="22"/>
          <w:szCs w:val="22"/>
        </w:rPr>
        <w:t>- начиная</w:t>
      </w:r>
      <w:r w:rsidRPr="00604C42">
        <w:rPr>
          <w:b/>
          <w:sz w:val="22"/>
          <w:szCs w:val="22"/>
        </w:rPr>
        <w:t xml:space="preserve"> </w:t>
      </w:r>
      <w:r w:rsidRPr="00604C42">
        <w:rPr>
          <w:sz w:val="22"/>
          <w:szCs w:val="22"/>
        </w:rPr>
        <w:t>со второго календарного месяца пользования Овердрафтом в размере 0,15 (ноль целых пятнадцать сотых) процента от Лимита овердрафта, установленного на текущий календарн</w:t>
      </w:r>
      <w:r w:rsidR="001C319E" w:rsidRPr="00604C42">
        <w:rPr>
          <w:sz w:val="22"/>
          <w:szCs w:val="22"/>
        </w:rPr>
        <w:t>ый месяц в соответствии с п. 2.2.4</w:t>
      </w:r>
      <w:r w:rsidRPr="00604C42">
        <w:rPr>
          <w:sz w:val="22"/>
          <w:szCs w:val="22"/>
        </w:rPr>
        <w:t xml:space="preserve"> Общих условий. За последний календарный месяц Периода кредитования комиссия рассчитывается  пропорционально количеству календарных дней действия Периода кредитования в последнем месяце Периода кредитования. Оплата </w:t>
      </w:r>
      <w:r w:rsidRPr="00042B03">
        <w:rPr>
          <w:sz w:val="22"/>
          <w:szCs w:val="22"/>
        </w:rPr>
        <w:t xml:space="preserve">комиссионного вознаграждения за второй и последующие календарные месяцы пользования лимитом осуществляется ЗАЕМЩИКОМ  в  сроки, установленные Кредитным договором для уплаты процентов (п. 4.3 Общих условий). </w:t>
      </w:r>
    </w:p>
    <w:p w:rsidR="004A4312" w:rsidRPr="00042B03" w:rsidRDefault="004A4312" w:rsidP="004A4312">
      <w:pPr>
        <w:ind w:firstLine="709"/>
        <w:rPr>
          <w:sz w:val="22"/>
          <w:szCs w:val="22"/>
        </w:rPr>
      </w:pPr>
      <w:r w:rsidRPr="00042B03">
        <w:rPr>
          <w:sz w:val="22"/>
          <w:szCs w:val="22"/>
        </w:rPr>
        <w:t>4.5.4. За досрочное погашение кредита:</w:t>
      </w:r>
    </w:p>
    <w:p w:rsidR="004A4312" w:rsidRPr="00042B03" w:rsidRDefault="004A4312" w:rsidP="004A4312">
      <w:pPr>
        <w:ind w:firstLine="709"/>
        <w:jc w:val="both"/>
        <w:rPr>
          <w:sz w:val="22"/>
          <w:szCs w:val="22"/>
        </w:rPr>
      </w:pPr>
      <w:r w:rsidRPr="00042B03">
        <w:rPr>
          <w:sz w:val="22"/>
          <w:szCs w:val="22"/>
        </w:rPr>
        <w:t xml:space="preserve"> При погашении кредита (полностью или частично) ранее установленных</w:t>
      </w:r>
      <w:r w:rsidRPr="00042B03">
        <w:rPr>
          <w:i/>
          <w:color w:val="0000FF"/>
          <w:sz w:val="22"/>
          <w:szCs w:val="22"/>
        </w:rPr>
        <w:t xml:space="preserve"> </w:t>
      </w:r>
      <w:r w:rsidRPr="00042B03">
        <w:rPr>
          <w:sz w:val="22"/>
          <w:szCs w:val="22"/>
        </w:rPr>
        <w:t>п. 8. Индивидуальных условий договора</w:t>
      </w:r>
      <w:r w:rsidR="009D5844" w:rsidRPr="00042B03">
        <w:rPr>
          <w:sz w:val="22"/>
          <w:szCs w:val="22"/>
        </w:rPr>
        <w:t xml:space="preserve"> и его подпунктами</w:t>
      </w:r>
      <w:r w:rsidRPr="00042B03">
        <w:rPr>
          <w:sz w:val="22"/>
          <w:szCs w:val="22"/>
        </w:rPr>
        <w:t xml:space="preserve"> дат ЗАЕМЩИК уплачивает КРЕДИТОРУ плату за досрочный возврат кредита</w:t>
      </w:r>
      <w:r w:rsidR="00042B03" w:rsidRPr="00042B03">
        <w:rPr>
          <w:sz w:val="22"/>
          <w:szCs w:val="22"/>
        </w:rPr>
        <w:t xml:space="preserve"> (при наличии соответствующего требования в Индивидуальных условиях)</w:t>
      </w:r>
      <w:r w:rsidRPr="00042B03">
        <w:rPr>
          <w:sz w:val="22"/>
          <w:szCs w:val="22"/>
        </w:rPr>
        <w:t xml:space="preserve">. </w:t>
      </w:r>
    </w:p>
    <w:p w:rsidR="004A4312" w:rsidRPr="00042B03" w:rsidRDefault="004A4312" w:rsidP="004A4312">
      <w:pPr>
        <w:ind w:firstLine="709"/>
        <w:jc w:val="both"/>
        <w:rPr>
          <w:sz w:val="22"/>
          <w:szCs w:val="22"/>
        </w:rPr>
      </w:pPr>
      <w:r w:rsidRPr="00042B03">
        <w:rPr>
          <w:sz w:val="22"/>
          <w:szCs w:val="22"/>
        </w:rPr>
        <w:t xml:space="preserve">Плата устанавливается в размере процента от досрочно возвращаемой суммы в размере: </w:t>
      </w:r>
    </w:p>
    <w:p w:rsidR="004A4312" w:rsidRPr="00042B03" w:rsidRDefault="00BA773F" w:rsidP="004A4312">
      <w:pPr>
        <w:pStyle w:val="af2"/>
        <w:numPr>
          <w:ilvl w:val="0"/>
          <w:numId w:val="33"/>
        </w:numPr>
        <w:tabs>
          <w:tab w:val="left" w:pos="206"/>
          <w:tab w:val="left" w:pos="449"/>
        </w:tabs>
        <w:ind w:left="0" w:firstLine="709"/>
        <w:jc w:val="both"/>
        <w:rPr>
          <w:sz w:val="22"/>
          <w:szCs w:val="22"/>
        </w:rPr>
      </w:pPr>
      <w:r w:rsidRPr="00042B03">
        <w:rPr>
          <w:sz w:val="22"/>
          <w:szCs w:val="22"/>
        </w:rPr>
        <w:t>величины, обозначенной в п.</w:t>
      </w:r>
      <w:r w:rsidR="004A4312" w:rsidRPr="00042B03">
        <w:rPr>
          <w:sz w:val="22"/>
          <w:szCs w:val="22"/>
        </w:rPr>
        <w:t xml:space="preserve"> </w:t>
      </w:r>
      <w:r w:rsidRPr="00042B03">
        <w:rPr>
          <w:sz w:val="22"/>
          <w:szCs w:val="22"/>
        </w:rPr>
        <w:t>6.2 Индивидуальных условий,</w:t>
      </w:r>
      <w:r w:rsidR="004A4312" w:rsidRPr="00042B03">
        <w:rPr>
          <w:sz w:val="22"/>
          <w:szCs w:val="22"/>
        </w:rPr>
        <w:t xml:space="preserve"> от суммы досрочного гашения в первые 2 года обслуживания при заключении Кредитного договора на срок более 730дней;</w:t>
      </w:r>
    </w:p>
    <w:p w:rsidR="004A4312" w:rsidRPr="00042B03" w:rsidRDefault="00BA773F" w:rsidP="004A4312">
      <w:pPr>
        <w:pStyle w:val="af2"/>
        <w:numPr>
          <w:ilvl w:val="0"/>
          <w:numId w:val="33"/>
        </w:numPr>
        <w:tabs>
          <w:tab w:val="left" w:pos="206"/>
          <w:tab w:val="left" w:pos="449"/>
        </w:tabs>
        <w:ind w:left="0" w:firstLine="709"/>
        <w:jc w:val="both"/>
        <w:rPr>
          <w:sz w:val="22"/>
          <w:szCs w:val="22"/>
        </w:rPr>
      </w:pPr>
      <w:r w:rsidRPr="00042B03">
        <w:rPr>
          <w:sz w:val="22"/>
          <w:szCs w:val="22"/>
        </w:rPr>
        <w:t xml:space="preserve">величины, обозначенной в п. 6.2 Индивидуальных условий, </w:t>
      </w:r>
      <w:r w:rsidR="004A4312" w:rsidRPr="00042B03">
        <w:rPr>
          <w:sz w:val="22"/>
          <w:szCs w:val="22"/>
        </w:rPr>
        <w:t>от суммы досрочного гашения в 1-й  год обслуживания при заключении Кредитного договора на срок от 365дней до 730дней включительно;</w:t>
      </w:r>
    </w:p>
    <w:p w:rsidR="004A4312" w:rsidRPr="00042B03" w:rsidRDefault="004A4312" w:rsidP="004A4312">
      <w:pPr>
        <w:pStyle w:val="af2"/>
        <w:numPr>
          <w:ilvl w:val="0"/>
          <w:numId w:val="33"/>
        </w:numPr>
        <w:tabs>
          <w:tab w:val="left" w:pos="206"/>
          <w:tab w:val="left" w:pos="449"/>
        </w:tabs>
        <w:ind w:left="0" w:firstLine="709"/>
        <w:jc w:val="both"/>
        <w:rPr>
          <w:sz w:val="22"/>
          <w:szCs w:val="22"/>
        </w:rPr>
      </w:pPr>
      <w:r w:rsidRPr="00042B03">
        <w:rPr>
          <w:sz w:val="22"/>
          <w:szCs w:val="22"/>
        </w:rPr>
        <w:t>при заключении договора на срок 365дней комиссия за досрочное погашение не взимается.</w:t>
      </w:r>
    </w:p>
    <w:p w:rsidR="004A4312" w:rsidRDefault="004A4312" w:rsidP="004A4312">
      <w:pPr>
        <w:ind w:firstLine="709"/>
        <w:jc w:val="both"/>
        <w:rPr>
          <w:sz w:val="22"/>
          <w:szCs w:val="22"/>
        </w:rPr>
      </w:pPr>
      <w:r w:rsidRPr="00042B03">
        <w:rPr>
          <w:sz w:val="22"/>
          <w:szCs w:val="22"/>
        </w:rPr>
        <w:t>Досрочно возвращаемой суммой считается сумма превышения фактически осуществляемого в текущем месяце платежа по кредиту, над суммой платежа, предусмотренного в текущем м</w:t>
      </w:r>
      <w:r w:rsidR="00BA773F" w:rsidRPr="00042B03">
        <w:rPr>
          <w:sz w:val="22"/>
          <w:szCs w:val="22"/>
        </w:rPr>
        <w:t>есяце графиком, указанным в п. 8.</w:t>
      </w:r>
      <w:r w:rsidR="009D5844" w:rsidRPr="00042B03">
        <w:rPr>
          <w:sz w:val="22"/>
          <w:szCs w:val="22"/>
        </w:rPr>
        <w:t xml:space="preserve"> Индивидуальных условий договора и его подпунктами</w:t>
      </w:r>
      <w:r w:rsidRPr="00042B03">
        <w:rPr>
          <w:sz w:val="22"/>
          <w:szCs w:val="22"/>
        </w:rPr>
        <w:t>.</w:t>
      </w:r>
      <w:r w:rsidRPr="00042B03">
        <w:rPr>
          <w:color w:val="000000"/>
          <w:sz w:val="22"/>
          <w:szCs w:val="22"/>
        </w:rPr>
        <w:t xml:space="preserve"> Оплата комиссионного вознаграждения осуществляется ЗАЕМЩИКОМ в сроки, установленные Договором для уплаты процентов (п. 4.3 </w:t>
      </w:r>
      <w:r w:rsidR="00BA773F" w:rsidRPr="00042B03">
        <w:rPr>
          <w:color w:val="000000"/>
          <w:sz w:val="22"/>
          <w:szCs w:val="22"/>
        </w:rPr>
        <w:t>Общих условий</w:t>
      </w:r>
      <w:r w:rsidRPr="00042B03">
        <w:rPr>
          <w:color w:val="000000"/>
          <w:sz w:val="22"/>
          <w:szCs w:val="22"/>
        </w:rPr>
        <w:t>).</w:t>
      </w:r>
    </w:p>
    <w:p w:rsidR="0088577B" w:rsidRPr="00604C42" w:rsidRDefault="001B4D97" w:rsidP="00604C42">
      <w:pPr>
        <w:tabs>
          <w:tab w:val="left" w:pos="142"/>
        </w:tabs>
        <w:ind w:firstLine="709"/>
        <w:jc w:val="both"/>
        <w:rPr>
          <w:sz w:val="22"/>
          <w:szCs w:val="22"/>
        </w:rPr>
      </w:pPr>
      <w:r w:rsidRPr="00604C42">
        <w:rPr>
          <w:sz w:val="22"/>
          <w:szCs w:val="22"/>
        </w:rPr>
        <w:t>4.5.</w:t>
      </w:r>
      <w:r w:rsidR="004A4312">
        <w:rPr>
          <w:sz w:val="22"/>
          <w:szCs w:val="22"/>
        </w:rPr>
        <w:t>5</w:t>
      </w:r>
      <w:r w:rsidRPr="00604C42">
        <w:rPr>
          <w:sz w:val="22"/>
          <w:szCs w:val="22"/>
        </w:rPr>
        <w:t xml:space="preserve">. </w:t>
      </w:r>
      <w:r w:rsidR="0088577B" w:rsidRPr="00604C42">
        <w:rPr>
          <w:sz w:val="22"/>
          <w:szCs w:val="22"/>
        </w:rPr>
        <w:t>Иные услуги КРЕДИТОРА, связанные с исполнением настоящего Договора и договоров, заключаемых для обеспечения исполнения обязательств по Договору, оказываются на основании   письменных запросов ЗАЕМЩИКА и оплачиваются ЗАЕМЩИКОМ в соответствии с действующими на день оказания услуг тарифами комиссионного вознаграждения по банковским услугам (операциям), оказываемым КРЕДИТОРОМ юридическим лицам и индивидуальным предпринимателям.</w:t>
      </w:r>
    </w:p>
    <w:p w:rsidR="0088577B" w:rsidRPr="00604C42" w:rsidRDefault="00A440B5" w:rsidP="00604C42">
      <w:pPr>
        <w:tabs>
          <w:tab w:val="left" w:pos="142"/>
        </w:tabs>
        <w:ind w:firstLine="709"/>
        <w:jc w:val="both"/>
        <w:rPr>
          <w:sz w:val="22"/>
          <w:szCs w:val="22"/>
        </w:rPr>
      </w:pPr>
      <w:r w:rsidRPr="00604C42">
        <w:rPr>
          <w:sz w:val="22"/>
          <w:szCs w:val="22"/>
        </w:rPr>
        <w:t>4.6. Стороны согласовали, что оплата комиссионного вознаграждения осуществляется посредством списания денежных средств с банковских счетов ЗАЕМЩИКА в порядке, предусмотренном п. 5.3. Общих условий.</w:t>
      </w:r>
    </w:p>
    <w:p w:rsidR="0088577B" w:rsidRPr="00604C42" w:rsidRDefault="0088577B" w:rsidP="00604C42">
      <w:pPr>
        <w:tabs>
          <w:tab w:val="left" w:pos="142"/>
        </w:tabs>
        <w:ind w:firstLine="709"/>
        <w:jc w:val="both"/>
        <w:rPr>
          <w:sz w:val="22"/>
          <w:szCs w:val="22"/>
        </w:rPr>
      </w:pPr>
    </w:p>
    <w:p w:rsidR="0088577B" w:rsidRPr="00604C42" w:rsidRDefault="00A440B5" w:rsidP="00604C42">
      <w:pPr>
        <w:tabs>
          <w:tab w:val="left" w:pos="142"/>
        </w:tabs>
        <w:ind w:firstLine="709"/>
        <w:jc w:val="both"/>
        <w:rPr>
          <w:b/>
          <w:sz w:val="22"/>
          <w:szCs w:val="22"/>
        </w:rPr>
      </w:pPr>
      <w:r w:rsidRPr="00604C42">
        <w:rPr>
          <w:b/>
          <w:sz w:val="22"/>
          <w:szCs w:val="22"/>
        </w:rPr>
        <w:t>5. ПРАВА И ОБЯЗАННОСТИ ЗАЕМЩИКА</w:t>
      </w:r>
    </w:p>
    <w:p w:rsidR="0088577B" w:rsidRPr="00604C42" w:rsidRDefault="00A440B5" w:rsidP="00604C42">
      <w:pPr>
        <w:pStyle w:val="a3"/>
        <w:tabs>
          <w:tab w:val="left" w:pos="142"/>
        </w:tabs>
        <w:spacing w:line="240" w:lineRule="auto"/>
        <w:ind w:firstLine="709"/>
        <w:rPr>
          <w:sz w:val="22"/>
          <w:szCs w:val="22"/>
        </w:rPr>
      </w:pPr>
      <w:r w:rsidRPr="00604C42">
        <w:rPr>
          <w:sz w:val="22"/>
          <w:szCs w:val="22"/>
        </w:rPr>
        <w:t xml:space="preserve">5.1. </w:t>
      </w:r>
      <w:r w:rsidR="0088577B" w:rsidRPr="00604C42">
        <w:rPr>
          <w:sz w:val="22"/>
          <w:szCs w:val="22"/>
        </w:rPr>
        <w:t>Возврат задолженности:</w:t>
      </w:r>
    </w:p>
    <w:p w:rsidR="0088577B" w:rsidRPr="00604C42" w:rsidRDefault="0088577B" w:rsidP="00604C42">
      <w:pPr>
        <w:pStyle w:val="a3"/>
        <w:tabs>
          <w:tab w:val="left" w:pos="142"/>
        </w:tabs>
        <w:spacing w:line="240" w:lineRule="auto"/>
        <w:ind w:firstLine="709"/>
        <w:rPr>
          <w:sz w:val="22"/>
          <w:szCs w:val="22"/>
        </w:rPr>
      </w:pPr>
      <w:r w:rsidRPr="00604C42">
        <w:rPr>
          <w:sz w:val="22"/>
          <w:szCs w:val="22"/>
        </w:rPr>
        <w:t>5.1.1 Возврат задолженности</w:t>
      </w:r>
      <w:r w:rsidR="00173414" w:rsidRPr="00604C42">
        <w:rPr>
          <w:sz w:val="22"/>
          <w:szCs w:val="22"/>
        </w:rPr>
        <w:t xml:space="preserve"> для формы кредитования «лимит задолженности»</w:t>
      </w:r>
      <w:r w:rsidR="00A440B5" w:rsidRPr="00604C42">
        <w:rPr>
          <w:sz w:val="22"/>
          <w:szCs w:val="22"/>
        </w:rPr>
        <w:t xml:space="preserve"> и «лимит выдачи»:</w:t>
      </w:r>
    </w:p>
    <w:p w:rsidR="0088577B" w:rsidRPr="00604C42" w:rsidRDefault="00855030" w:rsidP="00604C42">
      <w:pPr>
        <w:pStyle w:val="a3"/>
        <w:tabs>
          <w:tab w:val="left" w:pos="142"/>
        </w:tabs>
        <w:spacing w:line="240" w:lineRule="auto"/>
        <w:ind w:firstLine="709"/>
        <w:rPr>
          <w:sz w:val="22"/>
          <w:szCs w:val="22"/>
        </w:rPr>
      </w:pPr>
      <w:r w:rsidRPr="00604C42">
        <w:rPr>
          <w:sz w:val="22"/>
          <w:szCs w:val="22"/>
        </w:rPr>
        <w:t xml:space="preserve">ЗАЕМЩИК обязуется возвратить предоставленный кредит, уплатив основной долг, а также начисленные за пользование кредитом проценты в соответствии с условиями </w:t>
      </w:r>
      <w:r w:rsidR="00A440B5" w:rsidRPr="00604C42">
        <w:rPr>
          <w:sz w:val="22"/>
          <w:szCs w:val="22"/>
        </w:rPr>
        <w:t>Кредитного договора. При этом под датой возврата кредита (траншей), или  уплаты процентов, а также комиссионного вознаграждения следует понимать дату (число календарного месяца), когда соответствующая сумма поступила на корреспондентский счет КРЕДИТОРА, открытый в Банке России или в других кредитных организациях.</w:t>
      </w:r>
    </w:p>
    <w:p w:rsidR="0088577B" w:rsidRPr="00604C42" w:rsidRDefault="0088577B" w:rsidP="00604C42">
      <w:pPr>
        <w:tabs>
          <w:tab w:val="left" w:pos="142"/>
          <w:tab w:val="left" w:pos="354"/>
        </w:tabs>
        <w:ind w:firstLine="709"/>
        <w:jc w:val="both"/>
        <w:rPr>
          <w:sz w:val="22"/>
          <w:szCs w:val="22"/>
        </w:rPr>
      </w:pPr>
      <w:r w:rsidRPr="00604C42">
        <w:rPr>
          <w:sz w:val="22"/>
          <w:szCs w:val="22"/>
        </w:rPr>
        <w:t>5.1.2. Возврат задолженности</w:t>
      </w:r>
      <w:r w:rsidR="00173414" w:rsidRPr="00604C42">
        <w:rPr>
          <w:sz w:val="22"/>
          <w:szCs w:val="22"/>
        </w:rPr>
        <w:t xml:space="preserve"> для формы кредитования «овердрафт</w:t>
      </w:r>
      <w:r w:rsidR="00A440B5" w:rsidRPr="00604C42">
        <w:rPr>
          <w:sz w:val="22"/>
          <w:szCs w:val="22"/>
        </w:rPr>
        <w:t>»</w:t>
      </w:r>
    </w:p>
    <w:p w:rsidR="0088577B" w:rsidRPr="00604C42" w:rsidRDefault="0088577B" w:rsidP="00604C42">
      <w:pPr>
        <w:tabs>
          <w:tab w:val="left" w:pos="142"/>
          <w:tab w:val="left" w:pos="354"/>
        </w:tabs>
        <w:ind w:firstLine="709"/>
        <w:jc w:val="both"/>
        <w:rPr>
          <w:sz w:val="22"/>
          <w:szCs w:val="22"/>
        </w:rPr>
      </w:pPr>
      <w:r w:rsidRPr="00604C42">
        <w:rPr>
          <w:sz w:val="22"/>
          <w:szCs w:val="22"/>
        </w:rPr>
        <w:t>ЗАЕМЩИК обязуется обеспечить поступления на Счет в объеме, обеспечивающем полное исполнение обязательств ЗАЕМЩИКА по Кредитному договору, погасить задолженность по Кредиту и выплатить проценты за пользование Кредитом, а также осуществить все иные платежи, предусмотренные Кредитным договором. При этом под датой возврата Кредита или уплаты процентов, а также комиссионного вознаграждения следует понимать дату, когда соответствующий платеж поступил на  корреспондентский счет КРЕДИТОРА, открытый в Банке России или в других кредитных организациях.</w:t>
      </w:r>
    </w:p>
    <w:p w:rsidR="0088577B" w:rsidRPr="00604C42" w:rsidRDefault="00A440B5" w:rsidP="00604C42">
      <w:pPr>
        <w:pStyle w:val="31"/>
        <w:tabs>
          <w:tab w:val="left" w:pos="142"/>
          <w:tab w:val="left" w:pos="354"/>
          <w:tab w:val="left" w:pos="1080"/>
        </w:tabs>
        <w:spacing w:after="0"/>
        <w:ind w:firstLine="709"/>
        <w:jc w:val="both"/>
        <w:rPr>
          <w:sz w:val="22"/>
          <w:szCs w:val="22"/>
        </w:rPr>
      </w:pPr>
      <w:r w:rsidRPr="00604C42">
        <w:rPr>
          <w:sz w:val="22"/>
          <w:szCs w:val="22"/>
        </w:rPr>
        <w:t>5.2. ЗАЕМЩИК имеет право, в исключительных случаях, и только по согласованию с КРЕДИТОРОМ передать в счет погашения задолженности по Кредитному договору имущество, либо прекратить обязательство по кредиту иным путем в соответствии с действующим законодательством.</w:t>
      </w:r>
    </w:p>
    <w:p w:rsidR="0088577B" w:rsidRPr="00604C42" w:rsidRDefault="00A440B5" w:rsidP="00604C42">
      <w:pPr>
        <w:pStyle w:val="ac"/>
        <w:tabs>
          <w:tab w:val="left" w:pos="142"/>
        </w:tabs>
        <w:ind w:left="0" w:firstLine="709"/>
        <w:jc w:val="both"/>
        <w:rPr>
          <w:rFonts w:ascii="Times New Roman" w:hAnsi="Times New Roman" w:cs="Times New Roman"/>
        </w:rPr>
      </w:pPr>
      <w:r w:rsidRPr="00604C42">
        <w:rPr>
          <w:rFonts w:ascii="Times New Roman" w:hAnsi="Times New Roman" w:cs="Times New Roman"/>
        </w:rPr>
        <w:t>5.3. ЗАЕМЩИК предоставляет КРЕДИТОРУ право списания денежных средств в погашение любых обязательств Заемщика, вытекающих из Кредитного договора и договоров, заключаемых в целях обеспечения исполнения обязательств по Кредитному договору (включая основной долг, проценты за пользование кредитом, неустойки, штрафы, пени, возмещение расходов и убытков КРЕДИТОРА и прочие платежи) в тех объемах, в которых они существуют на дату списания, со всех (любых) банковских счетов, в том числе со счетов по вкладам «до востребования», текущих счетов, банковских счетов, предусматривающих совершение операций с использованием банковских карт, расчетных счетов, открытых на имя ЗАЕМЩИКА у КРЕДИТОРА на день списания задолженности.</w:t>
      </w:r>
    </w:p>
    <w:p w:rsidR="0088577B" w:rsidRPr="00604C42" w:rsidRDefault="00A440B5" w:rsidP="00604C42">
      <w:pPr>
        <w:pStyle w:val="ac"/>
        <w:tabs>
          <w:tab w:val="left" w:pos="142"/>
        </w:tabs>
        <w:ind w:left="0" w:firstLine="709"/>
        <w:jc w:val="both"/>
        <w:rPr>
          <w:rFonts w:ascii="Times New Roman" w:hAnsi="Times New Roman" w:cs="Times New Roman"/>
        </w:rPr>
      </w:pPr>
      <w:r w:rsidRPr="00604C42">
        <w:rPr>
          <w:rFonts w:ascii="Times New Roman" w:hAnsi="Times New Roman" w:cs="Times New Roman"/>
        </w:rPr>
        <w:t>КРЕДИТОР осуществляет списание денежных средств с банковского счета (счетов) ЗАЕМЩИКА в сроки и на основании расчетных документов, предусмотренные действующим законодательством РФ и нормативными актами Банка России.</w:t>
      </w:r>
    </w:p>
    <w:p w:rsidR="0088577B" w:rsidRPr="00604C42" w:rsidRDefault="00A440B5" w:rsidP="00604C42">
      <w:pPr>
        <w:pStyle w:val="ac"/>
        <w:shd w:val="clear" w:color="auto" w:fill="FFFFFF"/>
        <w:tabs>
          <w:tab w:val="left" w:pos="142"/>
        </w:tabs>
        <w:ind w:left="0" w:firstLine="709"/>
        <w:jc w:val="both"/>
        <w:rPr>
          <w:rFonts w:ascii="Times New Roman" w:hAnsi="Times New Roman" w:cs="Times New Roman"/>
        </w:rPr>
      </w:pPr>
      <w:r w:rsidRPr="00604C42">
        <w:rPr>
          <w:rFonts w:ascii="Times New Roman" w:hAnsi="Times New Roman" w:cs="Times New Roman"/>
        </w:rPr>
        <w:t>Если валюта счета ЗАЕМЩИКА, открытого у КРЕДИТОРА, отличается от валюты, указанной в расчетном документе КРЕДИТОРА, предъявленном к данному счету, то ЗАЕМЩИК  уполномочивает КРЕДИТОРА произвести продажу(конверсию) валюты по курсу КРЕДИТОРА на дату совершения операции для исполнения предъявленного расчетного документа КРЕДИТОРА.</w:t>
      </w:r>
    </w:p>
    <w:p w:rsidR="0088577B" w:rsidRPr="00604C42" w:rsidRDefault="00A440B5" w:rsidP="00604C42">
      <w:pPr>
        <w:tabs>
          <w:tab w:val="left" w:pos="142"/>
        </w:tabs>
        <w:ind w:firstLine="709"/>
        <w:jc w:val="both"/>
        <w:rPr>
          <w:sz w:val="22"/>
          <w:szCs w:val="22"/>
        </w:rPr>
      </w:pPr>
      <w:r w:rsidRPr="00604C42">
        <w:rPr>
          <w:sz w:val="22"/>
          <w:szCs w:val="22"/>
        </w:rPr>
        <w:t xml:space="preserve">Настоящее условие </w:t>
      </w:r>
      <w:r w:rsidR="0088577B" w:rsidRPr="00604C42">
        <w:rPr>
          <w:sz w:val="22"/>
          <w:szCs w:val="22"/>
        </w:rPr>
        <w:t>Кредитного д</w:t>
      </w:r>
      <w:r w:rsidR="00855030" w:rsidRPr="00604C42">
        <w:rPr>
          <w:sz w:val="22"/>
          <w:szCs w:val="22"/>
        </w:rPr>
        <w:t xml:space="preserve">оговора является заранее данным акцептом - основанием для списания КРЕДИТОРОМ денежных средств со счета (счетов) ЗАЕМЩИКА, открытых у КРЕДИТОРА, на весь период действия  </w:t>
      </w:r>
      <w:r w:rsidR="0088577B" w:rsidRPr="00604C42">
        <w:rPr>
          <w:sz w:val="22"/>
          <w:szCs w:val="22"/>
        </w:rPr>
        <w:t>К</w:t>
      </w:r>
      <w:r w:rsidR="00855030" w:rsidRPr="00604C42">
        <w:rPr>
          <w:sz w:val="22"/>
          <w:szCs w:val="22"/>
        </w:rPr>
        <w:t>редитного договора, и стороны согласовали, что данное условие является неотъемлемой частью заключенных между ЗАЕМЩИКОМ и КРЕДИТОРОМ договоров банковского счета и договоров банковского вклада, при этом  каких-либо отдельных документов,</w:t>
      </w:r>
      <w:r w:rsidRPr="00604C42">
        <w:rPr>
          <w:sz w:val="22"/>
          <w:szCs w:val="22"/>
        </w:rPr>
        <w:t xml:space="preserve"> и (или) сообщений, и (или) изменений в указанные выше договоры не требуется.</w:t>
      </w:r>
    </w:p>
    <w:p w:rsidR="0088577B" w:rsidRPr="00604C42" w:rsidRDefault="00A440B5" w:rsidP="00604C42">
      <w:pPr>
        <w:tabs>
          <w:tab w:val="left" w:pos="142"/>
          <w:tab w:val="left" w:pos="354"/>
          <w:tab w:val="left" w:pos="708"/>
        </w:tabs>
        <w:ind w:firstLine="709"/>
        <w:jc w:val="both"/>
        <w:rPr>
          <w:sz w:val="22"/>
          <w:szCs w:val="22"/>
        </w:rPr>
      </w:pPr>
      <w:r w:rsidRPr="00604C42">
        <w:rPr>
          <w:sz w:val="22"/>
          <w:szCs w:val="22"/>
        </w:rPr>
        <w:t>5.4. ЗАЕМЩИК обязуется в течение 3 (Трех) рабочих дней после изменения своих регистрационных данных и контактного номера телефона  письменно сообщить об этом КРЕДИТОРУ.</w:t>
      </w:r>
    </w:p>
    <w:p w:rsidR="0088577B" w:rsidRPr="00604C42" w:rsidRDefault="00A440B5" w:rsidP="00604C42">
      <w:pPr>
        <w:tabs>
          <w:tab w:val="left" w:pos="142"/>
          <w:tab w:val="left" w:pos="354"/>
          <w:tab w:val="left" w:pos="708"/>
        </w:tabs>
        <w:ind w:firstLine="709"/>
        <w:jc w:val="both"/>
        <w:rPr>
          <w:sz w:val="22"/>
          <w:szCs w:val="22"/>
        </w:rPr>
      </w:pPr>
      <w:r w:rsidRPr="00604C42">
        <w:rPr>
          <w:sz w:val="22"/>
          <w:szCs w:val="22"/>
        </w:rPr>
        <w:t>Под изменением регистрационных данных понимаются любые изменения сведений и документов, которые содержатся в ЕГРЮЛ/ЕГРИП.</w:t>
      </w:r>
    </w:p>
    <w:p w:rsidR="0088577B" w:rsidRPr="00604C42" w:rsidRDefault="00A440B5" w:rsidP="00604C42">
      <w:pPr>
        <w:tabs>
          <w:tab w:val="left" w:pos="142"/>
          <w:tab w:val="left" w:pos="354"/>
          <w:tab w:val="left" w:pos="708"/>
        </w:tabs>
        <w:ind w:right="-34" w:firstLine="709"/>
        <w:jc w:val="both"/>
        <w:rPr>
          <w:sz w:val="22"/>
          <w:szCs w:val="22"/>
        </w:rPr>
      </w:pPr>
      <w:r w:rsidRPr="00604C42">
        <w:rPr>
          <w:sz w:val="22"/>
          <w:szCs w:val="22"/>
        </w:rPr>
        <w:t xml:space="preserve">5.5. ЗАЕМЩИК обязуется беспрепятственно допускать представителей КРЕДИТОРА и/или уполномоченных представителей (служащих) Центрального Банка Российской Федерации (далее Банк России) к месту ведения деятельности с целью ознакомления с деятельностью ЗАЕМЩИКА, а также по просьбе КРЕДИТОРА (в том числе в рамках исполнения соответствующего запроса  уполномоченного представителя (служащего) Банка России) предоставлять КРЕДИТОРУ  отчетность, перечень и сроки предоставления которой указаны в пункте 5.5.1. </w:t>
      </w:r>
      <w:r w:rsidR="000F3C53" w:rsidRPr="00604C42">
        <w:rPr>
          <w:sz w:val="22"/>
          <w:szCs w:val="22"/>
        </w:rPr>
        <w:t>Общих условий</w:t>
      </w:r>
      <w:r w:rsidRPr="00604C42">
        <w:rPr>
          <w:sz w:val="22"/>
          <w:szCs w:val="22"/>
        </w:rPr>
        <w:t>, а также всю необходимую информацию и документацию, которую КРЕДИТОР  затребует в отношении финансового положения ЗАЕМЩИКА, а также немедленно, в течение пяти рабочих дней, информировать КРЕДИТОРА обо всех иных обстоятельствах, которые могли бы повлиять на своевременность и полноту исполнения обязательств по Кредитному договору.</w:t>
      </w:r>
    </w:p>
    <w:p w:rsidR="0088577B" w:rsidRPr="00604C42" w:rsidRDefault="00A440B5" w:rsidP="00604C42">
      <w:pPr>
        <w:tabs>
          <w:tab w:val="left" w:pos="142"/>
        </w:tabs>
        <w:ind w:firstLine="709"/>
        <w:jc w:val="both"/>
        <w:outlineLvl w:val="0"/>
        <w:rPr>
          <w:sz w:val="22"/>
          <w:szCs w:val="22"/>
        </w:rPr>
      </w:pPr>
      <w:r w:rsidRPr="00604C42">
        <w:rPr>
          <w:sz w:val="22"/>
          <w:szCs w:val="22"/>
        </w:rPr>
        <w:t>5.5.1 ЗАЕМЩИК обязуется представлять следующие документы по каждой из применяемых систем налогообложения:</w:t>
      </w:r>
    </w:p>
    <w:p w:rsidR="0088577B" w:rsidRPr="00604C42" w:rsidRDefault="00A440B5" w:rsidP="00604C42">
      <w:pPr>
        <w:shd w:val="clear" w:color="auto" w:fill="FFFFFF"/>
        <w:tabs>
          <w:tab w:val="left" w:pos="142"/>
        </w:tabs>
        <w:ind w:right="77" w:firstLine="709"/>
        <w:jc w:val="both"/>
        <w:rPr>
          <w:sz w:val="22"/>
          <w:szCs w:val="22"/>
        </w:rPr>
      </w:pPr>
      <w:r w:rsidRPr="00604C42">
        <w:rPr>
          <w:sz w:val="22"/>
          <w:szCs w:val="22"/>
        </w:rPr>
        <w:t>1), ЗАЕМЩИК, применяющий общую систему налогообложения:</w:t>
      </w:r>
    </w:p>
    <w:p w:rsidR="0088577B" w:rsidRPr="00604C42" w:rsidRDefault="00A440B5" w:rsidP="00604C42">
      <w:pPr>
        <w:shd w:val="clear" w:color="auto" w:fill="FFFFFF"/>
        <w:tabs>
          <w:tab w:val="left" w:pos="142"/>
        </w:tabs>
        <w:ind w:right="77" w:firstLine="709"/>
        <w:jc w:val="both"/>
        <w:rPr>
          <w:sz w:val="22"/>
          <w:szCs w:val="22"/>
        </w:rPr>
      </w:pPr>
      <w:r w:rsidRPr="00604C42">
        <w:rPr>
          <w:sz w:val="22"/>
          <w:szCs w:val="22"/>
        </w:rPr>
        <w:t>Юридическое лицо:</w:t>
      </w:r>
    </w:p>
    <w:p w:rsidR="0088577B" w:rsidRPr="00604C42" w:rsidRDefault="0088577B" w:rsidP="00604C42">
      <w:pPr>
        <w:pStyle w:val="ac"/>
        <w:numPr>
          <w:ilvl w:val="1"/>
          <w:numId w:val="8"/>
        </w:numPr>
        <w:tabs>
          <w:tab w:val="left" w:pos="142"/>
        </w:tabs>
        <w:ind w:left="0" w:firstLine="709"/>
        <w:jc w:val="both"/>
        <w:rPr>
          <w:rFonts w:ascii="Times New Roman" w:hAnsi="Times New Roman" w:cs="Times New Roman"/>
        </w:rPr>
      </w:pPr>
      <w:r w:rsidRPr="00604C42">
        <w:rPr>
          <w:rFonts w:ascii="Times New Roman" w:hAnsi="Times New Roman" w:cs="Times New Roman"/>
        </w:rPr>
        <w:t>В срок не позднее 10 апреля – годовая отчетность, 10 мая – за 1-ый квартал, 10 августа - за полугодие, 10 ноября - за 9 месяцев:</w:t>
      </w:r>
    </w:p>
    <w:p w:rsidR="0088577B" w:rsidRPr="00604C42" w:rsidRDefault="0088577B" w:rsidP="00604C42">
      <w:pPr>
        <w:numPr>
          <w:ilvl w:val="1"/>
          <w:numId w:val="24"/>
        </w:numPr>
        <w:tabs>
          <w:tab w:val="left" w:pos="142"/>
        </w:tabs>
        <w:ind w:left="0" w:firstLine="709"/>
        <w:jc w:val="both"/>
        <w:rPr>
          <w:sz w:val="22"/>
          <w:szCs w:val="22"/>
        </w:rPr>
      </w:pPr>
      <w:r w:rsidRPr="00604C42">
        <w:rPr>
          <w:sz w:val="22"/>
          <w:szCs w:val="22"/>
        </w:rPr>
        <w:t>бухгалтерский баланс;</w:t>
      </w:r>
    </w:p>
    <w:p w:rsidR="0088577B" w:rsidRPr="00604C42" w:rsidRDefault="0088577B" w:rsidP="00604C42">
      <w:pPr>
        <w:numPr>
          <w:ilvl w:val="1"/>
          <w:numId w:val="24"/>
        </w:numPr>
        <w:tabs>
          <w:tab w:val="left" w:pos="142"/>
        </w:tabs>
        <w:ind w:left="0" w:firstLine="709"/>
        <w:jc w:val="both"/>
        <w:rPr>
          <w:sz w:val="22"/>
          <w:szCs w:val="22"/>
        </w:rPr>
      </w:pPr>
      <w:r w:rsidRPr="00604C42">
        <w:rPr>
          <w:sz w:val="22"/>
          <w:szCs w:val="22"/>
        </w:rPr>
        <w:t>отчет о финансовых результатах</w:t>
      </w:r>
    </w:p>
    <w:p w:rsidR="0088577B" w:rsidRPr="00604C42" w:rsidRDefault="0088577B" w:rsidP="00604C42">
      <w:pPr>
        <w:pStyle w:val="ac"/>
        <w:numPr>
          <w:ilvl w:val="1"/>
          <w:numId w:val="24"/>
        </w:numPr>
        <w:tabs>
          <w:tab w:val="left" w:pos="142"/>
        </w:tabs>
        <w:ind w:left="0" w:firstLine="709"/>
        <w:jc w:val="both"/>
        <w:rPr>
          <w:rFonts w:ascii="Times New Roman" w:hAnsi="Times New Roman" w:cs="Times New Roman"/>
        </w:rPr>
      </w:pPr>
      <w:r w:rsidRPr="00604C42">
        <w:rPr>
          <w:rFonts w:ascii="Times New Roman" w:hAnsi="Times New Roman" w:cs="Times New Roman"/>
        </w:rPr>
        <w:t>при предоставлении годовой отчетности, дополнительно:</w:t>
      </w:r>
    </w:p>
    <w:p w:rsidR="0088577B" w:rsidRPr="00604C42" w:rsidRDefault="0088577B" w:rsidP="00604C42">
      <w:pPr>
        <w:pStyle w:val="ac"/>
        <w:numPr>
          <w:ilvl w:val="0"/>
          <w:numId w:val="25"/>
        </w:numPr>
        <w:tabs>
          <w:tab w:val="left" w:pos="142"/>
          <w:tab w:val="left" w:pos="1418"/>
          <w:tab w:val="left" w:pos="2552"/>
        </w:tabs>
        <w:ind w:left="0" w:firstLine="709"/>
        <w:jc w:val="both"/>
        <w:rPr>
          <w:rFonts w:ascii="Times New Roman" w:hAnsi="Times New Roman" w:cs="Times New Roman"/>
        </w:rPr>
      </w:pPr>
      <w:r w:rsidRPr="00604C42">
        <w:rPr>
          <w:rFonts w:ascii="Times New Roman" w:hAnsi="Times New Roman" w:cs="Times New Roman"/>
        </w:rPr>
        <w:t>отчет об изменении капитала;</w:t>
      </w:r>
    </w:p>
    <w:p w:rsidR="0088577B" w:rsidRPr="00604C42" w:rsidRDefault="0088577B" w:rsidP="00604C42">
      <w:pPr>
        <w:pStyle w:val="ac"/>
        <w:numPr>
          <w:ilvl w:val="0"/>
          <w:numId w:val="25"/>
        </w:numPr>
        <w:tabs>
          <w:tab w:val="left" w:pos="142"/>
          <w:tab w:val="left" w:pos="1418"/>
        </w:tabs>
        <w:ind w:left="0" w:firstLine="709"/>
        <w:jc w:val="both"/>
        <w:rPr>
          <w:rFonts w:ascii="Times New Roman" w:hAnsi="Times New Roman" w:cs="Times New Roman"/>
        </w:rPr>
      </w:pPr>
      <w:r w:rsidRPr="00604C42">
        <w:rPr>
          <w:rFonts w:ascii="Times New Roman" w:hAnsi="Times New Roman" w:cs="Times New Roman"/>
        </w:rPr>
        <w:t>отчет о движении денежных средств (если обязаны предоставлять в соответствии законодательством РФ);</w:t>
      </w:r>
    </w:p>
    <w:p w:rsidR="0088577B" w:rsidRPr="00604C42" w:rsidRDefault="0088577B" w:rsidP="00604C42">
      <w:pPr>
        <w:pStyle w:val="ac"/>
        <w:numPr>
          <w:ilvl w:val="0"/>
          <w:numId w:val="25"/>
        </w:numPr>
        <w:tabs>
          <w:tab w:val="left" w:pos="142"/>
          <w:tab w:val="left" w:pos="1418"/>
        </w:tabs>
        <w:ind w:left="0" w:firstLine="709"/>
        <w:jc w:val="both"/>
        <w:rPr>
          <w:rFonts w:ascii="Times New Roman" w:hAnsi="Times New Roman" w:cs="Times New Roman"/>
        </w:rPr>
      </w:pPr>
      <w:r w:rsidRPr="00604C42">
        <w:rPr>
          <w:rFonts w:ascii="Times New Roman" w:hAnsi="Times New Roman" w:cs="Times New Roman"/>
        </w:rPr>
        <w:t>пояснения к бухгалтерскому балансу (если обязаны предоставлять в соответствии законодательством РФ);</w:t>
      </w:r>
    </w:p>
    <w:p w:rsidR="0088577B" w:rsidRPr="00604C42" w:rsidRDefault="0088577B" w:rsidP="00604C42">
      <w:pPr>
        <w:pStyle w:val="ac"/>
        <w:numPr>
          <w:ilvl w:val="0"/>
          <w:numId w:val="26"/>
        </w:numPr>
        <w:tabs>
          <w:tab w:val="left" w:pos="142"/>
        </w:tabs>
        <w:ind w:left="0" w:firstLine="709"/>
        <w:jc w:val="both"/>
        <w:rPr>
          <w:rFonts w:ascii="Times New Roman" w:hAnsi="Times New Roman" w:cs="Times New Roman"/>
        </w:rPr>
      </w:pPr>
      <w:r w:rsidRPr="00604C42">
        <w:rPr>
          <w:rFonts w:ascii="Times New Roman" w:hAnsi="Times New Roman" w:cs="Times New Roman"/>
        </w:rPr>
        <w:t>расшифровки значимых статей бухгалтерского баланса, включающие:</w:t>
      </w:r>
    </w:p>
    <w:p w:rsidR="0088577B" w:rsidRPr="00604C42" w:rsidRDefault="0088577B" w:rsidP="00604C42">
      <w:pPr>
        <w:numPr>
          <w:ilvl w:val="1"/>
          <w:numId w:val="23"/>
        </w:numPr>
        <w:tabs>
          <w:tab w:val="left" w:pos="142"/>
          <w:tab w:val="left" w:pos="1418"/>
        </w:tabs>
        <w:ind w:left="0" w:firstLine="709"/>
        <w:jc w:val="both"/>
        <w:rPr>
          <w:sz w:val="22"/>
          <w:szCs w:val="22"/>
        </w:rPr>
      </w:pPr>
      <w:r w:rsidRPr="00604C42">
        <w:rPr>
          <w:sz w:val="22"/>
          <w:szCs w:val="22"/>
        </w:rPr>
        <w:t>дебиторскую и кредиторскую задолженность ЗАЕМЩИКА;</w:t>
      </w:r>
    </w:p>
    <w:p w:rsidR="0088577B" w:rsidRPr="00604C42" w:rsidRDefault="0088577B" w:rsidP="00604C42">
      <w:pPr>
        <w:numPr>
          <w:ilvl w:val="1"/>
          <w:numId w:val="23"/>
        </w:numPr>
        <w:tabs>
          <w:tab w:val="left" w:pos="142"/>
          <w:tab w:val="left" w:pos="1418"/>
        </w:tabs>
        <w:ind w:left="0" w:firstLine="709"/>
        <w:jc w:val="both"/>
        <w:rPr>
          <w:sz w:val="22"/>
          <w:szCs w:val="22"/>
        </w:rPr>
      </w:pPr>
      <w:r w:rsidRPr="00604C42">
        <w:rPr>
          <w:sz w:val="22"/>
          <w:szCs w:val="22"/>
        </w:rPr>
        <w:t>финансовые вложения ЗАЕМЩИКА;</w:t>
      </w:r>
    </w:p>
    <w:p w:rsidR="0088577B" w:rsidRPr="00604C42" w:rsidRDefault="0088577B" w:rsidP="00604C42">
      <w:pPr>
        <w:numPr>
          <w:ilvl w:val="1"/>
          <w:numId w:val="23"/>
        </w:numPr>
        <w:tabs>
          <w:tab w:val="left" w:pos="142"/>
          <w:tab w:val="left" w:pos="1418"/>
        </w:tabs>
        <w:ind w:left="0" w:firstLine="709"/>
        <w:jc w:val="both"/>
        <w:rPr>
          <w:sz w:val="22"/>
          <w:szCs w:val="22"/>
        </w:rPr>
      </w:pPr>
      <w:r w:rsidRPr="00604C42">
        <w:rPr>
          <w:sz w:val="22"/>
          <w:szCs w:val="22"/>
        </w:rPr>
        <w:t>кредиты и займы ЗАЕМЩИКА.</w:t>
      </w:r>
    </w:p>
    <w:p w:rsidR="0088577B" w:rsidRPr="00604C42" w:rsidRDefault="0088577B" w:rsidP="00604C42">
      <w:pPr>
        <w:pStyle w:val="ac"/>
        <w:numPr>
          <w:ilvl w:val="0"/>
          <w:numId w:val="26"/>
        </w:numPr>
        <w:tabs>
          <w:tab w:val="left" w:pos="142"/>
          <w:tab w:val="left" w:pos="1418"/>
        </w:tabs>
        <w:ind w:left="0" w:firstLine="709"/>
        <w:jc w:val="both"/>
      </w:pPr>
      <w:r w:rsidRPr="00604C42">
        <w:rPr>
          <w:rFonts w:ascii="Times New Roman" w:hAnsi="Times New Roman" w:cs="Times New Roman"/>
        </w:rPr>
        <w:t>формы налоговой отчетности, представляемые в налоговые органы</w:t>
      </w:r>
    </w:p>
    <w:p w:rsidR="0088577B" w:rsidRPr="00604C42" w:rsidRDefault="00855030" w:rsidP="00604C42">
      <w:pPr>
        <w:shd w:val="clear" w:color="auto" w:fill="FFFFFF"/>
        <w:tabs>
          <w:tab w:val="left" w:pos="142"/>
        </w:tabs>
        <w:ind w:right="77" w:firstLine="709"/>
        <w:jc w:val="both"/>
        <w:rPr>
          <w:sz w:val="22"/>
          <w:szCs w:val="22"/>
        </w:rPr>
      </w:pPr>
      <w:r w:rsidRPr="00604C42">
        <w:rPr>
          <w:sz w:val="22"/>
          <w:szCs w:val="22"/>
        </w:rPr>
        <w:t>Индивидуальный предприниматель:</w:t>
      </w:r>
    </w:p>
    <w:p w:rsidR="0088577B" w:rsidRPr="00604C42" w:rsidRDefault="00A440B5" w:rsidP="00604C42">
      <w:pPr>
        <w:pStyle w:val="ac"/>
        <w:numPr>
          <w:ilvl w:val="0"/>
          <w:numId w:val="13"/>
        </w:numPr>
        <w:shd w:val="clear" w:color="auto" w:fill="FFFFFF"/>
        <w:tabs>
          <w:tab w:val="left" w:pos="142"/>
          <w:tab w:val="left" w:pos="1276"/>
          <w:tab w:val="left" w:pos="1701"/>
        </w:tabs>
        <w:ind w:left="0" w:right="77" w:firstLine="709"/>
        <w:jc w:val="both"/>
        <w:rPr>
          <w:rFonts w:ascii="Times New Roman" w:hAnsi="Times New Roman" w:cs="Times New Roman"/>
        </w:rPr>
      </w:pPr>
      <w:r w:rsidRPr="00604C42">
        <w:rPr>
          <w:rFonts w:ascii="Times New Roman" w:hAnsi="Times New Roman" w:cs="Times New Roman"/>
        </w:rPr>
        <w:t>В срок не позднее 10 мая следующего налогового периода:</w:t>
      </w:r>
    </w:p>
    <w:p w:rsidR="0088577B" w:rsidRPr="00604C42" w:rsidRDefault="00A440B5" w:rsidP="00604C42">
      <w:pPr>
        <w:pStyle w:val="ac"/>
        <w:numPr>
          <w:ilvl w:val="0"/>
          <w:numId w:val="14"/>
        </w:numPr>
        <w:shd w:val="clear" w:color="auto" w:fill="FFFFFF"/>
        <w:tabs>
          <w:tab w:val="left" w:pos="142"/>
          <w:tab w:val="left" w:pos="1276"/>
          <w:tab w:val="left" w:pos="1701"/>
        </w:tabs>
        <w:ind w:left="0" w:right="77" w:firstLine="709"/>
        <w:jc w:val="both"/>
        <w:rPr>
          <w:rFonts w:ascii="Times New Roman" w:hAnsi="Times New Roman" w:cs="Times New Roman"/>
        </w:rPr>
      </w:pPr>
      <w:r w:rsidRPr="00604C42">
        <w:rPr>
          <w:rFonts w:ascii="Times New Roman" w:hAnsi="Times New Roman" w:cs="Times New Roman"/>
        </w:rPr>
        <w:t>налоговые декларации по НДФЛ.</w:t>
      </w:r>
    </w:p>
    <w:p w:rsidR="0088577B" w:rsidRPr="00604C42" w:rsidRDefault="00A440B5" w:rsidP="00604C42">
      <w:pPr>
        <w:pStyle w:val="ac"/>
        <w:numPr>
          <w:ilvl w:val="0"/>
          <w:numId w:val="13"/>
        </w:numPr>
        <w:shd w:val="clear" w:color="auto" w:fill="FFFFFF"/>
        <w:tabs>
          <w:tab w:val="left" w:pos="142"/>
          <w:tab w:val="left" w:pos="1134"/>
          <w:tab w:val="left" w:pos="1276"/>
          <w:tab w:val="left" w:pos="1701"/>
        </w:tabs>
        <w:ind w:left="0" w:right="77" w:firstLine="709"/>
        <w:jc w:val="both"/>
        <w:rPr>
          <w:rFonts w:ascii="Times New Roman" w:hAnsi="Times New Roman" w:cs="Times New Roman"/>
        </w:rPr>
      </w:pPr>
      <w:r w:rsidRPr="00604C42">
        <w:rPr>
          <w:rFonts w:ascii="Times New Roman" w:hAnsi="Times New Roman" w:cs="Times New Roman"/>
        </w:rPr>
        <w:t>В срок не позднее 10 мая, не позднее 10 августа, не позднее 10 ноября:</w:t>
      </w:r>
    </w:p>
    <w:p w:rsidR="0088577B" w:rsidRPr="00604C42" w:rsidRDefault="00A440B5" w:rsidP="00604C42">
      <w:pPr>
        <w:pStyle w:val="ac"/>
        <w:numPr>
          <w:ilvl w:val="0"/>
          <w:numId w:val="14"/>
        </w:numPr>
        <w:shd w:val="clear" w:color="auto" w:fill="FFFFFF"/>
        <w:tabs>
          <w:tab w:val="left" w:pos="142"/>
          <w:tab w:val="left" w:pos="2127"/>
        </w:tabs>
        <w:ind w:left="0" w:right="77" w:firstLine="709"/>
        <w:jc w:val="both"/>
        <w:rPr>
          <w:rFonts w:ascii="Times New Roman" w:hAnsi="Times New Roman" w:cs="Times New Roman"/>
        </w:rPr>
      </w:pPr>
      <w:r w:rsidRPr="00604C42">
        <w:rPr>
          <w:rFonts w:ascii="Times New Roman" w:hAnsi="Times New Roman" w:cs="Times New Roman"/>
        </w:rPr>
        <w:t>декларации по НДС.</w:t>
      </w:r>
    </w:p>
    <w:p w:rsidR="0088577B" w:rsidRPr="00604C42" w:rsidRDefault="00A440B5" w:rsidP="00604C42">
      <w:pPr>
        <w:shd w:val="clear" w:color="auto" w:fill="FFFFFF"/>
        <w:tabs>
          <w:tab w:val="left" w:pos="142"/>
        </w:tabs>
        <w:ind w:right="77" w:firstLine="709"/>
        <w:jc w:val="both"/>
        <w:rPr>
          <w:sz w:val="22"/>
          <w:szCs w:val="22"/>
        </w:rPr>
      </w:pPr>
      <w:r w:rsidRPr="00604C42">
        <w:rPr>
          <w:sz w:val="22"/>
          <w:szCs w:val="22"/>
        </w:rPr>
        <w:t>2)ЗАЕМЩИК, применяющий упрощенную систему налогообложения:</w:t>
      </w:r>
    </w:p>
    <w:p w:rsidR="0088577B" w:rsidRPr="00604C42" w:rsidRDefault="00A440B5" w:rsidP="00604C42">
      <w:pPr>
        <w:shd w:val="clear" w:color="auto" w:fill="FFFFFF"/>
        <w:tabs>
          <w:tab w:val="left" w:pos="142"/>
        </w:tabs>
        <w:ind w:right="77" w:firstLine="709"/>
        <w:jc w:val="both"/>
        <w:rPr>
          <w:sz w:val="22"/>
          <w:szCs w:val="22"/>
        </w:rPr>
      </w:pPr>
      <w:r w:rsidRPr="00604C42">
        <w:rPr>
          <w:sz w:val="22"/>
          <w:szCs w:val="22"/>
        </w:rPr>
        <w:t>Юридическое лицо:</w:t>
      </w:r>
    </w:p>
    <w:p w:rsidR="0088577B" w:rsidRPr="00604C42" w:rsidRDefault="0088577B" w:rsidP="00604C42">
      <w:pPr>
        <w:pStyle w:val="ac"/>
        <w:numPr>
          <w:ilvl w:val="0"/>
          <w:numId w:val="27"/>
        </w:numPr>
        <w:tabs>
          <w:tab w:val="left" w:pos="142"/>
          <w:tab w:val="left" w:pos="1418"/>
        </w:tabs>
        <w:ind w:left="0" w:firstLine="709"/>
        <w:jc w:val="both"/>
        <w:outlineLvl w:val="0"/>
        <w:rPr>
          <w:rFonts w:ascii="Times New Roman" w:hAnsi="Times New Roman" w:cs="Times New Roman"/>
        </w:rPr>
      </w:pPr>
      <w:r w:rsidRPr="00604C42">
        <w:rPr>
          <w:rFonts w:ascii="Times New Roman" w:hAnsi="Times New Roman" w:cs="Times New Roman"/>
        </w:rPr>
        <w:t>не позднее 10 апреля следующего налогового периода:</w:t>
      </w:r>
    </w:p>
    <w:p w:rsidR="0088577B" w:rsidRPr="00604C42" w:rsidRDefault="0088577B" w:rsidP="00604C42">
      <w:pPr>
        <w:pStyle w:val="ac"/>
        <w:numPr>
          <w:ilvl w:val="0"/>
          <w:numId w:val="26"/>
        </w:numPr>
        <w:tabs>
          <w:tab w:val="left" w:pos="142"/>
          <w:tab w:val="left" w:pos="1418"/>
          <w:tab w:val="left" w:pos="2127"/>
        </w:tabs>
        <w:ind w:left="0" w:firstLine="709"/>
        <w:jc w:val="both"/>
        <w:outlineLvl w:val="0"/>
        <w:rPr>
          <w:rFonts w:ascii="Times New Roman" w:hAnsi="Times New Roman" w:cs="Times New Roman"/>
        </w:rPr>
      </w:pPr>
      <w:r w:rsidRPr="00604C42">
        <w:rPr>
          <w:rFonts w:ascii="Times New Roman" w:hAnsi="Times New Roman" w:cs="Times New Roman"/>
        </w:rPr>
        <w:t>налоговые декларации по УСН.</w:t>
      </w:r>
    </w:p>
    <w:p w:rsidR="0088577B" w:rsidRPr="00604C42" w:rsidRDefault="0088577B" w:rsidP="00604C42">
      <w:pPr>
        <w:numPr>
          <w:ilvl w:val="1"/>
          <w:numId w:val="24"/>
        </w:numPr>
        <w:tabs>
          <w:tab w:val="left" w:pos="142"/>
          <w:tab w:val="left" w:pos="1418"/>
          <w:tab w:val="left" w:pos="2127"/>
        </w:tabs>
        <w:ind w:left="0" w:firstLine="709"/>
        <w:jc w:val="both"/>
        <w:rPr>
          <w:sz w:val="22"/>
          <w:szCs w:val="22"/>
        </w:rPr>
      </w:pPr>
      <w:r w:rsidRPr="00604C42">
        <w:rPr>
          <w:sz w:val="22"/>
          <w:szCs w:val="22"/>
        </w:rPr>
        <w:t>бухгалтерский баланс;</w:t>
      </w:r>
    </w:p>
    <w:p w:rsidR="0088577B" w:rsidRPr="00604C42" w:rsidRDefault="0088577B" w:rsidP="00604C42">
      <w:pPr>
        <w:pStyle w:val="ac"/>
        <w:numPr>
          <w:ilvl w:val="0"/>
          <w:numId w:val="26"/>
        </w:numPr>
        <w:tabs>
          <w:tab w:val="left" w:pos="142"/>
          <w:tab w:val="left" w:pos="1418"/>
          <w:tab w:val="left" w:pos="2127"/>
        </w:tabs>
        <w:ind w:left="0" w:firstLine="709"/>
        <w:jc w:val="both"/>
        <w:outlineLvl w:val="0"/>
        <w:rPr>
          <w:rFonts w:ascii="Times New Roman" w:hAnsi="Times New Roman" w:cs="Times New Roman"/>
        </w:rPr>
      </w:pPr>
      <w:r w:rsidRPr="00604C42">
        <w:rPr>
          <w:rFonts w:ascii="Times New Roman" w:hAnsi="Times New Roman" w:cs="Times New Roman"/>
        </w:rPr>
        <w:t>отчет о финансовых результатах.</w:t>
      </w:r>
    </w:p>
    <w:p w:rsidR="0088577B" w:rsidRPr="00604C42" w:rsidRDefault="0088577B" w:rsidP="00604C42">
      <w:pPr>
        <w:pStyle w:val="ac"/>
        <w:numPr>
          <w:ilvl w:val="0"/>
          <w:numId w:val="27"/>
        </w:numPr>
        <w:tabs>
          <w:tab w:val="left" w:pos="142"/>
          <w:tab w:val="left" w:pos="1418"/>
        </w:tabs>
        <w:ind w:left="0" w:firstLine="709"/>
        <w:jc w:val="both"/>
        <w:outlineLvl w:val="0"/>
        <w:rPr>
          <w:rFonts w:ascii="Times New Roman" w:hAnsi="Times New Roman" w:cs="Times New Roman"/>
        </w:rPr>
      </w:pPr>
      <w:r w:rsidRPr="00604C42">
        <w:rPr>
          <w:rFonts w:ascii="Times New Roman" w:hAnsi="Times New Roman" w:cs="Times New Roman"/>
        </w:rPr>
        <w:t>не позднее 10 апреля, не позднее 10 мая, не позднее 10 августа, не позднее 10 ноября:</w:t>
      </w:r>
    </w:p>
    <w:p w:rsidR="0088577B" w:rsidRPr="00604C42" w:rsidRDefault="0088577B" w:rsidP="00604C42">
      <w:pPr>
        <w:pStyle w:val="ac"/>
        <w:numPr>
          <w:ilvl w:val="0"/>
          <w:numId w:val="26"/>
        </w:numPr>
        <w:tabs>
          <w:tab w:val="left" w:pos="142"/>
        </w:tabs>
        <w:ind w:left="0" w:firstLine="709"/>
        <w:jc w:val="both"/>
        <w:outlineLvl w:val="0"/>
      </w:pPr>
      <w:r w:rsidRPr="00604C42">
        <w:rPr>
          <w:rFonts w:ascii="Times New Roman" w:hAnsi="Times New Roman" w:cs="Times New Roman"/>
        </w:rPr>
        <w:t xml:space="preserve">сведения о доходах и расходах подтвержденных книгой учета доходов и расходов организаций и индивидуальных предпринимателей, применяющих упрощенную систему налогообложения, по форме, </w:t>
      </w:r>
      <w:r w:rsidRPr="00604C42">
        <w:rPr>
          <w:rFonts w:ascii="Times New Roman" w:hAnsi="Times New Roman" w:cs="Times New Roman"/>
          <w:lang w:eastAsia="en-US"/>
        </w:rPr>
        <w:t>утверждённой в соответствии с законодательством РФ</w:t>
      </w:r>
      <w:r w:rsidRPr="00604C42">
        <w:rPr>
          <w:rFonts w:ascii="Times New Roman" w:hAnsi="Times New Roman" w:cs="Times New Roman"/>
        </w:rPr>
        <w:t>;</w:t>
      </w:r>
    </w:p>
    <w:p w:rsidR="0088577B" w:rsidRPr="00604C42" w:rsidRDefault="00855030" w:rsidP="00604C42">
      <w:pPr>
        <w:shd w:val="clear" w:color="auto" w:fill="FFFFFF"/>
        <w:tabs>
          <w:tab w:val="left" w:pos="142"/>
        </w:tabs>
        <w:ind w:right="77" w:firstLine="709"/>
        <w:jc w:val="both"/>
        <w:rPr>
          <w:sz w:val="22"/>
          <w:szCs w:val="22"/>
        </w:rPr>
      </w:pPr>
      <w:r w:rsidRPr="00604C42">
        <w:rPr>
          <w:sz w:val="22"/>
          <w:szCs w:val="22"/>
        </w:rPr>
        <w:t>Индивидуальный предприниматель:</w:t>
      </w:r>
    </w:p>
    <w:p w:rsidR="0088577B" w:rsidRPr="00604C42" w:rsidRDefault="00A440B5" w:rsidP="00604C42">
      <w:pPr>
        <w:pStyle w:val="ac"/>
        <w:numPr>
          <w:ilvl w:val="0"/>
          <w:numId w:val="13"/>
        </w:numPr>
        <w:shd w:val="clear" w:color="auto" w:fill="FFFFFF"/>
        <w:tabs>
          <w:tab w:val="left" w:pos="142"/>
          <w:tab w:val="left" w:pos="1701"/>
        </w:tabs>
        <w:ind w:left="0" w:right="79" w:firstLine="709"/>
        <w:jc w:val="both"/>
        <w:rPr>
          <w:rFonts w:ascii="Times New Roman" w:hAnsi="Times New Roman" w:cs="Times New Roman"/>
        </w:rPr>
      </w:pPr>
      <w:r w:rsidRPr="00604C42">
        <w:rPr>
          <w:rFonts w:ascii="Times New Roman" w:hAnsi="Times New Roman" w:cs="Times New Roman"/>
        </w:rPr>
        <w:t>В срок не позднее 10 мая следующего налогового периода:</w:t>
      </w:r>
    </w:p>
    <w:p w:rsidR="0088577B" w:rsidRPr="00604C42" w:rsidRDefault="00A440B5" w:rsidP="00604C42">
      <w:pPr>
        <w:pStyle w:val="ac"/>
        <w:numPr>
          <w:ilvl w:val="0"/>
          <w:numId w:val="15"/>
        </w:numPr>
        <w:shd w:val="clear" w:color="auto" w:fill="FFFFFF"/>
        <w:tabs>
          <w:tab w:val="left" w:pos="142"/>
        </w:tabs>
        <w:ind w:left="0" w:right="77" w:firstLine="709"/>
        <w:jc w:val="both"/>
        <w:rPr>
          <w:rFonts w:ascii="Times New Roman" w:hAnsi="Times New Roman" w:cs="Times New Roman"/>
        </w:rPr>
      </w:pPr>
      <w:r w:rsidRPr="00604C42">
        <w:rPr>
          <w:rFonts w:ascii="Times New Roman" w:hAnsi="Times New Roman" w:cs="Times New Roman"/>
        </w:rPr>
        <w:t>налоговые декларации по УСН.</w:t>
      </w:r>
    </w:p>
    <w:p w:rsidR="0088577B" w:rsidRPr="00604C42" w:rsidRDefault="00A440B5" w:rsidP="00604C42">
      <w:pPr>
        <w:tabs>
          <w:tab w:val="left" w:pos="142"/>
          <w:tab w:val="left" w:pos="993"/>
        </w:tabs>
        <w:autoSpaceDE w:val="0"/>
        <w:autoSpaceDN w:val="0"/>
        <w:adjustRightInd w:val="0"/>
        <w:ind w:firstLine="709"/>
        <w:jc w:val="both"/>
        <w:rPr>
          <w:sz w:val="22"/>
          <w:szCs w:val="22"/>
        </w:rPr>
      </w:pPr>
      <w:r w:rsidRPr="00604C42">
        <w:rPr>
          <w:sz w:val="22"/>
          <w:szCs w:val="22"/>
        </w:rPr>
        <w:t>3)ЗАЕМЩИК, применяющий систему налогообложения на основе патента:</w:t>
      </w:r>
    </w:p>
    <w:p w:rsidR="0088577B" w:rsidRPr="00604C42" w:rsidRDefault="00A440B5" w:rsidP="00604C42">
      <w:pPr>
        <w:tabs>
          <w:tab w:val="left" w:pos="142"/>
          <w:tab w:val="left" w:pos="993"/>
        </w:tabs>
        <w:autoSpaceDE w:val="0"/>
        <w:autoSpaceDN w:val="0"/>
        <w:adjustRightInd w:val="0"/>
        <w:ind w:firstLine="709"/>
        <w:jc w:val="both"/>
        <w:rPr>
          <w:sz w:val="22"/>
          <w:szCs w:val="22"/>
        </w:rPr>
      </w:pPr>
      <w:r w:rsidRPr="00604C42">
        <w:rPr>
          <w:sz w:val="22"/>
          <w:szCs w:val="22"/>
        </w:rPr>
        <w:t>Индивидуальный предприниматель:</w:t>
      </w:r>
    </w:p>
    <w:p w:rsidR="0088577B" w:rsidRPr="00604C42" w:rsidRDefault="00A440B5" w:rsidP="00604C42">
      <w:pPr>
        <w:pStyle w:val="ac"/>
        <w:numPr>
          <w:ilvl w:val="0"/>
          <w:numId w:val="12"/>
        </w:numPr>
        <w:tabs>
          <w:tab w:val="clear" w:pos="8841"/>
          <w:tab w:val="left" w:pos="142"/>
          <w:tab w:val="num" w:pos="1418"/>
          <w:tab w:val="left" w:pos="1701"/>
        </w:tabs>
        <w:ind w:left="0" w:firstLine="709"/>
        <w:jc w:val="both"/>
        <w:rPr>
          <w:rFonts w:ascii="Times New Roman" w:hAnsi="Times New Roman" w:cs="Times New Roman"/>
        </w:rPr>
      </w:pPr>
      <w:r w:rsidRPr="00604C42">
        <w:rPr>
          <w:rFonts w:ascii="Times New Roman" w:hAnsi="Times New Roman" w:cs="Times New Roman"/>
        </w:rPr>
        <w:t>В срок не позднее 10 дней с даты окончания срока действия очередного патента,</w:t>
      </w:r>
    </w:p>
    <w:p w:rsidR="0088577B" w:rsidRPr="00604C42" w:rsidRDefault="00A440B5" w:rsidP="00604C42">
      <w:pPr>
        <w:pStyle w:val="ac"/>
        <w:numPr>
          <w:ilvl w:val="0"/>
          <w:numId w:val="15"/>
        </w:numPr>
        <w:tabs>
          <w:tab w:val="left" w:pos="142"/>
          <w:tab w:val="left" w:pos="993"/>
        </w:tabs>
        <w:autoSpaceDE w:val="0"/>
        <w:autoSpaceDN w:val="0"/>
        <w:adjustRightInd w:val="0"/>
        <w:ind w:left="0" w:firstLine="709"/>
        <w:jc w:val="both"/>
        <w:rPr>
          <w:rFonts w:ascii="Times New Roman" w:hAnsi="Times New Roman" w:cs="Times New Roman"/>
        </w:rPr>
      </w:pPr>
      <w:r w:rsidRPr="00604C42">
        <w:rPr>
          <w:rFonts w:ascii="Times New Roman" w:hAnsi="Times New Roman" w:cs="Times New Roman"/>
        </w:rPr>
        <w:t>патент на отдельные виды деятельности, подтверждающий право заниматься предпринимательской деятельностью в текущем отчетном периоде.</w:t>
      </w:r>
    </w:p>
    <w:p w:rsidR="0088577B" w:rsidRPr="00604C42" w:rsidRDefault="00A440B5" w:rsidP="00604C42">
      <w:pPr>
        <w:tabs>
          <w:tab w:val="left" w:pos="142"/>
        </w:tabs>
        <w:autoSpaceDE w:val="0"/>
        <w:autoSpaceDN w:val="0"/>
        <w:adjustRightInd w:val="0"/>
        <w:ind w:firstLine="709"/>
        <w:jc w:val="both"/>
        <w:rPr>
          <w:sz w:val="22"/>
          <w:szCs w:val="22"/>
        </w:rPr>
      </w:pPr>
      <w:r w:rsidRPr="00604C42">
        <w:rPr>
          <w:sz w:val="22"/>
          <w:szCs w:val="22"/>
        </w:rPr>
        <w:t>4) Вне зависимости от применяемой системы налогообложения:</w:t>
      </w:r>
    </w:p>
    <w:p w:rsidR="0088577B" w:rsidRPr="00604C42" w:rsidRDefault="00A440B5" w:rsidP="00604C42">
      <w:pPr>
        <w:tabs>
          <w:tab w:val="left" w:pos="142"/>
        </w:tabs>
        <w:autoSpaceDE w:val="0"/>
        <w:autoSpaceDN w:val="0"/>
        <w:adjustRightInd w:val="0"/>
        <w:ind w:firstLine="709"/>
        <w:jc w:val="both"/>
        <w:rPr>
          <w:sz w:val="22"/>
          <w:szCs w:val="22"/>
        </w:rPr>
      </w:pPr>
      <w:r w:rsidRPr="00604C42">
        <w:rPr>
          <w:sz w:val="22"/>
          <w:szCs w:val="22"/>
        </w:rPr>
        <w:t>Ю</w:t>
      </w:r>
      <w:r w:rsidR="001C40F6">
        <w:rPr>
          <w:sz w:val="22"/>
          <w:szCs w:val="22"/>
        </w:rPr>
        <w:t>р</w:t>
      </w:r>
      <w:r w:rsidRPr="00604C42">
        <w:rPr>
          <w:sz w:val="22"/>
          <w:szCs w:val="22"/>
        </w:rPr>
        <w:t>иди</w:t>
      </w:r>
      <w:r w:rsidR="000B1836">
        <w:rPr>
          <w:sz w:val="22"/>
          <w:szCs w:val="22"/>
        </w:rPr>
        <w:t>ческое лицо и Индивидуальный пре</w:t>
      </w:r>
      <w:r w:rsidRPr="00604C42">
        <w:rPr>
          <w:sz w:val="22"/>
          <w:szCs w:val="22"/>
        </w:rPr>
        <w:t>дприниматель:</w:t>
      </w:r>
    </w:p>
    <w:p w:rsidR="0088577B" w:rsidRPr="00604C42" w:rsidRDefault="00A440B5" w:rsidP="00604C42">
      <w:pPr>
        <w:numPr>
          <w:ilvl w:val="1"/>
          <w:numId w:val="8"/>
        </w:numPr>
        <w:tabs>
          <w:tab w:val="clear" w:pos="1788"/>
          <w:tab w:val="left" w:pos="142"/>
          <w:tab w:val="left" w:pos="1134"/>
        </w:tabs>
        <w:ind w:left="0" w:firstLine="709"/>
        <w:jc w:val="both"/>
        <w:rPr>
          <w:sz w:val="22"/>
          <w:szCs w:val="22"/>
        </w:rPr>
      </w:pPr>
      <w:r w:rsidRPr="00604C42">
        <w:rPr>
          <w:sz w:val="22"/>
          <w:szCs w:val="22"/>
        </w:rPr>
        <w:t xml:space="preserve">В срок </w:t>
      </w:r>
      <w:r w:rsidR="0088577B" w:rsidRPr="00604C42">
        <w:t>не позднее 10 апреля</w:t>
      </w:r>
      <w:r w:rsidR="00855030" w:rsidRPr="00604C42">
        <w:rPr>
          <w:sz w:val="22"/>
          <w:szCs w:val="22"/>
        </w:rPr>
        <w:t>, не позднее 10 мая, не позднее 10 августа, не позднее 10 ноября:</w:t>
      </w:r>
    </w:p>
    <w:p w:rsidR="0088577B" w:rsidRPr="00604C42" w:rsidRDefault="00A440B5" w:rsidP="00604C42">
      <w:pPr>
        <w:numPr>
          <w:ilvl w:val="1"/>
          <w:numId w:val="16"/>
        </w:numPr>
        <w:tabs>
          <w:tab w:val="clear" w:pos="1788"/>
          <w:tab w:val="left" w:pos="142"/>
          <w:tab w:val="left" w:pos="1134"/>
          <w:tab w:val="num" w:pos="2127"/>
        </w:tabs>
        <w:ind w:left="0" w:firstLine="709"/>
        <w:jc w:val="both"/>
        <w:rPr>
          <w:sz w:val="22"/>
          <w:szCs w:val="22"/>
        </w:rPr>
      </w:pPr>
      <w:r w:rsidRPr="00604C42">
        <w:rPr>
          <w:sz w:val="22"/>
          <w:szCs w:val="22"/>
        </w:rPr>
        <w:t>данные о наличии/отсутствии просроченных обязательств перед работниками по расчетам по заработной плате;</w:t>
      </w:r>
    </w:p>
    <w:p w:rsidR="0088577B" w:rsidRPr="00604C42" w:rsidRDefault="00A440B5" w:rsidP="00604C42">
      <w:pPr>
        <w:numPr>
          <w:ilvl w:val="1"/>
          <w:numId w:val="16"/>
        </w:numPr>
        <w:tabs>
          <w:tab w:val="clear" w:pos="1788"/>
          <w:tab w:val="left" w:pos="142"/>
          <w:tab w:val="left" w:pos="1134"/>
          <w:tab w:val="num" w:pos="2127"/>
        </w:tabs>
        <w:ind w:left="0" w:firstLine="709"/>
        <w:jc w:val="both"/>
        <w:rPr>
          <w:sz w:val="22"/>
          <w:szCs w:val="22"/>
        </w:rPr>
      </w:pPr>
      <w:r w:rsidRPr="00604C42">
        <w:rPr>
          <w:sz w:val="22"/>
          <w:szCs w:val="22"/>
        </w:rPr>
        <w:t>данные о наличии/отсутствии текущей картотеки неоплаченных расчетных документов к банковским счетам;</w:t>
      </w:r>
    </w:p>
    <w:p w:rsidR="0088577B" w:rsidRPr="00604C42" w:rsidRDefault="00A440B5" w:rsidP="00604C42">
      <w:pPr>
        <w:numPr>
          <w:ilvl w:val="1"/>
          <w:numId w:val="16"/>
        </w:numPr>
        <w:tabs>
          <w:tab w:val="clear" w:pos="1788"/>
          <w:tab w:val="left" w:pos="142"/>
          <w:tab w:val="left" w:pos="1134"/>
          <w:tab w:val="num" w:pos="2127"/>
        </w:tabs>
        <w:ind w:left="0" w:firstLine="709"/>
        <w:jc w:val="both"/>
        <w:rPr>
          <w:sz w:val="22"/>
          <w:szCs w:val="22"/>
        </w:rPr>
      </w:pPr>
      <w:r w:rsidRPr="00604C42">
        <w:rPr>
          <w:sz w:val="22"/>
          <w:szCs w:val="22"/>
        </w:rPr>
        <w:t>данные об оборотах по расчетным счетам, открытых ЗАЕМЩИКОМ в других кредитных организациях;</w:t>
      </w:r>
    </w:p>
    <w:p w:rsidR="0088577B" w:rsidRPr="00604C42" w:rsidRDefault="00A440B5" w:rsidP="00604C42">
      <w:pPr>
        <w:numPr>
          <w:ilvl w:val="1"/>
          <w:numId w:val="16"/>
        </w:numPr>
        <w:tabs>
          <w:tab w:val="clear" w:pos="1788"/>
          <w:tab w:val="left" w:pos="142"/>
          <w:tab w:val="num" w:pos="1134"/>
        </w:tabs>
        <w:ind w:left="0" w:firstLine="709"/>
        <w:jc w:val="both"/>
        <w:rPr>
          <w:sz w:val="22"/>
          <w:szCs w:val="22"/>
        </w:rPr>
      </w:pPr>
      <w:r w:rsidRPr="00604C42">
        <w:rPr>
          <w:sz w:val="22"/>
          <w:szCs w:val="22"/>
        </w:rPr>
        <w:t>данные о наличии/отсутствии просроченной задолженности по обязательным платежам в бюджет, бюджеты субъектов Российской Федерации, местные бюджеты, внебюджетные фонды;</w:t>
      </w:r>
    </w:p>
    <w:p w:rsidR="0088577B" w:rsidRPr="00604C42" w:rsidRDefault="00A440B5" w:rsidP="00604C42">
      <w:pPr>
        <w:numPr>
          <w:ilvl w:val="1"/>
          <w:numId w:val="16"/>
        </w:numPr>
        <w:tabs>
          <w:tab w:val="clear" w:pos="1788"/>
          <w:tab w:val="left" w:pos="142"/>
          <w:tab w:val="num" w:pos="1134"/>
        </w:tabs>
        <w:ind w:left="0" w:firstLine="709"/>
        <w:jc w:val="both"/>
        <w:rPr>
          <w:sz w:val="22"/>
          <w:szCs w:val="22"/>
        </w:rPr>
      </w:pPr>
      <w:r w:rsidRPr="00604C42">
        <w:rPr>
          <w:sz w:val="22"/>
          <w:szCs w:val="22"/>
        </w:rPr>
        <w:t>данные о наличии/отсутствии просроченной дебиторской и кредиторской задолженности, непогашенных в срок кредитах и займах, о просроченных собственных векселях ЗАЕМЩИКА;</w:t>
      </w:r>
    </w:p>
    <w:p w:rsidR="0088577B" w:rsidRPr="00604C42" w:rsidRDefault="00A440B5" w:rsidP="00604C42">
      <w:pPr>
        <w:numPr>
          <w:ilvl w:val="1"/>
          <w:numId w:val="16"/>
        </w:numPr>
        <w:tabs>
          <w:tab w:val="clear" w:pos="1788"/>
          <w:tab w:val="left" w:pos="142"/>
          <w:tab w:val="num" w:pos="1134"/>
        </w:tabs>
        <w:ind w:left="0" w:firstLine="709"/>
        <w:jc w:val="both"/>
        <w:rPr>
          <w:sz w:val="22"/>
          <w:szCs w:val="22"/>
        </w:rPr>
      </w:pPr>
      <w:r w:rsidRPr="00604C42">
        <w:rPr>
          <w:sz w:val="22"/>
          <w:szCs w:val="22"/>
        </w:rPr>
        <w:t>данные о наличии/отсутствии неликвидных запасов;</w:t>
      </w:r>
    </w:p>
    <w:p w:rsidR="0088577B" w:rsidRPr="00604C42" w:rsidRDefault="00A440B5" w:rsidP="00604C42">
      <w:pPr>
        <w:numPr>
          <w:ilvl w:val="1"/>
          <w:numId w:val="16"/>
        </w:numPr>
        <w:tabs>
          <w:tab w:val="clear" w:pos="1788"/>
          <w:tab w:val="left" w:pos="142"/>
          <w:tab w:val="num" w:pos="1134"/>
        </w:tabs>
        <w:ind w:left="0" w:firstLine="709"/>
        <w:jc w:val="both"/>
        <w:rPr>
          <w:sz w:val="22"/>
          <w:szCs w:val="22"/>
          <w:lang w:eastAsia="en-US"/>
        </w:rPr>
      </w:pPr>
      <w:r w:rsidRPr="00604C42">
        <w:rPr>
          <w:sz w:val="22"/>
          <w:szCs w:val="22"/>
        </w:rPr>
        <w:t>данные о наличии/отсутствии негативных событий и тенденций, произошедших в деятельности ЗАЕМЩИКА;</w:t>
      </w:r>
    </w:p>
    <w:p w:rsidR="0088577B" w:rsidRPr="00604C42" w:rsidRDefault="00A440B5" w:rsidP="00604C42">
      <w:pPr>
        <w:numPr>
          <w:ilvl w:val="1"/>
          <w:numId w:val="16"/>
        </w:numPr>
        <w:tabs>
          <w:tab w:val="clear" w:pos="1788"/>
          <w:tab w:val="left" w:pos="142"/>
          <w:tab w:val="num" w:pos="1134"/>
        </w:tabs>
        <w:ind w:left="0" w:firstLine="709"/>
        <w:jc w:val="both"/>
        <w:rPr>
          <w:sz w:val="22"/>
          <w:szCs w:val="22"/>
        </w:rPr>
      </w:pPr>
      <w:r w:rsidRPr="00604C42">
        <w:rPr>
          <w:sz w:val="22"/>
          <w:szCs w:val="22"/>
        </w:rPr>
        <w:t xml:space="preserve">сведения о доходах и расходах, подтвержденные данными </w:t>
      </w:r>
      <w:r w:rsidRPr="00604C42">
        <w:rPr>
          <w:sz w:val="22"/>
          <w:szCs w:val="22"/>
          <w:lang w:eastAsia="en-US"/>
        </w:rPr>
        <w:t>книги учета доходов и расходов и хозяйственных операций по форме, утверждённой в соответствии с законодательством РФ.</w:t>
      </w:r>
    </w:p>
    <w:p w:rsidR="0088577B" w:rsidRPr="00604C42" w:rsidRDefault="00A440B5" w:rsidP="00604C42">
      <w:pPr>
        <w:widowControl w:val="0"/>
        <w:tabs>
          <w:tab w:val="left" w:pos="142"/>
          <w:tab w:val="left" w:pos="708"/>
        </w:tabs>
        <w:ind w:right="-34" w:firstLine="709"/>
        <w:jc w:val="both"/>
        <w:rPr>
          <w:sz w:val="22"/>
          <w:szCs w:val="22"/>
        </w:rPr>
      </w:pPr>
      <w:r w:rsidRPr="00604C42">
        <w:rPr>
          <w:sz w:val="22"/>
          <w:szCs w:val="22"/>
        </w:rPr>
        <w:t>5.5.2 Документы, указанные в подпункте 4 пункта 5.5.1. Общих условий представляются в виде оригиналов на бумажном носителе или оригиналов в электронном виде, подписанных квалифицированной электронной подписью ЗАЕМЩИКА, иные документы, указанные пункте 5.5.1. Общих условий, предоставляются ЗАЕМЩИКОМ одним из нижеуказанных способов (по выбору ЗАЕМЩИКА):</w:t>
      </w:r>
    </w:p>
    <w:p w:rsidR="0088577B" w:rsidRPr="00604C42" w:rsidRDefault="00A440B5" w:rsidP="00604C42">
      <w:pPr>
        <w:pStyle w:val="ac"/>
        <w:numPr>
          <w:ilvl w:val="0"/>
          <w:numId w:val="17"/>
        </w:numPr>
        <w:tabs>
          <w:tab w:val="left" w:pos="142"/>
        </w:tabs>
        <w:ind w:left="0" w:firstLine="709"/>
        <w:jc w:val="both"/>
        <w:rPr>
          <w:rFonts w:ascii="Times New Roman" w:hAnsi="Times New Roman" w:cs="Times New Roman"/>
        </w:rPr>
      </w:pPr>
      <w:r w:rsidRPr="00604C42">
        <w:rPr>
          <w:rFonts w:ascii="Times New Roman" w:hAnsi="Times New Roman" w:cs="Times New Roman"/>
        </w:rPr>
        <w:t xml:space="preserve">в виде оригиналов или копии на бумажном носителе - при этом документы должны быть заверены в установленном порядке (с круглой печатью (при наличии), подписью  ЗАЕМЩИКА, а также иметь оригинальную отметку об их получении налоговым органом по месту государственной регистрации ЗАЕМЩИКА, если данный документ подлежит направлению в налоговый орган); </w:t>
      </w:r>
    </w:p>
    <w:p w:rsidR="0088577B" w:rsidRPr="00604C42" w:rsidRDefault="00A440B5" w:rsidP="00604C42">
      <w:pPr>
        <w:pStyle w:val="ac"/>
        <w:tabs>
          <w:tab w:val="left" w:pos="142"/>
        </w:tabs>
        <w:ind w:left="0" w:firstLine="709"/>
        <w:jc w:val="both"/>
        <w:rPr>
          <w:rFonts w:ascii="Times New Roman" w:hAnsi="Times New Roman" w:cs="Times New Roman"/>
        </w:rPr>
      </w:pPr>
      <w:r w:rsidRPr="00604C42">
        <w:rPr>
          <w:rFonts w:ascii="Times New Roman" w:hAnsi="Times New Roman" w:cs="Times New Roman"/>
        </w:rPr>
        <w:t xml:space="preserve">либо </w:t>
      </w:r>
    </w:p>
    <w:p w:rsidR="0088577B" w:rsidRPr="00604C42" w:rsidRDefault="00A440B5" w:rsidP="00604C42">
      <w:pPr>
        <w:pStyle w:val="ac"/>
        <w:numPr>
          <w:ilvl w:val="0"/>
          <w:numId w:val="17"/>
        </w:numPr>
        <w:tabs>
          <w:tab w:val="left" w:pos="142"/>
        </w:tabs>
        <w:ind w:left="0" w:firstLine="709"/>
        <w:jc w:val="both"/>
        <w:rPr>
          <w:rFonts w:ascii="Times New Roman" w:hAnsi="Times New Roman" w:cs="Times New Roman"/>
        </w:rPr>
      </w:pPr>
      <w:r w:rsidRPr="00604C42">
        <w:rPr>
          <w:rFonts w:ascii="Times New Roman" w:hAnsi="Times New Roman" w:cs="Times New Roman"/>
        </w:rPr>
        <w:t>в электронном виде с комплектом документов, подтверждающих передачу отчетности в налоговый орган по телекоммуникационным каналам связи и заверенных ЭП должностного лица налогового органа (с соблюдением требований ФНС России к структуре и форматам набора данных, используемых для представления налогоплательщиками документов в налоговые органы в электронном виде) путем направления на адрес электронной почты КРЕДИТОРА, указанный в Индивидуальных условиях.</w:t>
      </w:r>
    </w:p>
    <w:p w:rsidR="0088577B" w:rsidRPr="00604C42" w:rsidRDefault="00A440B5" w:rsidP="00604C42">
      <w:pPr>
        <w:tabs>
          <w:tab w:val="left" w:pos="142"/>
        </w:tabs>
        <w:ind w:firstLine="709"/>
        <w:jc w:val="both"/>
        <w:rPr>
          <w:sz w:val="22"/>
          <w:szCs w:val="22"/>
        </w:rPr>
      </w:pPr>
      <w:r w:rsidRPr="00604C42">
        <w:rPr>
          <w:sz w:val="22"/>
          <w:szCs w:val="22"/>
        </w:rPr>
        <w:t>либо</w:t>
      </w:r>
    </w:p>
    <w:p w:rsidR="0088577B" w:rsidRPr="00604C42" w:rsidRDefault="00A440B5" w:rsidP="00604C42">
      <w:pPr>
        <w:pStyle w:val="ac"/>
        <w:numPr>
          <w:ilvl w:val="0"/>
          <w:numId w:val="17"/>
        </w:numPr>
        <w:tabs>
          <w:tab w:val="left" w:pos="142"/>
        </w:tabs>
        <w:ind w:left="0" w:firstLine="709"/>
        <w:jc w:val="both"/>
        <w:rPr>
          <w:rFonts w:ascii="Times New Roman" w:hAnsi="Times New Roman" w:cs="Times New Roman"/>
        </w:rPr>
      </w:pPr>
      <w:r w:rsidRPr="00604C42">
        <w:rPr>
          <w:rFonts w:ascii="Times New Roman" w:hAnsi="Times New Roman" w:cs="Times New Roman"/>
        </w:rPr>
        <w:t>в виде оригиналов или копий на бумажном носителе - при этом документы должны быть заверены в установленном порядке (с круглой печатью, подписью руководителя ЗАЕМЩИКА), а также иметь документальное подтверждение (заверенное в установленном порядке подписью руководителя и печатью  ЗАЕМЩИКА) получения документа налоговым органом, если данный документ подлежит направлению в налоговый орган.</w:t>
      </w:r>
    </w:p>
    <w:p w:rsidR="0088577B" w:rsidRPr="00604C42" w:rsidRDefault="00A440B5" w:rsidP="00604C42">
      <w:pPr>
        <w:pStyle w:val="ac"/>
        <w:tabs>
          <w:tab w:val="left" w:pos="142"/>
        </w:tabs>
        <w:ind w:left="0" w:firstLine="709"/>
        <w:jc w:val="both"/>
        <w:rPr>
          <w:rFonts w:ascii="Times New Roman" w:hAnsi="Times New Roman" w:cs="Times New Roman"/>
        </w:rPr>
      </w:pPr>
      <w:r w:rsidRPr="00604C42">
        <w:rPr>
          <w:rFonts w:ascii="Times New Roman" w:hAnsi="Times New Roman" w:cs="Times New Roman"/>
        </w:rPr>
        <w:t>либо</w:t>
      </w:r>
    </w:p>
    <w:p w:rsidR="0088577B" w:rsidRPr="00604C42" w:rsidRDefault="00A440B5" w:rsidP="00604C42">
      <w:pPr>
        <w:pStyle w:val="ac"/>
        <w:numPr>
          <w:ilvl w:val="0"/>
          <w:numId w:val="17"/>
        </w:numPr>
        <w:tabs>
          <w:tab w:val="left" w:pos="142"/>
        </w:tabs>
        <w:ind w:left="0" w:firstLine="709"/>
        <w:jc w:val="both"/>
        <w:rPr>
          <w:rFonts w:ascii="Times New Roman" w:hAnsi="Times New Roman" w:cs="Times New Roman"/>
        </w:rPr>
      </w:pPr>
      <w:r w:rsidRPr="00604C42">
        <w:rPr>
          <w:rFonts w:ascii="Times New Roman" w:hAnsi="Times New Roman" w:cs="Times New Roman"/>
        </w:rPr>
        <w:t xml:space="preserve">в виде оригиналов или копий в электронном виде, подписанных квалифицированной электронной подписью ЗАЕМЩИКА, путем направления на адрес электронной почты КРЕДИТОРА, указанный в Индивидуальных условиях, или по системе </w:t>
      </w:r>
      <w:r w:rsidRPr="00604C42">
        <w:rPr>
          <w:rFonts w:ascii="Times New Roman" w:hAnsi="Times New Roman" w:cs="Times New Roman"/>
          <w:bCs/>
        </w:rPr>
        <w:t xml:space="preserve">обмена электронными документами «Клиент-Банк»/«Бизнес-Онлайн», </w:t>
      </w:r>
      <w:r w:rsidRPr="00604C42">
        <w:rPr>
          <w:rFonts w:ascii="Times New Roman" w:hAnsi="Times New Roman" w:cs="Times New Roman"/>
        </w:rPr>
        <w:t>а также иметь документальное подтверждение (заверенное квалифицированной электронной подписью ЗАЕМЩИКА) получения документа налоговым органом, если данный документ подлежит направлению в налоговый орган.</w:t>
      </w:r>
    </w:p>
    <w:p w:rsidR="0088577B" w:rsidRPr="00604C42" w:rsidRDefault="00A440B5" w:rsidP="00604C42">
      <w:pPr>
        <w:widowControl w:val="0"/>
        <w:tabs>
          <w:tab w:val="left" w:pos="142"/>
        </w:tabs>
        <w:ind w:right="-34" w:firstLine="709"/>
        <w:jc w:val="both"/>
        <w:rPr>
          <w:sz w:val="22"/>
          <w:szCs w:val="22"/>
        </w:rPr>
      </w:pPr>
      <w:r w:rsidRPr="00604C42">
        <w:rPr>
          <w:sz w:val="22"/>
          <w:szCs w:val="22"/>
        </w:rPr>
        <w:t>Дата (день) предоставления ЗАЕМЩИКОМ документов, предусмотренных пунктом 5.5.1. Общих условий  определяется по дате фактического получения документов КРЕДИТОРОМ.</w:t>
      </w:r>
    </w:p>
    <w:p w:rsidR="0088577B" w:rsidRPr="00604C42" w:rsidRDefault="00A440B5" w:rsidP="00604C42">
      <w:pPr>
        <w:tabs>
          <w:tab w:val="left" w:pos="142"/>
          <w:tab w:val="left" w:pos="354"/>
          <w:tab w:val="left" w:pos="708"/>
        </w:tabs>
        <w:ind w:right="-34" w:firstLine="709"/>
        <w:jc w:val="both"/>
        <w:rPr>
          <w:sz w:val="22"/>
          <w:szCs w:val="22"/>
        </w:rPr>
      </w:pPr>
      <w:r w:rsidRPr="00604C42">
        <w:rPr>
          <w:sz w:val="22"/>
          <w:szCs w:val="22"/>
        </w:rPr>
        <w:t>5.6. ЗАЕМЩИК обязуется в течение 5 (пяти) рабочих дней, исчисляемых от даты наступления соответствующего события и/или совершения соответствующего действия, информировать КРЕДИТОРА обо всех открываемых им расчетных счетах и привлекаемых кредитах в других кредитных учреждениях.</w:t>
      </w:r>
    </w:p>
    <w:p w:rsidR="0088577B" w:rsidRPr="003913E4" w:rsidRDefault="0088577B" w:rsidP="00604C42">
      <w:pPr>
        <w:tabs>
          <w:tab w:val="left" w:pos="142"/>
        </w:tabs>
        <w:ind w:firstLine="709"/>
        <w:jc w:val="both"/>
        <w:rPr>
          <w:rStyle w:val="ab"/>
          <w:sz w:val="22"/>
          <w:szCs w:val="22"/>
        </w:rPr>
      </w:pPr>
      <w:r w:rsidRPr="00604C42">
        <w:rPr>
          <w:iCs/>
          <w:sz w:val="22"/>
          <w:szCs w:val="22"/>
        </w:rPr>
        <w:t xml:space="preserve">5.7. ЗАЕМЩИК </w:t>
      </w:r>
      <w:r w:rsidRPr="003913E4">
        <w:rPr>
          <w:iCs/>
          <w:sz w:val="22"/>
          <w:szCs w:val="22"/>
        </w:rPr>
        <w:t>обязуется (если таков</w:t>
      </w:r>
      <w:r w:rsidR="00F63486" w:rsidRPr="003913E4">
        <w:rPr>
          <w:iCs/>
          <w:sz w:val="22"/>
          <w:szCs w:val="22"/>
        </w:rPr>
        <w:t>ые</w:t>
      </w:r>
      <w:r w:rsidRPr="003913E4">
        <w:rPr>
          <w:iCs/>
          <w:sz w:val="22"/>
          <w:szCs w:val="22"/>
        </w:rPr>
        <w:t xml:space="preserve"> требования предусмотрены в Индивидуальных условиях)  до предоставления кредита  предоставить КРЕДИТОРУ страховой полис по страхованию ЗАЕМЩИКА от несчастных случаев </w:t>
      </w:r>
      <w:r w:rsidR="00855030" w:rsidRPr="003913E4">
        <w:rPr>
          <w:i/>
          <w:iCs/>
          <w:sz w:val="22"/>
          <w:szCs w:val="22"/>
        </w:rPr>
        <w:t xml:space="preserve"> </w:t>
      </w:r>
      <w:r w:rsidR="00855030" w:rsidRPr="003913E4">
        <w:rPr>
          <w:rStyle w:val="ab"/>
          <w:sz w:val="22"/>
          <w:szCs w:val="22"/>
        </w:rPr>
        <w:t xml:space="preserve">на следующие страховые случаи: </w:t>
      </w:r>
    </w:p>
    <w:p w:rsidR="0088577B" w:rsidRPr="003913E4" w:rsidRDefault="00A440B5" w:rsidP="00604C42">
      <w:pPr>
        <w:tabs>
          <w:tab w:val="left" w:pos="142"/>
        </w:tabs>
        <w:ind w:firstLine="709"/>
        <w:jc w:val="both"/>
        <w:rPr>
          <w:rStyle w:val="ab"/>
          <w:sz w:val="22"/>
          <w:szCs w:val="22"/>
        </w:rPr>
      </w:pPr>
      <w:r w:rsidRPr="003913E4">
        <w:rPr>
          <w:rStyle w:val="ab"/>
          <w:sz w:val="22"/>
          <w:szCs w:val="22"/>
        </w:rPr>
        <w:t>● смерть в результате несчастного случая</w:t>
      </w:r>
      <w:r w:rsidRPr="003913E4">
        <w:rPr>
          <w:i/>
          <w:iCs/>
          <w:sz w:val="22"/>
          <w:szCs w:val="22"/>
        </w:rPr>
        <w:t>;</w:t>
      </w:r>
    </w:p>
    <w:p w:rsidR="0088577B" w:rsidRPr="003913E4" w:rsidRDefault="0088577B" w:rsidP="00604C42">
      <w:pPr>
        <w:tabs>
          <w:tab w:val="left" w:pos="142"/>
        </w:tabs>
        <w:ind w:firstLine="709"/>
        <w:jc w:val="both"/>
        <w:rPr>
          <w:rStyle w:val="ab"/>
          <w:sz w:val="22"/>
          <w:szCs w:val="22"/>
        </w:rPr>
      </w:pPr>
      <w:r w:rsidRPr="003913E4">
        <w:rPr>
          <w:iCs/>
          <w:sz w:val="22"/>
          <w:szCs w:val="22"/>
        </w:rPr>
        <w:t>а также</w:t>
      </w:r>
      <w:r w:rsidRPr="003913E4">
        <w:rPr>
          <w:sz w:val="22"/>
          <w:szCs w:val="22"/>
        </w:rPr>
        <w:t xml:space="preserve"> платежные документы, подтверждающие факт оплаты страховой премии единовременно.</w:t>
      </w:r>
    </w:p>
    <w:p w:rsidR="0088577B" w:rsidRPr="003913E4" w:rsidRDefault="0088577B" w:rsidP="00604C42">
      <w:pPr>
        <w:tabs>
          <w:tab w:val="left" w:pos="142"/>
        </w:tabs>
        <w:ind w:firstLine="709"/>
        <w:jc w:val="both"/>
        <w:rPr>
          <w:bCs/>
          <w:sz w:val="22"/>
          <w:szCs w:val="22"/>
        </w:rPr>
      </w:pPr>
      <w:r w:rsidRPr="003913E4">
        <w:rPr>
          <w:iCs/>
          <w:sz w:val="22"/>
          <w:szCs w:val="22"/>
        </w:rPr>
        <w:t>ЗАЕМЩИК</w:t>
      </w:r>
      <w:r w:rsidRPr="003913E4">
        <w:rPr>
          <w:bCs/>
          <w:sz w:val="22"/>
          <w:szCs w:val="22"/>
        </w:rPr>
        <w:t xml:space="preserve"> обязан застраховаться на срок, равный сроку возврата кредита.</w:t>
      </w:r>
    </w:p>
    <w:p w:rsidR="00493606" w:rsidRPr="003913E4" w:rsidRDefault="00493606" w:rsidP="00604C42">
      <w:pPr>
        <w:tabs>
          <w:tab w:val="left" w:pos="142"/>
        </w:tabs>
        <w:ind w:firstLine="709"/>
        <w:jc w:val="both"/>
        <w:rPr>
          <w:iCs/>
          <w:sz w:val="22"/>
          <w:szCs w:val="22"/>
        </w:rPr>
      </w:pPr>
      <w:r w:rsidRPr="003913E4">
        <w:rPr>
          <w:iCs/>
          <w:sz w:val="22"/>
          <w:szCs w:val="22"/>
        </w:rPr>
        <w:t>Договор страхования может заключаться сроком на один год с ежегодным заключением новых договоров страхования. В этом случае ЗАЕМЩИК обязан предоставлять КРЕДИТОРУ новый договор страхования не позднее даты прекращения действия текущего договора страхования. Выгодоприобретателем по условиям  указанного договора страхования (страхового полиса) устанавливается КРЕДИТОР.</w:t>
      </w:r>
    </w:p>
    <w:p w:rsidR="0088577B" w:rsidRPr="003913E4" w:rsidRDefault="00C96059" w:rsidP="00604C42">
      <w:pPr>
        <w:pStyle w:val="ac"/>
        <w:tabs>
          <w:tab w:val="left" w:pos="142"/>
        </w:tabs>
        <w:ind w:left="0" w:firstLine="709"/>
        <w:jc w:val="both"/>
        <w:rPr>
          <w:rFonts w:ascii="Times New Roman" w:hAnsi="Times New Roman" w:cs="Times New Roman"/>
        </w:rPr>
      </w:pPr>
      <w:r w:rsidRPr="003913E4">
        <w:rPr>
          <w:rFonts w:ascii="Times New Roman" w:hAnsi="Times New Roman" w:cs="Times New Roman"/>
        </w:rPr>
        <w:t>Минимальный размер страховой суммы должен быть не менее суммы лимита кредитования в случае если период кредитования еще не окончен или основного долга кредита, в случае если период кредитования окончен. Максимальный размер страховой суммы не ограничен.</w:t>
      </w:r>
    </w:p>
    <w:p w:rsidR="0088577B" w:rsidRPr="003913E4" w:rsidRDefault="0088577B" w:rsidP="00604C42">
      <w:pPr>
        <w:pStyle w:val="ac"/>
        <w:tabs>
          <w:tab w:val="left" w:pos="142"/>
        </w:tabs>
        <w:ind w:left="0" w:firstLine="709"/>
        <w:jc w:val="both"/>
        <w:rPr>
          <w:rFonts w:ascii="Times New Roman" w:hAnsi="Times New Roman" w:cs="Times New Roman"/>
        </w:rPr>
      </w:pPr>
      <w:r w:rsidRPr="003913E4">
        <w:rPr>
          <w:rFonts w:ascii="Times New Roman" w:hAnsi="Times New Roman" w:cs="Times New Roman"/>
        </w:rPr>
        <w:t xml:space="preserve">Страховой полис (договор) и документы, подтверждающие оплату страховой премии могут быть предоставлены в виде оригиналов или путем направления по системе </w:t>
      </w:r>
      <w:r w:rsidRPr="003913E4">
        <w:rPr>
          <w:rFonts w:ascii="Times New Roman" w:hAnsi="Times New Roman" w:cs="Times New Roman"/>
          <w:bCs/>
        </w:rPr>
        <w:t>обмена электронными документами «Клиент-Банк»/«Бизнес-Онлайн»</w:t>
      </w:r>
      <w:r w:rsidRPr="003913E4">
        <w:rPr>
          <w:rFonts w:ascii="Times New Roman" w:hAnsi="Times New Roman" w:cs="Times New Roman"/>
        </w:rPr>
        <w:t xml:space="preserve"> в виде электронных образов документов, заверенных электронной подписью уполномоченного лица ЗАЕМЩИКА</w:t>
      </w:r>
      <w:r w:rsidR="00855030" w:rsidRPr="003913E4">
        <w:rPr>
          <w:rFonts w:ascii="Times New Roman" w:hAnsi="Times New Roman" w:cs="Times New Roman"/>
          <w:i/>
        </w:rPr>
        <w:t>.</w:t>
      </w:r>
      <w:r w:rsidRPr="003913E4">
        <w:rPr>
          <w:rFonts w:ascii="Times New Roman" w:hAnsi="Times New Roman" w:cs="Times New Roman"/>
        </w:rPr>
        <w:t xml:space="preserve"> </w:t>
      </w:r>
    </w:p>
    <w:p w:rsidR="0088577B" w:rsidRPr="003913E4" w:rsidRDefault="0088577B" w:rsidP="00604C42">
      <w:pPr>
        <w:tabs>
          <w:tab w:val="left" w:pos="142"/>
        </w:tabs>
        <w:ind w:firstLine="709"/>
        <w:jc w:val="both"/>
        <w:rPr>
          <w:iCs/>
          <w:sz w:val="22"/>
          <w:szCs w:val="22"/>
        </w:rPr>
      </w:pPr>
      <w:r w:rsidRPr="003913E4">
        <w:rPr>
          <w:iCs/>
          <w:sz w:val="22"/>
          <w:szCs w:val="22"/>
        </w:rPr>
        <w:t>В случае изменения (продления) срока возврата кредита, ЗАЕМЩИК обязуется заключить договор страхования (внести изменения в действующий договор) на срок, соответствующий новому сроку возврата кредита.</w:t>
      </w:r>
    </w:p>
    <w:p w:rsidR="0088577B" w:rsidRPr="003913E4" w:rsidRDefault="00542AFD" w:rsidP="00604C42">
      <w:pPr>
        <w:tabs>
          <w:tab w:val="left" w:pos="142"/>
          <w:tab w:val="left" w:pos="354"/>
          <w:tab w:val="left" w:pos="708"/>
        </w:tabs>
        <w:ind w:firstLine="709"/>
        <w:jc w:val="both"/>
        <w:rPr>
          <w:sz w:val="22"/>
          <w:szCs w:val="22"/>
        </w:rPr>
      </w:pPr>
      <w:r w:rsidRPr="003913E4">
        <w:rPr>
          <w:sz w:val="22"/>
          <w:szCs w:val="22"/>
        </w:rPr>
        <w:t>5.</w:t>
      </w:r>
      <w:r w:rsidR="001C40F6" w:rsidRPr="003913E4">
        <w:rPr>
          <w:sz w:val="22"/>
          <w:szCs w:val="22"/>
        </w:rPr>
        <w:t>8</w:t>
      </w:r>
      <w:r w:rsidR="0088577B" w:rsidRPr="003913E4">
        <w:rPr>
          <w:sz w:val="22"/>
          <w:szCs w:val="22"/>
        </w:rPr>
        <w:t>. ЗАЕМЩИК обязуется в течение 30 календарных дней с даты внесения изменений в состав участников</w:t>
      </w:r>
      <w:r w:rsidRPr="003913E4">
        <w:rPr>
          <w:sz w:val="22"/>
          <w:szCs w:val="22"/>
        </w:rPr>
        <w:t xml:space="preserve"> (акционеров)</w:t>
      </w:r>
      <w:r w:rsidR="0088577B" w:rsidRPr="003913E4">
        <w:rPr>
          <w:sz w:val="22"/>
          <w:szCs w:val="22"/>
        </w:rPr>
        <w:t xml:space="preserve">  обеспечить заключение новыми  участниками</w:t>
      </w:r>
      <w:r w:rsidRPr="003913E4">
        <w:rPr>
          <w:sz w:val="22"/>
          <w:szCs w:val="22"/>
        </w:rPr>
        <w:t xml:space="preserve"> (акционерами)</w:t>
      </w:r>
      <w:r w:rsidR="0088577B" w:rsidRPr="003913E4">
        <w:rPr>
          <w:sz w:val="22"/>
          <w:szCs w:val="22"/>
        </w:rPr>
        <w:t xml:space="preserve"> с долей в Уставном капитале 20 и более процентов договоров поручительства с КРЕДИТОРОМ в обеспечение исполнения ЗАЕМЩИ</w:t>
      </w:r>
      <w:r w:rsidRPr="003913E4">
        <w:rPr>
          <w:sz w:val="22"/>
          <w:szCs w:val="22"/>
        </w:rPr>
        <w:t>КОМ обязательств по Кредитному д</w:t>
      </w:r>
      <w:r w:rsidR="0088577B" w:rsidRPr="003913E4">
        <w:rPr>
          <w:sz w:val="22"/>
          <w:szCs w:val="22"/>
        </w:rPr>
        <w:t>оговору.</w:t>
      </w:r>
    </w:p>
    <w:p w:rsidR="0088577B" w:rsidRPr="003913E4" w:rsidRDefault="00330418" w:rsidP="00604C42">
      <w:pPr>
        <w:tabs>
          <w:tab w:val="left" w:pos="142"/>
        </w:tabs>
        <w:ind w:firstLine="709"/>
        <w:jc w:val="both"/>
        <w:rPr>
          <w:sz w:val="22"/>
          <w:szCs w:val="22"/>
        </w:rPr>
      </w:pPr>
      <w:r w:rsidRPr="003913E4">
        <w:rPr>
          <w:sz w:val="22"/>
          <w:szCs w:val="22"/>
        </w:rPr>
        <w:t>5.</w:t>
      </w:r>
      <w:r w:rsidR="001C40F6" w:rsidRPr="003913E4">
        <w:rPr>
          <w:sz w:val="22"/>
          <w:szCs w:val="22"/>
        </w:rPr>
        <w:t>9</w:t>
      </w:r>
      <w:r w:rsidRPr="003913E4">
        <w:rPr>
          <w:sz w:val="22"/>
          <w:szCs w:val="22"/>
        </w:rPr>
        <w:t>.</w:t>
      </w:r>
      <w:r w:rsidR="0088577B" w:rsidRPr="003913E4">
        <w:rPr>
          <w:sz w:val="22"/>
          <w:szCs w:val="22"/>
        </w:rPr>
        <w:t xml:space="preserve"> ЗАЕМЩИК обязуется (при наличии</w:t>
      </w:r>
      <w:r w:rsidR="00604C42" w:rsidRPr="003913E4">
        <w:rPr>
          <w:sz w:val="22"/>
          <w:szCs w:val="22"/>
        </w:rPr>
        <w:t xml:space="preserve"> требований предоставления в </w:t>
      </w:r>
      <w:r w:rsidR="0088577B" w:rsidRPr="003913E4">
        <w:rPr>
          <w:sz w:val="22"/>
          <w:szCs w:val="22"/>
        </w:rPr>
        <w:t xml:space="preserve"> залог имущества в Индивидуальных условиях):</w:t>
      </w:r>
    </w:p>
    <w:p w:rsidR="0088577B" w:rsidRPr="003913E4" w:rsidRDefault="0088577B" w:rsidP="00604C42">
      <w:pPr>
        <w:tabs>
          <w:tab w:val="left" w:pos="142"/>
        </w:tabs>
        <w:ind w:firstLine="709"/>
        <w:jc w:val="both"/>
        <w:rPr>
          <w:i/>
          <w:iCs/>
          <w:sz w:val="22"/>
          <w:szCs w:val="22"/>
        </w:rPr>
      </w:pPr>
      <w:r w:rsidRPr="003913E4">
        <w:rPr>
          <w:sz w:val="22"/>
          <w:szCs w:val="22"/>
        </w:rPr>
        <w:t xml:space="preserve"> в срок не позднее 20 (Двадцать) календарных дней (включительно) </w:t>
      </w:r>
      <w:r w:rsidR="00366773" w:rsidRPr="00366773">
        <w:rPr>
          <w:sz w:val="22"/>
          <w:szCs w:val="22"/>
        </w:rPr>
        <w:t>с даты выдачи кредитных ресурсов</w:t>
      </w:r>
      <w:r w:rsidRPr="003913E4">
        <w:rPr>
          <w:sz w:val="22"/>
          <w:szCs w:val="22"/>
        </w:rPr>
        <w:t xml:space="preserve"> предоставить КРЕДИТОРУ необходимые документы для оформления и подписания договора о залоге имущества</w:t>
      </w:r>
      <w:r w:rsidRPr="003913E4">
        <w:rPr>
          <w:i/>
          <w:sz w:val="22"/>
        </w:rPr>
        <w:t>,</w:t>
      </w:r>
      <w:r w:rsidRPr="003913E4">
        <w:rPr>
          <w:sz w:val="22"/>
          <w:szCs w:val="22"/>
        </w:rPr>
        <w:t xml:space="preserve"> указанного в пункте 7 Индивидуальных условий, а также обеспечить отсутствие обременения</w:t>
      </w:r>
      <w:r w:rsidR="00604C42" w:rsidRPr="003913E4">
        <w:rPr>
          <w:sz w:val="22"/>
          <w:szCs w:val="22"/>
        </w:rPr>
        <w:t xml:space="preserve"> в пользу третьих лиц</w:t>
      </w:r>
      <w:r w:rsidR="009D5844">
        <w:rPr>
          <w:sz w:val="22"/>
          <w:szCs w:val="22"/>
        </w:rPr>
        <w:t xml:space="preserve"> </w:t>
      </w:r>
      <w:r w:rsidRPr="003913E4">
        <w:rPr>
          <w:sz w:val="22"/>
          <w:szCs w:val="22"/>
        </w:rPr>
        <w:t>на указанном имуществе;</w:t>
      </w:r>
      <w:r w:rsidRPr="003913E4">
        <w:rPr>
          <w:i/>
          <w:iCs/>
          <w:sz w:val="22"/>
          <w:szCs w:val="22"/>
        </w:rPr>
        <w:t xml:space="preserve"> </w:t>
      </w:r>
    </w:p>
    <w:p w:rsidR="00DD2462" w:rsidRPr="003913E4" w:rsidRDefault="0088577B" w:rsidP="00604C42">
      <w:pPr>
        <w:tabs>
          <w:tab w:val="left" w:pos="142"/>
        </w:tabs>
        <w:ind w:firstLine="709"/>
        <w:jc w:val="both"/>
        <w:rPr>
          <w:sz w:val="22"/>
          <w:szCs w:val="22"/>
        </w:rPr>
      </w:pPr>
      <w:r w:rsidRPr="003913E4">
        <w:rPr>
          <w:sz w:val="22"/>
          <w:szCs w:val="22"/>
        </w:rPr>
        <w:t xml:space="preserve">в срок не позднее 50 (Пятьдесят) календарных дней (включительно) </w:t>
      </w:r>
      <w:r w:rsidR="00366773" w:rsidRPr="00366773">
        <w:rPr>
          <w:sz w:val="22"/>
          <w:szCs w:val="22"/>
        </w:rPr>
        <w:t>с даты выдачи кредитных ресурсов</w:t>
      </w:r>
      <w:r w:rsidRPr="003913E4">
        <w:rPr>
          <w:sz w:val="22"/>
          <w:szCs w:val="22"/>
        </w:rPr>
        <w:t xml:space="preserve"> </w:t>
      </w:r>
      <w:r w:rsidR="00330418" w:rsidRPr="003913E4">
        <w:rPr>
          <w:sz w:val="22"/>
          <w:szCs w:val="22"/>
        </w:rPr>
        <w:t xml:space="preserve"> </w:t>
      </w:r>
      <w:r w:rsidRPr="003913E4">
        <w:rPr>
          <w:sz w:val="22"/>
          <w:szCs w:val="22"/>
        </w:rPr>
        <w:t>заключить данный обеспечительный договор.</w:t>
      </w:r>
    </w:p>
    <w:p w:rsidR="00DD2462" w:rsidRPr="003913E4" w:rsidRDefault="00165314" w:rsidP="00604C42">
      <w:pPr>
        <w:tabs>
          <w:tab w:val="left" w:pos="142"/>
        </w:tabs>
        <w:ind w:firstLine="709"/>
        <w:jc w:val="both"/>
        <w:rPr>
          <w:sz w:val="22"/>
          <w:szCs w:val="22"/>
        </w:rPr>
      </w:pPr>
      <w:r w:rsidRPr="003913E4">
        <w:rPr>
          <w:sz w:val="22"/>
          <w:szCs w:val="22"/>
        </w:rPr>
        <w:t xml:space="preserve">В случае, если ЗАЕМЩИК в рамках </w:t>
      </w:r>
      <w:r w:rsidR="00DD2462" w:rsidRPr="003913E4">
        <w:rPr>
          <w:sz w:val="22"/>
          <w:szCs w:val="22"/>
        </w:rPr>
        <w:t>программы с-Авто выб</w:t>
      </w:r>
      <w:r w:rsidRPr="003913E4">
        <w:rPr>
          <w:sz w:val="22"/>
          <w:szCs w:val="22"/>
        </w:rPr>
        <w:t>ирает</w:t>
      </w:r>
      <w:r w:rsidR="00DD2462" w:rsidRPr="003913E4">
        <w:rPr>
          <w:sz w:val="22"/>
          <w:szCs w:val="22"/>
        </w:rPr>
        <w:t xml:space="preserve"> страховани</w:t>
      </w:r>
      <w:r w:rsidRPr="003913E4">
        <w:rPr>
          <w:sz w:val="22"/>
          <w:szCs w:val="22"/>
        </w:rPr>
        <w:t>е</w:t>
      </w:r>
      <w:r w:rsidR="00DD2462" w:rsidRPr="003913E4">
        <w:rPr>
          <w:sz w:val="22"/>
          <w:szCs w:val="22"/>
        </w:rPr>
        <w:t xml:space="preserve"> предмета залога</w:t>
      </w:r>
      <w:r w:rsidRPr="003913E4">
        <w:rPr>
          <w:sz w:val="22"/>
          <w:szCs w:val="22"/>
        </w:rPr>
        <w:t>, ЗАЕМЩИК обязуется:</w:t>
      </w:r>
    </w:p>
    <w:p w:rsidR="0088577B" w:rsidRPr="003913E4" w:rsidRDefault="00DD2462" w:rsidP="00604C42">
      <w:pPr>
        <w:tabs>
          <w:tab w:val="left" w:pos="142"/>
        </w:tabs>
        <w:ind w:firstLine="709"/>
        <w:jc w:val="both"/>
        <w:rPr>
          <w:sz w:val="22"/>
          <w:szCs w:val="22"/>
        </w:rPr>
      </w:pPr>
      <w:r w:rsidRPr="003913E4">
        <w:rPr>
          <w:sz w:val="22"/>
          <w:szCs w:val="22"/>
        </w:rPr>
        <w:t>в день заключения договора о залоге предоставить страховой полис (договор) о страховании имущества, являющегося предметом договора о залоге и документы, подтверждающие оплату страховой премии. Страховой полис (договор) и документы, подтверждающие оплату страховой премии могут быть предоставлены в виде оригиналов или путем направления по системе обмена электронными документами «Клиент-Банк»/«Бизнес-Онлайн» в виде электронных образов документов, заверенных электронной подписью уполномоченного лица ЗАЕМЩИКА</w:t>
      </w:r>
    </w:p>
    <w:p w:rsidR="00DD2462" w:rsidRPr="003913E4" w:rsidRDefault="00DD2462" w:rsidP="00604C42">
      <w:pPr>
        <w:tabs>
          <w:tab w:val="left" w:pos="142"/>
        </w:tabs>
        <w:ind w:firstLine="709"/>
        <w:jc w:val="both"/>
        <w:rPr>
          <w:sz w:val="22"/>
          <w:szCs w:val="22"/>
        </w:rPr>
      </w:pPr>
    </w:p>
    <w:p w:rsidR="0088577B" w:rsidRPr="003913E4" w:rsidRDefault="0088577B" w:rsidP="00604C42">
      <w:pPr>
        <w:tabs>
          <w:tab w:val="left" w:pos="142"/>
          <w:tab w:val="left" w:pos="354"/>
          <w:tab w:val="left" w:pos="708"/>
        </w:tabs>
        <w:ind w:right="-34" w:firstLine="709"/>
        <w:jc w:val="both"/>
        <w:rPr>
          <w:b/>
          <w:sz w:val="22"/>
          <w:szCs w:val="22"/>
        </w:rPr>
      </w:pPr>
      <w:r w:rsidRPr="003913E4">
        <w:rPr>
          <w:b/>
          <w:sz w:val="22"/>
          <w:szCs w:val="22"/>
        </w:rPr>
        <w:t>6. ПРАВА И ОБЯЗАННОСТИ КРЕДИТОРА</w:t>
      </w:r>
    </w:p>
    <w:p w:rsidR="0088577B" w:rsidRPr="003913E4" w:rsidRDefault="0088577B" w:rsidP="00604C42">
      <w:pPr>
        <w:tabs>
          <w:tab w:val="left" w:pos="142"/>
          <w:tab w:val="left" w:pos="354"/>
          <w:tab w:val="left" w:pos="708"/>
        </w:tabs>
        <w:ind w:firstLine="709"/>
        <w:jc w:val="both"/>
        <w:rPr>
          <w:sz w:val="22"/>
          <w:szCs w:val="22"/>
        </w:rPr>
      </w:pPr>
      <w:r w:rsidRPr="003913E4">
        <w:rPr>
          <w:sz w:val="22"/>
          <w:szCs w:val="22"/>
        </w:rPr>
        <w:t>6.1. В процессе кредитования КРЕДИТОР имеет право проверить финансово-хозяйственное положение ЗАЕМЩИКА и фактическое состояние предмета залога, принятого в обеспечение обязательств по Кредитному договору в  том числе уполномочивать на осуществление проверок третьих лиц</w:t>
      </w:r>
    </w:p>
    <w:p w:rsidR="0088577B" w:rsidRPr="00604C42" w:rsidRDefault="0088577B" w:rsidP="00604C42">
      <w:pPr>
        <w:pStyle w:val="a3"/>
        <w:tabs>
          <w:tab w:val="left" w:pos="142"/>
        </w:tabs>
        <w:spacing w:line="240" w:lineRule="auto"/>
        <w:ind w:firstLine="709"/>
        <w:rPr>
          <w:sz w:val="22"/>
          <w:szCs w:val="22"/>
        </w:rPr>
      </w:pPr>
      <w:r w:rsidRPr="003913E4">
        <w:rPr>
          <w:sz w:val="22"/>
          <w:szCs w:val="22"/>
        </w:rPr>
        <w:t>6.2. Дополнительно к обязательствам ЗАЕМЩИКА, изложенным в Кредитном договоре, ЗАЕМЩИК обязуется  по требованию КРЕДИТОРА отвечать</w:t>
      </w:r>
      <w:r w:rsidRPr="00604C42">
        <w:rPr>
          <w:sz w:val="22"/>
          <w:szCs w:val="22"/>
        </w:rPr>
        <w:t xml:space="preserve"> на вопросы работников КРЕДИТОРА, предъявлять справки и совершать другие действия, необходимые для выяснения КРЕДИТОРОМ  обстоятельств, указанных в п. 6.1. </w:t>
      </w:r>
      <w:r w:rsidR="000F3C53" w:rsidRPr="00604C42">
        <w:rPr>
          <w:sz w:val="22"/>
          <w:szCs w:val="22"/>
        </w:rPr>
        <w:t>Общих</w:t>
      </w:r>
      <w:r w:rsidRPr="00604C42">
        <w:rPr>
          <w:sz w:val="22"/>
          <w:szCs w:val="22"/>
        </w:rPr>
        <w:t xml:space="preserve"> условий.</w:t>
      </w:r>
    </w:p>
    <w:p w:rsidR="0088577B" w:rsidRPr="00604C42" w:rsidRDefault="0088577B" w:rsidP="00604C42">
      <w:pPr>
        <w:tabs>
          <w:tab w:val="left" w:pos="142"/>
          <w:tab w:val="left" w:pos="354"/>
          <w:tab w:val="left" w:pos="708"/>
        </w:tabs>
        <w:ind w:firstLine="709"/>
        <w:jc w:val="both"/>
        <w:rPr>
          <w:sz w:val="22"/>
          <w:szCs w:val="22"/>
        </w:rPr>
      </w:pPr>
      <w:r w:rsidRPr="00604C42">
        <w:rPr>
          <w:sz w:val="22"/>
          <w:szCs w:val="22"/>
        </w:rPr>
        <w:t>6.3. КРЕДИТОР имеет право при наступлении сроков платежа (платежей) взыскать денежные средства с ЗАЕМЩИКА в погашение любых обязательств, вытекающих из Кредитного договора, в порядке, предусмотренном п. 5.3. Общих условий.</w:t>
      </w:r>
    </w:p>
    <w:p w:rsidR="0088577B" w:rsidRPr="00604C42" w:rsidRDefault="0088577B" w:rsidP="00604C42">
      <w:pPr>
        <w:tabs>
          <w:tab w:val="left" w:pos="-142"/>
          <w:tab w:val="left" w:pos="142"/>
          <w:tab w:val="left" w:pos="354"/>
        </w:tabs>
        <w:ind w:firstLine="709"/>
        <w:jc w:val="both"/>
        <w:rPr>
          <w:sz w:val="22"/>
          <w:szCs w:val="22"/>
        </w:rPr>
      </w:pPr>
      <w:r w:rsidRPr="00604C42">
        <w:rPr>
          <w:sz w:val="22"/>
          <w:szCs w:val="22"/>
        </w:rPr>
        <w:t xml:space="preserve">6.4. КРЕДИТОР вправе направлять денежные средства, поступившие в счет погашения задолженности по Кредитному договору, в том числе списанные в соответствии с п. 5.3 </w:t>
      </w:r>
      <w:r w:rsidR="000F3C53" w:rsidRPr="00604C42">
        <w:rPr>
          <w:sz w:val="22"/>
          <w:szCs w:val="22"/>
        </w:rPr>
        <w:t>Общих условий</w:t>
      </w:r>
      <w:r w:rsidRPr="00604C42">
        <w:rPr>
          <w:sz w:val="22"/>
          <w:szCs w:val="22"/>
        </w:rPr>
        <w:t xml:space="preserve"> со счетов ЗАЕМЩИКА, а также перечисленные третьими лицами, в том числе поручителями, вне зависимости от назначения платежа, указанного в платежном документе, на:</w:t>
      </w:r>
    </w:p>
    <w:p w:rsidR="0088577B" w:rsidRPr="00604C42" w:rsidRDefault="0088577B" w:rsidP="00604C42">
      <w:pPr>
        <w:numPr>
          <w:ilvl w:val="0"/>
          <w:numId w:val="5"/>
        </w:numPr>
        <w:tabs>
          <w:tab w:val="clear" w:pos="720"/>
          <w:tab w:val="left" w:pos="-142"/>
          <w:tab w:val="left" w:pos="142"/>
          <w:tab w:val="left" w:pos="354"/>
        </w:tabs>
        <w:ind w:left="0" w:firstLine="709"/>
        <w:jc w:val="both"/>
        <w:rPr>
          <w:sz w:val="22"/>
          <w:szCs w:val="22"/>
        </w:rPr>
      </w:pPr>
      <w:r w:rsidRPr="00604C42">
        <w:rPr>
          <w:sz w:val="22"/>
          <w:szCs w:val="22"/>
        </w:rPr>
        <w:t>уплату неустойки, штрафов и пени за неисполнение обязательств по Кредитному договору;</w:t>
      </w:r>
    </w:p>
    <w:p w:rsidR="0088577B" w:rsidRPr="00604C42" w:rsidRDefault="0088577B" w:rsidP="00604C42">
      <w:pPr>
        <w:numPr>
          <w:ilvl w:val="0"/>
          <w:numId w:val="5"/>
        </w:numPr>
        <w:tabs>
          <w:tab w:val="clear" w:pos="720"/>
          <w:tab w:val="left" w:pos="-142"/>
          <w:tab w:val="left" w:pos="142"/>
          <w:tab w:val="left" w:pos="354"/>
        </w:tabs>
        <w:ind w:left="0" w:firstLine="709"/>
        <w:jc w:val="both"/>
        <w:rPr>
          <w:sz w:val="22"/>
          <w:szCs w:val="22"/>
        </w:rPr>
      </w:pPr>
      <w:r w:rsidRPr="00604C42">
        <w:rPr>
          <w:sz w:val="22"/>
          <w:szCs w:val="22"/>
        </w:rPr>
        <w:t>уплату просроченных платежей по оплате комиссионного вознаграждения;</w:t>
      </w:r>
    </w:p>
    <w:p w:rsidR="0088577B" w:rsidRPr="00604C42" w:rsidRDefault="0088577B" w:rsidP="00604C42">
      <w:pPr>
        <w:numPr>
          <w:ilvl w:val="0"/>
          <w:numId w:val="5"/>
        </w:numPr>
        <w:tabs>
          <w:tab w:val="clear" w:pos="720"/>
          <w:tab w:val="left" w:pos="-142"/>
          <w:tab w:val="left" w:pos="142"/>
          <w:tab w:val="left" w:pos="354"/>
        </w:tabs>
        <w:ind w:left="0" w:firstLine="709"/>
        <w:jc w:val="both"/>
        <w:rPr>
          <w:sz w:val="22"/>
          <w:szCs w:val="22"/>
        </w:rPr>
      </w:pPr>
      <w:r w:rsidRPr="00604C42">
        <w:rPr>
          <w:sz w:val="22"/>
          <w:szCs w:val="22"/>
        </w:rPr>
        <w:t>уплату просроченных процентов;</w:t>
      </w:r>
    </w:p>
    <w:p w:rsidR="0088577B" w:rsidRPr="00604C42" w:rsidRDefault="0088577B" w:rsidP="00604C42">
      <w:pPr>
        <w:numPr>
          <w:ilvl w:val="0"/>
          <w:numId w:val="5"/>
        </w:numPr>
        <w:tabs>
          <w:tab w:val="clear" w:pos="720"/>
          <w:tab w:val="left" w:pos="-142"/>
          <w:tab w:val="left" w:pos="142"/>
          <w:tab w:val="left" w:pos="354"/>
        </w:tabs>
        <w:ind w:left="0" w:firstLine="709"/>
        <w:jc w:val="both"/>
        <w:rPr>
          <w:sz w:val="22"/>
          <w:szCs w:val="22"/>
        </w:rPr>
      </w:pPr>
      <w:r w:rsidRPr="00604C42">
        <w:rPr>
          <w:sz w:val="22"/>
          <w:szCs w:val="22"/>
        </w:rPr>
        <w:t>погашение просроченного основного долга;</w:t>
      </w:r>
    </w:p>
    <w:p w:rsidR="0088577B" w:rsidRPr="00604C42" w:rsidRDefault="0088577B" w:rsidP="00604C42">
      <w:pPr>
        <w:numPr>
          <w:ilvl w:val="0"/>
          <w:numId w:val="5"/>
        </w:numPr>
        <w:tabs>
          <w:tab w:val="clear" w:pos="720"/>
          <w:tab w:val="left" w:pos="-142"/>
          <w:tab w:val="left" w:pos="142"/>
          <w:tab w:val="left" w:pos="354"/>
        </w:tabs>
        <w:ind w:left="0" w:firstLine="709"/>
        <w:jc w:val="both"/>
        <w:rPr>
          <w:sz w:val="22"/>
          <w:szCs w:val="22"/>
        </w:rPr>
      </w:pPr>
      <w:r w:rsidRPr="00604C42">
        <w:rPr>
          <w:sz w:val="22"/>
          <w:szCs w:val="22"/>
        </w:rPr>
        <w:t>уплату текущих процентов;</w:t>
      </w:r>
    </w:p>
    <w:p w:rsidR="0088577B" w:rsidRPr="00604C42" w:rsidRDefault="0088577B" w:rsidP="00604C42">
      <w:pPr>
        <w:numPr>
          <w:ilvl w:val="0"/>
          <w:numId w:val="5"/>
        </w:numPr>
        <w:tabs>
          <w:tab w:val="clear" w:pos="720"/>
          <w:tab w:val="left" w:pos="-142"/>
          <w:tab w:val="left" w:pos="142"/>
          <w:tab w:val="left" w:pos="354"/>
        </w:tabs>
        <w:ind w:left="0" w:firstLine="709"/>
        <w:jc w:val="both"/>
        <w:rPr>
          <w:sz w:val="22"/>
          <w:szCs w:val="22"/>
        </w:rPr>
      </w:pPr>
      <w:r w:rsidRPr="00604C42">
        <w:rPr>
          <w:sz w:val="22"/>
          <w:szCs w:val="22"/>
        </w:rPr>
        <w:t>погашение суммы основного долга по кредиту.</w:t>
      </w:r>
    </w:p>
    <w:p w:rsidR="0088577B" w:rsidRPr="00604C42" w:rsidRDefault="0088577B" w:rsidP="00604C42">
      <w:pPr>
        <w:tabs>
          <w:tab w:val="left" w:pos="-142"/>
          <w:tab w:val="left" w:pos="142"/>
          <w:tab w:val="left" w:pos="354"/>
        </w:tabs>
        <w:ind w:firstLine="709"/>
        <w:jc w:val="both"/>
        <w:rPr>
          <w:sz w:val="22"/>
          <w:szCs w:val="22"/>
        </w:rPr>
      </w:pPr>
      <w:r w:rsidRPr="00604C42">
        <w:rPr>
          <w:sz w:val="22"/>
          <w:szCs w:val="22"/>
        </w:rPr>
        <w:t>КРЕДИТОР имеет право самостоятельно, в одностороннем порядке, установить иную очередность погашения требований, чем указано в настоящем пункте.</w:t>
      </w:r>
    </w:p>
    <w:p w:rsidR="0088577B" w:rsidRPr="00604C42" w:rsidRDefault="0088577B" w:rsidP="00604C42">
      <w:pPr>
        <w:tabs>
          <w:tab w:val="left" w:pos="-142"/>
          <w:tab w:val="left" w:pos="142"/>
          <w:tab w:val="left" w:pos="354"/>
        </w:tabs>
        <w:ind w:firstLine="709"/>
        <w:jc w:val="both"/>
        <w:rPr>
          <w:sz w:val="22"/>
          <w:szCs w:val="22"/>
        </w:rPr>
      </w:pPr>
      <w:r w:rsidRPr="00604C42">
        <w:rPr>
          <w:sz w:val="22"/>
          <w:szCs w:val="22"/>
        </w:rPr>
        <w:t>6.5. КРЕДИТОР вправе снизить до нуля Лимит овердрафта</w:t>
      </w:r>
      <w:r w:rsidR="00173414" w:rsidRPr="00604C42">
        <w:rPr>
          <w:sz w:val="22"/>
          <w:szCs w:val="22"/>
        </w:rPr>
        <w:t xml:space="preserve"> (лимит кредитования) </w:t>
      </w:r>
      <w:r w:rsidRPr="00604C42">
        <w:rPr>
          <w:sz w:val="22"/>
          <w:szCs w:val="22"/>
        </w:rPr>
        <w:t>в одностороннем порядке расторгнуть Кредитный договор и потребовать от ЗАЕМЩИКА досрочного возврата всей оставшейся суммы кредита и уплаты причитающихся процентов и иных платежей,  а ЗАЕМЩИК обязан исполнить требование КРЕДИТОРА и возвратить сумму кредита, уплатить проценты за пользование кредитом, иные платежи, в т.ч. штрафы, пени и неустойки, предусмотренные Кредитным договором, при этом КРЕДИТОР имеет право предъявить аналогичные требования поручителям и гарантам, а также обратить взыскание на заложенное  имущество в следующих случаях, перечень которых не является исчерпывающим:</w:t>
      </w:r>
    </w:p>
    <w:p w:rsidR="0088577B" w:rsidRPr="00604C42" w:rsidRDefault="0088577B" w:rsidP="00604C42">
      <w:pPr>
        <w:numPr>
          <w:ilvl w:val="1"/>
          <w:numId w:val="4"/>
        </w:numPr>
        <w:tabs>
          <w:tab w:val="clear" w:pos="1800"/>
          <w:tab w:val="left" w:pos="-142"/>
          <w:tab w:val="left" w:pos="142"/>
          <w:tab w:val="left" w:pos="354"/>
          <w:tab w:val="left" w:pos="1080"/>
        </w:tabs>
        <w:ind w:left="0" w:firstLine="709"/>
        <w:jc w:val="both"/>
        <w:rPr>
          <w:sz w:val="22"/>
          <w:szCs w:val="22"/>
        </w:rPr>
      </w:pPr>
      <w:r w:rsidRPr="00604C42">
        <w:rPr>
          <w:sz w:val="22"/>
          <w:szCs w:val="22"/>
        </w:rPr>
        <w:t>ухудшение финансового положения ЗАЕМЩИКА и/или если имеют место факты наложения ареста на расчетный счет и / или приостановления налоговыми органами операций по расчетным счетам ЗАЕМЩИКА, либо иные обременения  (в том числе по текущим валютным счетам);</w:t>
      </w:r>
    </w:p>
    <w:p w:rsidR="0088577B" w:rsidRPr="00604C42" w:rsidRDefault="0088577B" w:rsidP="00604C42">
      <w:pPr>
        <w:numPr>
          <w:ilvl w:val="1"/>
          <w:numId w:val="4"/>
        </w:numPr>
        <w:tabs>
          <w:tab w:val="left" w:pos="-142"/>
          <w:tab w:val="left" w:pos="142"/>
          <w:tab w:val="left" w:pos="354"/>
          <w:tab w:val="left" w:pos="1080"/>
        </w:tabs>
        <w:ind w:left="0" w:firstLine="709"/>
        <w:jc w:val="both"/>
        <w:rPr>
          <w:sz w:val="22"/>
          <w:szCs w:val="22"/>
        </w:rPr>
      </w:pPr>
      <w:r w:rsidRPr="00604C42">
        <w:rPr>
          <w:sz w:val="22"/>
          <w:szCs w:val="22"/>
        </w:rPr>
        <w:t>включение ЗАЕМЩИКОМ недостоверных сведений в предоставляемую бухгалтерскую(налоговую) отчетность и справочные данные;</w:t>
      </w:r>
    </w:p>
    <w:p w:rsidR="0088577B" w:rsidRPr="00604C42" w:rsidRDefault="0088577B" w:rsidP="00604C42">
      <w:pPr>
        <w:numPr>
          <w:ilvl w:val="1"/>
          <w:numId w:val="4"/>
        </w:numPr>
        <w:tabs>
          <w:tab w:val="left" w:pos="-142"/>
          <w:tab w:val="left" w:pos="142"/>
          <w:tab w:val="left" w:pos="354"/>
          <w:tab w:val="left" w:pos="1080"/>
        </w:tabs>
        <w:ind w:left="0" w:firstLine="709"/>
        <w:jc w:val="both"/>
        <w:rPr>
          <w:sz w:val="22"/>
          <w:szCs w:val="22"/>
        </w:rPr>
      </w:pPr>
      <w:r w:rsidRPr="00604C42">
        <w:rPr>
          <w:sz w:val="22"/>
          <w:szCs w:val="22"/>
        </w:rPr>
        <w:t>уклонение  от банковского контроля;</w:t>
      </w:r>
    </w:p>
    <w:p w:rsidR="0088577B" w:rsidRPr="00604C42" w:rsidRDefault="0088577B" w:rsidP="00604C42">
      <w:pPr>
        <w:numPr>
          <w:ilvl w:val="1"/>
          <w:numId w:val="4"/>
        </w:numPr>
        <w:tabs>
          <w:tab w:val="left" w:pos="-142"/>
          <w:tab w:val="left" w:pos="142"/>
          <w:tab w:val="left" w:pos="354"/>
          <w:tab w:val="left" w:pos="1080"/>
        </w:tabs>
        <w:ind w:left="0" w:firstLine="709"/>
        <w:jc w:val="both"/>
        <w:rPr>
          <w:sz w:val="22"/>
          <w:szCs w:val="22"/>
        </w:rPr>
      </w:pPr>
      <w:r w:rsidRPr="00604C42">
        <w:rPr>
          <w:sz w:val="22"/>
          <w:szCs w:val="22"/>
        </w:rPr>
        <w:t>наличие просроченной задолженности и/или не уплаченных в срок процентов за пользование кредитом;</w:t>
      </w:r>
    </w:p>
    <w:p w:rsidR="0088577B" w:rsidRPr="00604C42" w:rsidRDefault="0088577B" w:rsidP="00604C42">
      <w:pPr>
        <w:numPr>
          <w:ilvl w:val="1"/>
          <w:numId w:val="4"/>
        </w:numPr>
        <w:tabs>
          <w:tab w:val="left" w:pos="-142"/>
          <w:tab w:val="left" w:pos="142"/>
          <w:tab w:val="left" w:pos="354"/>
          <w:tab w:val="left" w:pos="1080"/>
        </w:tabs>
        <w:ind w:left="0" w:firstLine="709"/>
        <w:jc w:val="both"/>
        <w:rPr>
          <w:sz w:val="22"/>
          <w:szCs w:val="22"/>
        </w:rPr>
      </w:pPr>
      <w:r w:rsidRPr="00604C42">
        <w:rPr>
          <w:sz w:val="22"/>
          <w:szCs w:val="22"/>
        </w:rPr>
        <w:t xml:space="preserve">наличие оснований полагать, что кредит является необеспеченным; </w:t>
      </w:r>
    </w:p>
    <w:p w:rsidR="0088577B" w:rsidRPr="00604C42" w:rsidRDefault="0088577B" w:rsidP="00604C42">
      <w:pPr>
        <w:numPr>
          <w:ilvl w:val="1"/>
          <w:numId w:val="4"/>
        </w:numPr>
        <w:tabs>
          <w:tab w:val="left" w:pos="-142"/>
          <w:tab w:val="left" w:pos="142"/>
          <w:tab w:val="left" w:pos="354"/>
          <w:tab w:val="left" w:pos="1080"/>
        </w:tabs>
        <w:ind w:left="0" w:firstLine="709"/>
        <w:jc w:val="both"/>
        <w:rPr>
          <w:sz w:val="22"/>
          <w:szCs w:val="22"/>
        </w:rPr>
      </w:pPr>
      <w:r w:rsidRPr="00604C42">
        <w:rPr>
          <w:sz w:val="22"/>
          <w:szCs w:val="22"/>
        </w:rPr>
        <w:t xml:space="preserve">невыполнение ЗАЕМЩИКОМ обязательств, предусмотренных пунктами </w:t>
      </w:r>
      <w:r w:rsidR="000F3C53" w:rsidRPr="00604C42">
        <w:rPr>
          <w:sz w:val="22"/>
          <w:szCs w:val="22"/>
        </w:rPr>
        <w:t xml:space="preserve">1.2.3, </w:t>
      </w:r>
      <w:r w:rsidRPr="00C9051C">
        <w:rPr>
          <w:sz w:val="22"/>
          <w:szCs w:val="22"/>
        </w:rPr>
        <w:t>5.7</w:t>
      </w:r>
      <w:r w:rsidRPr="00604C42">
        <w:rPr>
          <w:sz w:val="22"/>
          <w:szCs w:val="22"/>
        </w:rPr>
        <w:t xml:space="preserve"> Общих условий и иных условий Кредитного договора.</w:t>
      </w:r>
    </w:p>
    <w:p w:rsidR="0088577B" w:rsidRPr="00604C42" w:rsidRDefault="0088577B" w:rsidP="00604C42">
      <w:pPr>
        <w:numPr>
          <w:ilvl w:val="1"/>
          <w:numId w:val="4"/>
        </w:numPr>
        <w:tabs>
          <w:tab w:val="left" w:pos="-142"/>
          <w:tab w:val="left" w:pos="142"/>
          <w:tab w:val="left" w:pos="354"/>
          <w:tab w:val="left" w:pos="1080"/>
        </w:tabs>
        <w:ind w:left="0" w:firstLine="709"/>
        <w:jc w:val="both"/>
        <w:rPr>
          <w:sz w:val="22"/>
          <w:szCs w:val="22"/>
        </w:rPr>
      </w:pPr>
      <w:r w:rsidRPr="00604C42">
        <w:rPr>
          <w:sz w:val="22"/>
          <w:szCs w:val="22"/>
        </w:rPr>
        <w:t xml:space="preserve">предъявление ЗАЕМЩИКУ иска об уплате денежной суммы или об истребовании имущества, размер которого ставит под угрозу выполнение ЗАЕМЩИКОМ обязательств по  </w:t>
      </w:r>
      <w:r w:rsidR="001C40F6">
        <w:rPr>
          <w:sz w:val="22"/>
          <w:szCs w:val="22"/>
        </w:rPr>
        <w:t>К</w:t>
      </w:r>
      <w:r w:rsidRPr="00604C42">
        <w:rPr>
          <w:sz w:val="22"/>
          <w:szCs w:val="22"/>
        </w:rPr>
        <w:t>редитному договору;</w:t>
      </w:r>
    </w:p>
    <w:p w:rsidR="0088577B" w:rsidRPr="00604C42" w:rsidRDefault="0088577B" w:rsidP="00604C42">
      <w:pPr>
        <w:numPr>
          <w:ilvl w:val="1"/>
          <w:numId w:val="4"/>
        </w:numPr>
        <w:tabs>
          <w:tab w:val="left" w:pos="-142"/>
          <w:tab w:val="left" w:pos="142"/>
          <w:tab w:val="left" w:pos="354"/>
          <w:tab w:val="left" w:pos="1080"/>
        </w:tabs>
        <w:ind w:left="0" w:firstLine="709"/>
        <w:jc w:val="both"/>
        <w:rPr>
          <w:sz w:val="22"/>
          <w:szCs w:val="22"/>
        </w:rPr>
      </w:pPr>
      <w:r w:rsidRPr="00604C42">
        <w:rPr>
          <w:sz w:val="22"/>
          <w:szCs w:val="22"/>
        </w:rPr>
        <w:t>наличие определения Арбитражного суда о введении в отношении ЗАЕМЩИКА и/или залогодателя и/или поручителя  процедуры, применяемой в деле о банкротстве;</w:t>
      </w:r>
    </w:p>
    <w:p w:rsidR="0088577B" w:rsidRPr="00604C42" w:rsidRDefault="0088577B" w:rsidP="00604C42">
      <w:pPr>
        <w:numPr>
          <w:ilvl w:val="1"/>
          <w:numId w:val="4"/>
        </w:numPr>
        <w:tabs>
          <w:tab w:val="left" w:pos="-142"/>
          <w:tab w:val="left" w:pos="142"/>
          <w:tab w:val="left" w:pos="354"/>
          <w:tab w:val="left" w:pos="1080"/>
        </w:tabs>
        <w:ind w:left="0" w:firstLine="709"/>
        <w:jc w:val="both"/>
        <w:rPr>
          <w:sz w:val="22"/>
          <w:szCs w:val="22"/>
        </w:rPr>
      </w:pPr>
      <w:r w:rsidRPr="00604C42">
        <w:rPr>
          <w:sz w:val="22"/>
          <w:szCs w:val="22"/>
        </w:rPr>
        <w:t>неисполнение либо ненадлежащее исполнение обязательств залогодателем  и/или поручителем по обеспечительным договорам;</w:t>
      </w:r>
    </w:p>
    <w:p w:rsidR="0088577B" w:rsidRPr="00604C42" w:rsidRDefault="0088577B" w:rsidP="00604C42">
      <w:pPr>
        <w:numPr>
          <w:ilvl w:val="1"/>
          <w:numId w:val="4"/>
        </w:numPr>
        <w:tabs>
          <w:tab w:val="left" w:pos="142"/>
          <w:tab w:val="left" w:pos="567"/>
          <w:tab w:val="left" w:pos="1218"/>
        </w:tabs>
        <w:ind w:left="0" w:firstLine="709"/>
        <w:jc w:val="both"/>
        <w:rPr>
          <w:sz w:val="22"/>
          <w:szCs w:val="22"/>
        </w:rPr>
      </w:pPr>
      <w:r w:rsidRPr="00604C42">
        <w:rPr>
          <w:sz w:val="22"/>
          <w:szCs w:val="22"/>
        </w:rPr>
        <w:t>наличие иных факторов, которые могут прямо или косвенно привести к риску непогашения кредита, принятие ЗАЕМЩИКОМ решения о реорганизации и/или  ликвидации;</w:t>
      </w:r>
    </w:p>
    <w:p w:rsidR="0088577B" w:rsidRPr="00604C42" w:rsidRDefault="0088577B" w:rsidP="00604C42">
      <w:pPr>
        <w:numPr>
          <w:ilvl w:val="1"/>
          <w:numId w:val="4"/>
        </w:numPr>
        <w:tabs>
          <w:tab w:val="left" w:pos="142"/>
          <w:tab w:val="left" w:pos="567"/>
          <w:tab w:val="left" w:pos="1218"/>
        </w:tabs>
        <w:ind w:left="0" w:firstLine="709"/>
        <w:jc w:val="both"/>
        <w:rPr>
          <w:sz w:val="22"/>
          <w:szCs w:val="22"/>
        </w:rPr>
      </w:pPr>
      <w:r w:rsidRPr="00604C42">
        <w:rPr>
          <w:sz w:val="22"/>
          <w:szCs w:val="22"/>
        </w:rPr>
        <w:t>наличие зарегистрированного в Арбитражном суде заявления о признании ЗАЕМЩИКА банкротом;</w:t>
      </w:r>
    </w:p>
    <w:p w:rsidR="0088577B" w:rsidRPr="00604C42" w:rsidRDefault="0088577B" w:rsidP="00604C42">
      <w:pPr>
        <w:numPr>
          <w:ilvl w:val="1"/>
          <w:numId w:val="4"/>
        </w:numPr>
        <w:tabs>
          <w:tab w:val="left" w:pos="-142"/>
          <w:tab w:val="left" w:pos="142"/>
          <w:tab w:val="left" w:pos="354"/>
          <w:tab w:val="left" w:pos="1080"/>
        </w:tabs>
        <w:ind w:left="0" w:firstLine="709"/>
        <w:jc w:val="both"/>
        <w:rPr>
          <w:i/>
          <w:sz w:val="22"/>
          <w:szCs w:val="22"/>
        </w:rPr>
      </w:pPr>
      <w:r w:rsidRPr="00604C42">
        <w:rPr>
          <w:sz w:val="22"/>
          <w:szCs w:val="22"/>
        </w:rPr>
        <w:t>изменение структуры управления, организационно-правовой формы ЗАЕМЩИКА, состава  основных  участников (акционеров);</w:t>
      </w:r>
    </w:p>
    <w:p w:rsidR="0088577B" w:rsidRPr="00604C42" w:rsidRDefault="0088577B" w:rsidP="00604C42">
      <w:pPr>
        <w:numPr>
          <w:ilvl w:val="1"/>
          <w:numId w:val="4"/>
        </w:numPr>
        <w:tabs>
          <w:tab w:val="left" w:pos="-142"/>
          <w:tab w:val="left" w:pos="142"/>
          <w:tab w:val="left" w:pos="354"/>
          <w:tab w:val="left" w:pos="1080"/>
        </w:tabs>
        <w:ind w:left="0" w:firstLine="709"/>
        <w:jc w:val="both"/>
        <w:rPr>
          <w:i/>
          <w:sz w:val="22"/>
          <w:szCs w:val="22"/>
        </w:rPr>
      </w:pPr>
      <w:r w:rsidRPr="00604C42">
        <w:rPr>
          <w:sz w:val="22"/>
          <w:szCs w:val="22"/>
        </w:rPr>
        <w:t xml:space="preserve">разделение бухгалтерского баланса ЗАЕМЩИКА, в результате которого активы ЗАЕМЩИКА направляются (передаются) третьему лицу; </w:t>
      </w:r>
    </w:p>
    <w:p w:rsidR="0088577B" w:rsidRPr="00604C42" w:rsidRDefault="0088577B" w:rsidP="00604C42">
      <w:pPr>
        <w:numPr>
          <w:ilvl w:val="1"/>
          <w:numId w:val="4"/>
        </w:numPr>
        <w:tabs>
          <w:tab w:val="left" w:pos="142"/>
          <w:tab w:val="left" w:pos="567"/>
          <w:tab w:val="left" w:pos="1218"/>
        </w:tabs>
        <w:ind w:left="0" w:firstLine="709"/>
        <w:jc w:val="both"/>
        <w:rPr>
          <w:sz w:val="22"/>
          <w:szCs w:val="22"/>
        </w:rPr>
      </w:pPr>
      <w:r w:rsidRPr="00604C42">
        <w:rPr>
          <w:sz w:val="22"/>
          <w:szCs w:val="22"/>
        </w:rPr>
        <w:t>поступление КРЕДИТОРУ информации об отнесении ЗАЕМЩИКА, поручителя, залогодателя по Кредитному договору и/или учредителей и руководителей обозначенных лиц к лицам совершающим подозрительные операции в соответствии с Федеральным законом от 07.08.2001 № 115-ФЗ «О противодействии легализации (отмыванию) доходов, полученных преступным путем, и финансированию терроризма»;</w:t>
      </w:r>
    </w:p>
    <w:p w:rsidR="0088577B" w:rsidRDefault="0088577B" w:rsidP="00604C42">
      <w:pPr>
        <w:numPr>
          <w:ilvl w:val="1"/>
          <w:numId w:val="4"/>
        </w:numPr>
        <w:tabs>
          <w:tab w:val="clear" w:pos="1800"/>
          <w:tab w:val="left" w:pos="-142"/>
          <w:tab w:val="left" w:pos="142"/>
          <w:tab w:val="left" w:pos="354"/>
          <w:tab w:val="left" w:pos="708"/>
          <w:tab w:val="left" w:pos="1080"/>
        </w:tabs>
        <w:ind w:left="0" w:firstLine="709"/>
        <w:jc w:val="both"/>
        <w:rPr>
          <w:sz w:val="22"/>
          <w:szCs w:val="22"/>
        </w:rPr>
      </w:pPr>
      <w:r w:rsidRPr="00604C42">
        <w:rPr>
          <w:sz w:val="22"/>
          <w:szCs w:val="22"/>
        </w:rPr>
        <w:t>объем поступления выручки на Cчет ЗАЕМЩИКА, открытый у КРЕДИТОРА, за последний календарный месяц меньше действующего Лимита овердрафта;</w:t>
      </w:r>
    </w:p>
    <w:p w:rsidR="00655723" w:rsidRPr="00655723" w:rsidRDefault="004716C9" w:rsidP="00604C42">
      <w:pPr>
        <w:numPr>
          <w:ilvl w:val="1"/>
          <w:numId w:val="4"/>
        </w:numPr>
        <w:tabs>
          <w:tab w:val="clear" w:pos="1800"/>
          <w:tab w:val="left" w:pos="-142"/>
          <w:tab w:val="left" w:pos="142"/>
          <w:tab w:val="left" w:pos="354"/>
          <w:tab w:val="left" w:pos="708"/>
          <w:tab w:val="left" w:pos="1080"/>
        </w:tabs>
        <w:ind w:left="0" w:firstLine="709"/>
        <w:jc w:val="both"/>
        <w:rPr>
          <w:sz w:val="22"/>
          <w:szCs w:val="22"/>
        </w:rPr>
      </w:pPr>
      <w:r w:rsidRPr="004716C9">
        <w:rPr>
          <w:sz w:val="22"/>
          <w:szCs w:val="22"/>
        </w:rPr>
        <w:t>поступление выручки на Счет осуществляется реже одного раза в 7(семь) банковских дней;</w:t>
      </w:r>
    </w:p>
    <w:p w:rsidR="000F3C53" w:rsidRPr="00604C42" w:rsidRDefault="0088577B" w:rsidP="00604C42">
      <w:pPr>
        <w:numPr>
          <w:ilvl w:val="1"/>
          <w:numId w:val="4"/>
        </w:numPr>
        <w:tabs>
          <w:tab w:val="clear" w:pos="1800"/>
          <w:tab w:val="left" w:pos="-142"/>
          <w:tab w:val="left" w:pos="354"/>
          <w:tab w:val="left" w:pos="708"/>
          <w:tab w:val="left" w:pos="1080"/>
        </w:tabs>
        <w:ind w:left="0" w:firstLine="709"/>
        <w:jc w:val="both"/>
        <w:rPr>
          <w:sz w:val="22"/>
          <w:szCs w:val="22"/>
        </w:rPr>
      </w:pPr>
      <w:r w:rsidRPr="00604C42">
        <w:rPr>
          <w:sz w:val="22"/>
          <w:szCs w:val="22"/>
        </w:rPr>
        <w:t>к Счету выставлены расчетные/исполнительные документы, предусматривающие бесспорное  списание денежных средств, либо наложен арест на денежные средства на Счете, либо к Счету выставлены иные обременения (Решение о приостановлении операций по счету налоговым органом и пр.);</w:t>
      </w:r>
    </w:p>
    <w:p w:rsidR="000F3C53" w:rsidRPr="00604C42" w:rsidRDefault="0088577B" w:rsidP="00604C42">
      <w:pPr>
        <w:numPr>
          <w:ilvl w:val="1"/>
          <w:numId w:val="4"/>
        </w:numPr>
        <w:tabs>
          <w:tab w:val="clear" w:pos="1800"/>
          <w:tab w:val="left" w:pos="-142"/>
          <w:tab w:val="left" w:pos="354"/>
          <w:tab w:val="left" w:pos="708"/>
          <w:tab w:val="left" w:pos="1080"/>
        </w:tabs>
        <w:ind w:left="0" w:firstLine="709"/>
        <w:jc w:val="both"/>
        <w:rPr>
          <w:sz w:val="22"/>
          <w:szCs w:val="22"/>
        </w:rPr>
      </w:pPr>
      <w:r w:rsidRPr="00604C42">
        <w:rPr>
          <w:sz w:val="22"/>
          <w:szCs w:val="22"/>
        </w:rPr>
        <w:t>КРЕДИТОРОМ получено заявление ЗАЕМЩИКА о закрытии Счета или при расторжении договора банковского счета по иным основаниям;</w:t>
      </w:r>
    </w:p>
    <w:p w:rsidR="0088577B" w:rsidRPr="00604C42" w:rsidRDefault="0088577B" w:rsidP="00604C42">
      <w:pPr>
        <w:numPr>
          <w:ilvl w:val="1"/>
          <w:numId w:val="4"/>
        </w:numPr>
        <w:tabs>
          <w:tab w:val="clear" w:pos="1800"/>
          <w:tab w:val="left" w:pos="-142"/>
          <w:tab w:val="left" w:pos="354"/>
          <w:tab w:val="left" w:pos="708"/>
          <w:tab w:val="left" w:pos="1080"/>
        </w:tabs>
        <w:ind w:left="0" w:firstLine="709"/>
        <w:jc w:val="both"/>
        <w:rPr>
          <w:rFonts w:eastAsia="MS Mincho"/>
          <w:bCs/>
          <w:sz w:val="22"/>
          <w:szCs w:val="22"/>
        </w:rPr>
      </w:pPr>
      <w:r w:rsidRPr="00604C42">
        <w:rPr>
          <w:sz w:val="22"/>
          <w:szCs w:val="22"/>
        </w:rPr>
        <w:t>у ЗАЕМЩИКА имеются неисполненные обязательства по договору банковского счета.</w:t>
      </w:r>
    </w:p>
    <w:p w:rsidR="0088577B" w:rsidRPr="00604C42" w:rsidRDefault="0088577B" w:rsidP="00604C42">
      <w:pPr>
        <w:tabs>
          <w:tab w:val="left" w:pos="-142"/>
          <w:tab w:val="left" w:pos="142"/>
          <w:tab w:val="left" w:pos="1080"/>
        </w:tabs>
        <w:ind w:firstLine="709"/>
        <w:jc w:val="both"/>
        <w:rPr>
          <w:sz w:val="22"/>
          <w:szCs w:val="22"/>
        </w:rPr>
      </w:pPr>
      <w:r w:rsidRPr="00604C42">
        <w:rPr>
          <w:sz w:val="22"/>
          <w:szCs w:val="22"/>
        </w:rPr>
        <w:t>а также в иных случаях, установленных  действующим законодательством РФ, а также в соответствии с  обычаями делового оборота и при возникновении других обстоятельств, о которых Стороны не могли предполагать при заключении Кредитного договора.</w:t>
      </w:r>
    </w:p>
    <w:p w:rsidR="0088577B" w:rsidRPr="00604C42" w:rsidRDefault="0088577B" w:rsidP="00604C42">
      <w:pPr>
        <w:pStyle w:val="31"/>
        <w:tabs>
          <w:tab w:val="left" w:pos="142"/>
        </w:tabs>
        <w:spacing w:after="0"/>
        <w:ind w:firstLine="709"/>
        <w:jc w:val="both"/>
        <w:rPr>
          <w:sz w:val="22"/>
          <w:szCs w:val="22"/>
        </w:rPr>
      </w:pPr>
      <w:r w:rsidRPr="00604C42">
        <w:rPr>
          <w:sz w:val="22"/>
          <w:szCs w:val="22"/>
        </w:rPr>
        <w:t>6.6. В случае принятия КРЕДИТОРОМ решения об одностороннем расторжении  Кредитного договора и (или) досрочном истребовании суммы кредита,  КРЕДИТОР направляет ЗАЕМЩИКУ в письменном виде  соответствующее уведомление  о расторжении Кредитного договора и (или)  о досрочном возврате  суммы кредита  с указанием порядка и сроков погашения задолженности (возврата кредита и уплаты процентов, иных платежей).</w:t>
      </w:r>
    </w:p>
    <w:p w:rsidR="0088577B" w:rsidRPr="00604C42" w:rsidRDefault="0088577B" w:rsidP="00604C42">
      <w:pPr>
        <w:pStyle w:val="31"/>
        <w:tabs>
          <w:tab w:val="left" w:pos="142"/>
        </w:tabs>
        <w:spacing w:after="0"/>
        <w:ind w:firstLine="709"/>
        <w:jc w:val="both"/>
        <w:rPr>
          <w:sz w:val="22"/>
          <w:szCs w:val="22"/>
        </w:rPr>
      </w:pPr>
      <w:r w:rsidRPr="00604C42">
        <w:rPr>
          <w:sz w:val="22"/>
          <w:szCs w:val="22"/>
        </w:rPr>
        <w:t>ЗАЕМЩИК обязан возвратить кредит (основной долг), уплатить причитающиеся проценты и иные платежи в порядке и в сроки, указанные в уведомлении КРЕДИТОРА.</w:t>
      </w:r>
    </w:p>
    <w:p w:rsidR="0088577B" w:rsidRPr="00604C42" w:rsidRDefault="0088577B" w:rsidP="00604C42">
      <w:pPr>
        <w:pStyle w:val="31"/>
        <w:tabs>
          <w:tab w:val="left" w:pos="142"/>
        </w:tabs>
        <w:spacing w:after="0"/>
        <w:ind w:firstLine="709"/>
        <w:jc w:val="both"/>
        <w:rPr>
          <w:sz w:val="22"/>
          <w:szCs w:val="22"/>
        </w:rPr>
      </w:pPr>
      <w:r w:rsidRPr="00604C42">
        <w:rPr>
          <w:sz w:val="22"/>
          <w:szCs w:val="22"/>
        </w:rPr>
        <w:t>В случае направления КРЕДИТОРОМ уведомления об одностороннем расторжении  Кредитного договора,  настоящий Кредитный договор считается расторгнутым в одностороннем порядке с даты, указанной КРЕДИТОРОМ  в  уведомлении, а ЗАЕМЩИК считается уведомленным надлежащим образом в соответствии с п. 9.1.  Общих условий.</w:t>
      </w:r>
    </w:p>
    <w:p w:rsidR="0088577B" w:rsidRPr="00604C42" w:rsidRDefault="0088577B" w:rsidP="00604C42">
      <w:pPr>
        <w:pStyle w:val="31"/>
        <w:tabs>
          <w:tab w:val="left" w:pos="142"/>
        </w:tabs>
        <w:spacing w:after="0"/>
        <w:ind w:firstLine="709"/>
        <w:jc w:val="both"/>
        <w:rPr>
          <w:sz w:val="22"/>
          <w:szCs w:val="22"/>
        </w:rPr>
      </w:pPr>
      <w:r w:rsidRPr="00604C42">
        <w:rPr>
          <w:sz w:val="22"/>
          <w:szCs w:val="22"/>
        </w:rPr>
        <w:t xml:space="preserve"> В случае если ЗАЕМЩИК не исполнил обязательства и не погасил задолженность в сроки, установленные в уведомлении КРЕДИТОРА, задолженность ЗАЕМЩИКА считается просроченной, и КРЕДИТОР имеет право взыскать неустойку и иные платежи в соответствии с условиями </w:t>
      </w:r>
      <w:r w:rsidR="000F3C53" w:rsidRPr="00604C42">
        <w:rPr>
          <w:sz w:val="22"/>
          <w:szCs w:val="22"/>
        </w:rPr>
        <w:t>Кредитного д</w:t>
      </w:r>
      <w:r w:rsidRPr="00604C42">
        <w:rPr>
          <w:sz w:val="22"/>
          <w:szCs w:val="22"/>
        </w:rPr>
        <w:t>оговора.</w:t>
      </w:r>
    </w:p>
    <w:p w:rsidR="0088577B" w:rsidRPr="00604C42" w:rsidRDefault="0088577B" w:rsidP="00604C42">
      <w:pPr>
        <w:tabs>
          <w:tab w:val="left" w:pos="142"/>
        </w:tabs>
        <w:ind w:firstLine="709"/>
        <w:jc w:val="both"/>
        <w:rPr>
          <w:sz w:val="22"/>
          <w:szCs w:val="22"/>
        </w:rPr>
      </w:pPr>
      <w:r w:rsidRPr="00604C42">
        <w:rPr>
          <w:sz w:val="22"/>
          <w:szCs w:val="22"/>
        </w:rPr>
        <w:t>6.7. КРЕДИТОР при наличии обстоятельств очевидно свидетельствующих о том, что сумма долга не будет возвращена ЗАЕ</w:t>
      </w:r>
      <w:r w:rsidR="00825640" w:rsidRPr="00604C42">
        <w:rPr>
          <w:sz w:val="22"/>
          <w:szCs w:val="22"/>
        </w:rPr>
        <w:t>МЩИКОМ в установленные Кредитном д</w:t>
      </w:r>
      <w:r w:rsidRPr="00604C42">
        <w:rPr>
          <w:sz w:val="22"/>
          <w:szCs w:val="22"/>
        </w:rPr>
        <w:t>оговором сроки, а  также в слу</w:t>
      </w:r>
      <w:r w:rsidR="00825640" w:rsidRPr="00604C42">
        <w:rPr>
          <w:sz w:val="22"/>
          <w:szCs w:val="22"/>
        </w:rPr>
        <w:t>чаях, указанных в п.6.5 Общих условий</w:t>
      </w:r>
      <w:r w:rsidRPr="00604C42">
        <w:rPr>
          <w:sz w:val="22"/>
          <w:szCs w:val="22"/>
        </w:rPr>
        <w:t>,  вправе:</w:t>
      </w:r>
    </w:p>
    <w:p w:rsidR="0088577B" w:rsidRPr="00604C42" w:rsidRDefault="0088577B" w:rsidP="00604C42">
      <w:pPr>
        <w:tabs>
          <w:tab w:val="left" w:pos="142"/>
        </w:tabs>
        <w:ind w:firstLine="709"/>
        <w:jc w:val="both"/>
        <w:rPr>
          <w:sz w:val="22"/>
          <w:szCs w:val="22"/>
        </w:rPr>
      </w:pPr>
      <w:r w:rsidRPr="00604C42">
        <w:rPr>
          <w:sz w:val="22"/>
          <w:szCs w:val="22"/>
        </w:rPr>
        <w:t>- отказаться от обязанности выдать кредит (текущий кредит);</w:t>
      </w:r>
    </w:p>
    <w:p w:rsidR="0088577B" w:rsidRPr="00604C42" w:rsidRDefault="0088577B" w:rsidP="00604C42">
      <w:pPr>
        <w:tabs>
          <w:tab w:val="left" w:pos="142"/>
        </w:tabs>
        <w:ind w:firstLine="709"/>
        <w:jc w:val="both"/>
        <w:rPr>
          <w:sz w:val="22"/>
          <w:szCs w:val="22"/>
        </w:rPr>
      </w:pPr>
      <w:r w:rsidRPr="00604C42">
        <w:rPr>
          <w:sz w:val="22"/>
          <w:szCs w:val="22"/>
        </w:rPr>
        <w:t>- снизить установленный Договором лимит задолженности</w:t>
      </w:r>
      <w:r w:rsidR="00C10F80" w:rsidRPr="00604C42">
        <w:rPr>
          <w:sz w:val="22"/>
          <w:szCs w:val="22"/>
        </w:rPr>
        <w:t>, лимит выдачи, лимит овердрафта</w:t>
      </w:r>
      <w:r w:rsidRPr="00604C42">
        <w:rPr>
          <w:sz w:val="22"/>
          <w:szCs w:val="22"/>
        </w:rPr>
        <w:t>; и /или</w:t>
      </w:r>
    </w:p>
    <w:p w:rsidR="0088577B" w:rsidRPr="00604C42" w:rsidRDefault="0088577B" w:rsidP="00604C42">
      <w:pPr>
        <w:tabs>
          <w:tab w:val="left" w:pos="142"/>
        </w:tabs>
        <w:ind w:firstLine="709"/>
        <w:jc w:val="both"/>
        <w:rPr>
          <w:sz w:val="22"/>
          <w:szCs w:val="22"/>
        </w:rPr>
      </w:pPr>
      <w:r w:rsidRPr="00604C42">
        <w:rPr>
          <w:sz w:val="22"/>
          <w:szCs w:val="22"/>
        </w:rPr>
        <w:t xml:space="preserve">- досрочно прекратить </w:t>
      </w:r>
      <w:r w:rsidR="001B4D97" w:rsidRPr="00604C42">
        <w:rPr>
          <w:sz w:val="22"/>
          <w:szCs w:val="22"/>
        </w:rPr>
        <w:t xml:space="preserve">(сократить) </w:t>
      </w:r>
      <w:r w:rsidRPr="00604C42">
        <w:rPr>
          <w:sz w:val="22"/>
          <w:szCs w:val="22"/>
        </w:rPr>
        <w:t>период кредитования.</w:t>
      </w:r>
    </w:p>
    <w:p w:rsidR="0088577B" w:rsidRPr="00604C42" w:rsidRDefault="0088577B" w:rsidP="00604C42">
      <w:pPr>
        <w:tabs>
          <w:tab w:val="left" w:pos="142"/>
        </w:tabs>
        <w:ind w:firstLine="709"/>
        <w:jc w:val="both"/>
        <w:rPr>
          <w:sz w:val="22"/>
          <w:szCs w:val="22"/>
        </w:rPr>
      </w:pPr>
      <w:r w:rsidRPr="00604C42">
        <w:rPr>
          <w:sz w:val="22"/>
          <w:szCs w:val="22"/>
        </w:rPr>
        <w:t xml:space="preserve">В случае принятия КРЕДИТОРОМ решения о снижении лимита </w:t>
      </w:r>
      <w:r w:rsidR="00825640" w:rsidRPr="00604C42">
        <w:rPr>
          <w:sz w:val="22"/>
          <w:szCs w:val="22"/>
        </w:rPr>
        <w:t>выдачи</w:t>
      </w:r>
      <w:r w:rsidR="00C10F80" w:rsidRPr="00604C42">
        <w:rPr>
          <w:sz w:val="22"/>
          <w:szCs w:val="22"/>
        </w:rPr>
        <w:t>, лимита з</w:t>
      </w:r>
      <w:r w:rsidRPr="00604C42">
        <w:rPr>
          <w:sz w:val="22"/>
          <w:szCs w:val="22"/>
        </w:rPr>
        <w:t>адолженност</w:t>
      </w:r>
      <w:r w:rsidR="00C10F80" w:rsidRPr="00604C42">
        <w:rPr>
          <w:sz w:val="22"/>
          <w:szCs w:val="22"/>
        </w:rPr>
        <w:t>и, лимита овердрафта</w:t>
      </w:r>
      <w:r w:rsidRPr="00604C42">
        <w:rPr>
          <w:sz w:val="22"/>
          <w:szCs w:val="22"/>
        </w:rPr>
        <w:t xml:space="preserve"> и/или</w:t>
      </w:r>
      <w:r w:rsidR="00825640" w:rsidRPr="00604C42">
        <w:rPr>
          <w:sz w:val="22"/>
          <w:szCs w:val="22"/>
        </w:rPr>
        <w:t xml:space="preserve"> </w:t>
      </w:r>
      <w:r w:rsidRPr="00604C42">
        <w:rPr>
          <w:sz w:val="22"/>
          <w:szCs w:val="22"/>
        </w:rPr>
        <w:t>об изм</w:t>
      </w:r>
      <w:r w:rsidR="00825640" w:rsidRPr="00604C42">
        <w:rPr>
          <w:sz w:val="22"/>
          <w:szCs w:val="22"/>
        </w:rPr>
        <w:t xml:space="preserve">енении периода кредитования по </w:t>
      </w:r>
      <w:r w:rsidRPr="00604C42">
        <w:rPr>
          <w:sz w:val="22"/>
          <w:szCs w:val="22"/>
        </w:rPr>
        <w:t>Кредитному договору,  КРЕДИТОР направляет ЗАЕМЩИКУ в письменном виде соответ</w:t>
      </w:r>
      <w:r w:rsidR="00825640" w:rsidRPr="00604C42">
        <w:rPr>
          <w:sz w:val="22"/>
          <w:szCs w:val="22"/>
        </w:rPr>
        <w:t>ствующее уведомление, при этом Кредитный д</w:t>
      </w:r>
      <w:r w:rsidRPr="00604C42">
        <w:rPr>
          <w:sz w:val="22"/>
          <w:szCs w:val="22"/>
        </w:rPr>
        <w:t>оговор в отношении указанных выше условий считается измененным в одностороннем порядке с даты, указанной КРЕДИТОРОМ  в  уведомлении, а ЗАЕМЩИК считается уведомленным надлежащим образом в</w:t>
      </w:r>
      <w:r w:rsidR="00825640" w:rsidRPr="00604C42">
        <w:rPr>
          <w:sz w:val="22"/>
          <w:szCs w:val="22"/>
        </w:rPr>
        <w:t xml:space="preserve"> соответствии с п. 9.1.  Общих условий</w:t>
      </w:r>
      <w:r w:rsidRPr="00604C42">
        <w:rPr>
          <w:sz w:val="22"/>
          <w:szCs w:val="22"/>
        </w:rPr>
        <w:t>.</w:t>
      </w:r>
    </w:p>
    <w:p w:rsidR="0088577B" w:rsidRPr="00604C42" w:rsidRDefault="0088577B" w:rsidP="00604C42">
      <w:pPr>
        <w:pStyle w:val="31"/>
        <w:tabs>
          <w:tab w:val="left" w:pos="142"/>
        </w:tabs>
        <w:spacing w:after="0"/>
        <w:ind w:firstLine="709"/>
        <w:jc w:val="both"/>
        <w:rPr>
          <w:sz w:val="22"/>
          <w:szCs w:val="22"/>
        </w:rPr>
      </w:pPr>
      <w:r w:rsidRPr="00604C42">
        <w:rPr>
          <w:sz w:val="22"/>
          <w:szCs w:val="22"/>
        </w:rPr>
        <w:t>6.8. КРЕДИТОР вправе досрочно потребовать возврата суммы кредита (изменить условия Кредитного договора) в одностороннем порядке в случае смерти ЗАЕМЩИКА и предъявить требования об уплате основного долга и начисленных процентов, а также иных платежей наследникам умершего ЗАЕМЩИКА.</w:t>
      </w:r>
    </w:p>
    <w:p w:rsidR="0088577B" w:rsidRPr="00604C42" w:rsidRDefault="0088577B" w:rsidP="00604C42">
      <w:pPr>
        <w:pStyle w:val="31"/>
        <w:tabs>
          <w:tab w:val="left" w:pos="142"/>
        </w:tabs>
        <w:spacing w:after="0"/>
        <w:ind w:firstLine="709"/>
        <w:jc w:val="both"/>
        <w:rPr>
          <w:sz w:val="22"/>
          <w:szCs w:val="22"/>
        </w:rPr>
      </w:pPr>
      <w:r w:rsidRPr="00604C42">
        <w:rPr>
          <w:sz w:val="22"/>
          <w:szCs w:val="22"/>
        </w:rPr>
        <w:t>6.9. КРЕДИТОР обязуется уведомлять ЗАЕМЩИКА о внесении изменений в действующие тарифы комиссионного вознаграждения по банковским услугам (операциям), оказываемым КРЕДИТОРОМ юридическим лицам и индивидуальным предпринимателям не менее чем за 10 (десять) рабочих дней до введения в действие изменений. КРЕДИТОР уведомляет ЗАЕМЩИКА одним из следующих способов:</w:t>
      </w:r>
    </w:p>
    <w:p w:rsidR="0088577B" w:rsidRPr="00604C42" w:rsidRDefault="0088577B" w:rsidP="00604C42">
      <w:pPr>
        <w:tabs>
          <w:tab w:val="left" w:pos="142"/>
          <w:tab w:val="left" w:pos="900"/>
        </w:tabs>
        <w:ind w:firstLine="709"/>
        <w:jc w:val="both"/>
        <w:rPr>
          <w:sz w:val="22"/>
          <w:szCs w:val="22"/>
        </w:rPr>
      </w:pPr>
      <w:r w:rsidRPr="00604C42">
        <w:rPr>
          <w:sz w:val="22"/>
          <w:szCs w:val="22"/>
        </w:rPr>
        <w:t>а) размещение соответствующих объявлений на стендах в местах обслуживания клиентов помещений  КРЕДИТОРА;</w:t>
      </w:r>
    </w:p>
    <w:p w:rsidR="0088577B" w:rsidRPr="00604C42" w:rsidRDefault="0088577B" w:rsidP="00604C42">
      <w:pPr>
        <w:tabs>
          <w:tab w:val="left" w:pos="142"/>
          <w:tab w:val="left" w:pos="567"/>
        </w:tabs>
        <w:ind w:right="-34" w:firstLine="709"/>
        <w:jc w:val="both"/>
        <w:rPr>
          <w:sz w:val="22"/>
          <w:szCs w:val="22"/>
        </w:rPr>
      </w:pPr>
      <w:r w:rsidRPr="00604C42">
        <w:rPr>
          <w:sz w:val="22"/>
          <w:szCs w:val="22"/>
        </w:rPr>
        <w:t>б) размещение информации на официальном сайте КРЕДИТОРА в сети Интернет.</w:t>
      </w:r>
    </w:p>
    <w:p w:rsidR="0088577B" w:rsidRPr="00604C42" w:rsidRDefault="0088577B" w:rsidP="00604C42">
      <w:pPr>
        <w:tabs>
          <w:tab w:val="left" w:pos="142"/>
          <w:tab w:val="left" w:pos="567"/>
        </w:tabs>
        <w:ind w:right="-34" w:firstLine="709"/>
        <w:jc w:val="both"/>
        <w:rPr>
          <w:sz w:val="22"/>
          <w:szCs w:val="22"/>
        </w:rPr>
      </w:pPr>
    </w:p>
    <w:p w:rsidR="0088577B" w:rsidRPr="00604C42" w:rsidRDefault="0088577B" w:rsidP="00604C42">
      <w:pPr>
        <w:tabs>
          <w:tab w:val="left" w:pos="142"/>
        </w:tabs>
        <w:ind w:firstLine="709"/>
        <w:jc w:val="both"/>
        <w:rPr>
          <w:b/>
          <w:sz w:val="22"/>
          <w:szCs w:val="22"/>
        </w:rPr>
      </w:pPr>
      <w:r w:rsidRPr="00604C42">
        <w:rPr>
          <w:b/>
          <w:sz w:val="22"/>
          <w:szCs w:val="22"/>
        </w:rPr>
        <w:t>7. ОБЕСПЕЧЕНИЕ КРЕДИТА</w:t>
      </w:r>
    </w:p>
    <w:p w:rsidR="0088577B" w:rsidRPr="00604C42" w:rsidRDefault="0088577B" w:rsidP="00604C42">
      <w:pPr>
        <w:tabs>
          <w:tab w:val="left" w:pos="142"/>
          <w:tab w:val="left" w:pos="708"/>
        </w:tabs>
        <w:ind w:firstLine="709"/>
        <w:jc w:val="both"/>
        <w:rPr>
          <w:sz w:val="22"/>
          <w:szCs w:val="22"/>
        </w:rPr>
      </w:pPr>
      <w:r w:rsidRPr="00604C42">
        <w:rPr>
          <w:sz w:val="22"/>
          <w:szCs w:val="22"/>
        </w:rPr>
        <w:t xml:space="preserve">7.1. </w:t>
      </w:r>
      <w:r w:rsidRPr="00604C42">
        <w:rPr>
          <w:bCs/>
          <w:sz w:val="22"/>
          <w:szCs w:val="22"/>
        </w:rPr>
        <w:t xml:space="preserve">Исполнение обязательств ЗАЕМЩИКА перед </w:t>
      </w:r>
      <w:r w:rsidRPr="00604C42">
        <w:rPr>
          <w:sz w:val="22"/>
          <w:szCs w:val="22"/>
        </w:rPr>
        <w:t>КРЕДИТОРОМ</w:t>
      </w:r>
      <w:r w:rsidRPr="00604C42">
        <w:rPr>
          <w:bCs/>
          <w:sz w:val="22"/>
          <w:szCs w:val="22"/>
        </w:rPr>
        <w:t xml:space="preserve"> по предоставленному Кредиту обеспечивается</w:t>
      </w:r>
      <w:r w:rsidRPr="00604C42">
        <w:rPr>
          <w:sz w:val="22"/>
          <w:szCs w:val="22"/>
        </w:rPr>
        <w:t xml:space="preserve"> поручительством и имуществом, указанными в пункте 7 Индивидуальных условий.</w:t>
      </w:r>
    </w:p>
    <w:p w:rsidR="0088577B" w:rsidRPr="00753845" w:rsidRDefault="0088577B" w:rsidP="00604C42">
      <w:pPr>
        <w:tabs>
          <w:tab w:val="left" w:pos="142"/>
          <w:tab w:val="left" w:pos="708"/>
        </w:tabs>
        <w:ind w:firstLine="709"/>
        <w:jc w:val="both"/>
        <w:rPr>
          <w:b/>
          <w:sz w:val="22"/>
          <w:szCs w:val="22"/>
        </w:rPr>
      </w:pPr>
    </w:p>
    <w:p w:rsidR="0088577B" w:rsidRPr="00753845" w:rsidRDefault="0088577B" w:rsidP="00604C42">
      <w:pPr>
        <w:pStyle w:val="2"/>
        <w:numPr>
          <w:ilvl w:val="3"/>
          <w:numId w:val="8"/>
        </w:numPr>
        <w:tabs>
          <w:tab w:val="left" w:pos="142"/>
          <w:tab w:val="left" w:pos="354"/>
        </w:tabs>
        <w:spacing w:after="0" w:line="240" w:lineRule="auto"/>
        <w:ind w:left="0" w:firstLine="709"/>
        <w:rPr>
          <w:b/>
          <w:sz w:val="22"/>
          <w:szCs w:val="22"/>
        </w:rPr>
      </w:pPr>
      <w:r w:rsidRPr="00753845">
        <w:rPr>
          <w:b/>
          <w:caps/>
          <w:sz w:val="22"/>
          <w:szCs w:val="22"/>
        </w:rPr>
        <w:t>Соглашение о неустойке.</w:t>
      </w:r>
      <w:r w:rsidRPr="00753845">
        <w:rPr>
          <w:b/>
          <w:sz w:val="22"/>
          <w:szCs w:val="22"/>
        </w:rPr>
        <w:t xml:space="preserve"> ОТВЕТСТВЕННОСТЬ СТОРОН</w:t>
      </w:r>
    </w:p>
    <w:p w:rsidR="0088577B" w:rsidRPr="00604C42" w:rsidRDefault="0088577B" w:rsidP="00604C42">
      <w:pPr>
        <w:widowControl w:val="0"/>
        <w:tabs>
          <w:tab w:val="left" w:pos="142"/>
        </w:tabs>
        <w:ind w:firstLine="709"/>
        <w:jc w:val="both"/>
        <w:rPr>
          <w:sz w:val="22"/>
          <w:szCs w:val="22"/>
        </w:rPr>
      </w:pPr>
      <w:r w:rsidRPr="00604C42">
        <w:rPr>
          <w:sz w:val="22"/>
          <w:szCs w:val="22"/>
        </w:rPr>
        <w:t>8.1. Если какой-либо платеж по Кредитному</w:t>
      </w:r>
      <w:r w:rsidR="001C40F6">
        <w:rPr>
          <w:sz w:val="22"/>
          <w:szCs w:val="22"/>
        </w:rPr>
        <w:t xml:space="preserve"> </w:t>
      </w:r>
      <w:r w:rsidR="000F3C53" w:rsidRPr="00604C42">
        <w:rPr>
          <w:sz w:val="22"/>
          <w:szCs w:val="22"/>
        </w:rPr>
        <w:t>д</w:t>
      </w:r>
      <w:r w:rsidRPr="00604C42">
        <w:rPr>
          <w:sz w:val="22"/>
          <w:szCs w:val="22"/>
        </w:rPr>
        <w:t>оговору либо в связи с исполнением Кредитного договора не будет получен КРЕДИТОРОМ в сроки, предусмотренные Кредитным договором, то все такие несовершенные и/или несвоевременно совершенные ЗАЕМЩИКОМ платежи по Кредитному договору будут рассматриваться как возникновение просроченной задолженности ЗАЕМЩИКА перед КРЕДИТОРОМ.</w:t>
      </w:r>
    </w:p>
    <w:p w:rsidR="0088577B" w:rsidRPr="00604C42" w:rsidRDefault="0088577B" w:rsidP="00604C42">
      <w:pPr>
        <w:widowControl w:val="0"/>
        <w:tabs>
          <w:tab w:val="left" w:pos="142"/>
          <w:tab w:val="left" w:pos="900"/>
          <w:tab w:val="num" w:pos="1440"/>
        </w:tabs>
        <w:ind w:firstLine="709"/>
        <w:jc w:val="both"/>
        <w:rPr>
          <w:sz w:val="22"/>
          <w:szCs w:val="22"/>
        </w:rPr>
      </w:pPr>
      <w:r w:rsidRPr="00604C42">
        <w:rPr>
          <w:sz w:val="22"/>
          <w:szCs w:val="22"/>
        </w:rPr>
        <w:t xml:space="preserve">8.2. Начиная с даты, следующей за датой  возникновения просроченной задолженности ЗАЕМЩИКА перед КРЕДИТОРОМ, и до даты ее окончательного погашения включительно КРЕДИТОР вправе начислить неустойку в размере 0,05 (ноль целых пять сотых) процента от суммы просроченной задолженности за каждый день просрочки. При этом требование КРЕДИТОРА об уплате ЗАЕМЩИКОМ неустойки является правом КРЕДИТОРА. </w:t>
      </w:r>
    </w:p>
    <w:p w:rsidR="0088577B" w:rsidRPr="00604C42" w:rsidRDefault="0088577B" w:rsidP="00604C42">
      <w:pPr>
        <w:tabs>
          <w:tab w:val="left" w:pos="142"/>
          <w:tab w:val="left" w:pos="960"/>
        </w:tabs>
        <w:ind w:firstLine="709"/>
        <w:jc w:val="both"/>
        <w:rPr>
          <w:sz w:val="22"/>
          <w:szCs w:val="22"/>
        </w:rPr>
      </w:pPr>
      <w:r w:rsidRPr="00604C42">
        <w:rPr>
          <w:sz w:val="22"/>
          <w:szCs w:val="22"/>
        </w:rPr>
        <w:t>8.3. КРЕДИТОР вправе взыскать с ЗАЕМЩИКА:</w:t>
      </w:r>
    </w:p>
    <w:p w:rsidR="0088577B" w:rsidRPr="00604C42" w:rsidRDefault="0088577B" w:rsidP="00604C42">
      <w:pPr>
        <w:tabs>
          <w:tab w:val="left" w:pos="142"/>
          <w:tab w:val="left" w:pos="960"/>
        </w:tabs>
        <w:ind w:firstLine="709"/>
        <w:jc w:val="both"/>
        <w:rPr>
          <w:sz w:val="22"/>
          <w:szCs w:val="22"/>
        </w:rPr>
      </w:pPr>
      <w:r w:rsidRPr="00604C42">
        <w:rPr>
          <w:sz w:val="22"/>
          <w:szCs w:val="22"/>
        </w:rPr>
        <w:t xml:space="preserve">8.3.1. Штраф в размере 0,05 (ноль целых пять сотых) процента от суммы кредита (лимита кредитования), указанной в пункте 1.1.2 и 1.2.2.Общих условий, но не менее 1000 рублей и не более 5000 рублей за каждый случай неисполнения ЗАЕМЩИКОМ любых обязательств, предусмотренных Кредитным договором, за исключением обязательств, ответственность за неисполнение которых предусмотрена пунктом 8.2 Общих условий. </w:t>
      </w:r>
    </w:p>
    <w:p w:rsidR="00194D1A" w:rsidRDefault="0088577B" w:rsidP="00604C42">
      <w:pPr>
        <w:pStyle w:val="31"/>
        <w:tabs>
          <w:tab w:val="left" w:pos="142"/>
        </w:tabs>
        <w:spacing w:after="0"/>
        <w:ind w:firstLine="709"/>
        <w:jc w:val="both"/>
        <w:rPr>
          <w:sz w:val="22"/>
          <w:szCs w:val="22"/>
        </w:rPr>
      </w:pPr>
      <w:r w:rsidRPr="00604C42">
        <w:rPr>
          <w:sz w:val="22"/>
          <w:szCs w:val="22"/>
        </w:rPr>
        <w:t>8.3.2. Пени в размере 0,01</w:t>
      </w:r>
      <w:r w:rsidR="00EA430D" w:rsidRPr="00604C42">
        <w:rPr>
          <w:sz w:val="22"/>
          <w:szCs w:val="22"/>
        </w:rPr>
        <w:t xml:space="preserve"> </w:t>
      </w:r>
      <w:r w:rsidRPr="00604C42">
        <w:rPr>
          <w:sz w:val="22"/>
          <w:szCs w:val="22"/>
        </w:rPr>
        <w:t xml:space="preserve">(ноль целых одна сотая) процента от </w:t>
      </w:r>
      <w:r w:rsidR="00EA430D" w:rsidRPr="00604C42">
        <w:rPr>
          <w:sz w:val="22"/>
          <w:szCs w:val="22"/>
        </w:rPr>
        <w:t xml:space="preserve">максимальной суммы лимита кредитования если период кредитования не </w:t>
      </w:r>
      <w:r w:rsidR="00EA430D" w:rsidRPr="002A44CE">
        <w:rPr>
          <w:sz w:val="22"/>
          <w:szCs w:val="22"/>
        </w:rPr>
        <w:t>окончен</w:t>
      </w:r>
      <w:r w:rsidR="00194D1A" w:rsidRPr="002A44CE">
        <w:rPr>
          <w:sz w:val="22"/>
          <w:szCs w:val="22"/>
        </w:rPr>
        <w:t>,</w:t>
      </w:r>
      <w:r w:rsidR="00EA430D" w:rsidRPr="002A44CE">
        <w:rPr>
          <w:sz w:val="22"/>
          <w:szCs w:val="22"/>
        </w:rPr>
        <w:t xml:space="preserve"> или </w:t>
      </w:r>
      <w:r w:rsidRPr="002A44CE">
        <w:rPr>
          <w:sz w:val="22"/>
          <w:szCs w:val="22"/>
        </w:rPr>
        <w:t>суммы</w:t>
      </w:r>
      <w:r w:rsidRPr="00604C42">
        <w:rPr>
          <w:sz w:val="22"/>
          <w:szCs w:val="22"/>
        </w:rPr>
        <w:t xml:space="preserve"> основного долга</w:t>
      </w:r>
      <w:r w:rsidR="00EA430D" w:rsidRPr="00604C42">
        <w:rPr>
          <w:sz w:val="22"/>
          <w:szCs w:val="22"/>
        </w:rPr>
        <w:t xml:space="preserve"> по кредиту если период кредитования окончен</w:t>
      </w:r>
      <w:r w:rsidRPr="00604C42">
        <w:rPr>
          <w:sz w:val="22"/>
          <w:szCs w:val="22"/>
        </w:rPr>
        <w:t xml:space="preserve"> за каждый день неисполнения обязательств, предусмотренных Кредитным договором, за исключением обязательств, ответственность за неисполнение которых предусмотрена в пункте 8.2 Общих условий, начиная с пятого календарного дня, следующего за днем, в котором должно было быть исполнено обязательство.</w:t>
      </w:r>
    </w:p>
    <w:p w:rsidR="0088577B" w:rsidRPr="00604C42" w:rsidRDefault="0088577B" w:rsidP="00604C42">
      <w:pPr>
        <w:pStyle w:val="31"/>
        <w:tabs>
          <w:tab w:val="left" w:pos="142"/>
        </w:tabs>
        <w:spacing w:after="0"/>
        <w:ind w:firstLine="709"/>
        <w:jc w:val="both"/>
        <w:rPr>
          <w:sz w:val="22"/>
          <w:szCs w:val="22"/>
        </w:rPr>
      </w:pPr>
      <w:r w:rsidRPr="00604C42">
        <w:rPr>
          <w:sz w:val="22"/>
          <w:szCs w:val="22"/>
        </w:rPr>
        <w:t>8.4. Взыскание неустойки, штрафов и пени, предусмотренных Кредитным договором, КРЕДИТОР имеет право осуществить путем списания денежных средств со всех (любых) банковских счетов ЗАЕМЩИКА в порядке, предусмотренном п. 5.3 Общих условий.</w:t>
      </w:r>
    </w:p>
    <w:p w:rsidR="0088577B" w:rsidRPr="00604C42" w:rsidRDefault="0088577B" w:rsidP="00604C42">
      <w:pPr>
        <w:pStyle w:val="31"/>
        <w:tabs>
          <w:tab w:val="left" w:pos="142"/>
        </w:tabs>
        <w:spacing w:after="0"/>
        <w:ind w:firstLine="709"/>
        <w:jc w:val="both"/>
        <w:rPr>
          <w:sz w:val="22"/>
          <w:szCs w:val="22"/>
        </w:rPr>
      </w:pPr>
      <w:r w:rsidRPr="00604C42">
        <w:rPr>
          <w:sz w:val="22"/>
          <w:szCs w:val="22"/>
        </w:rPr>
        <w:t xml:space="preserve">8.5. </w:t>
      </w:r>
      <w:r w:rsidRPr="00604C42">
        <w:rPr>
          <w:rStyle w:val="ab"/>
          <w:i w:val="0"/>
          <w:sz w:val="22"/>
          <w:szCs w:val="22"/>
        </w:rPr>
        <w:t xml:space="preserve">За неисполнение или ненадлежащее исполнение обязанностей по </w:t>
      </w:r>
      <w:r w:rsidR="00855030" w:rsidRPr="00604C42">
        <w:rPr>
          <w:rStyle w:val="ab"/>
          <w:i w:val="0"/>
          <w:sz w:val="22"/>
          <w:szCs w:val="22"/>
        </w:rPr>
        <w:t>Кредитному д</w:t>
      </w:r>
      <w:r w:rsidRPr="00604C42">
        <w:rPr>
          <w:rStyle w:val="ab"/>
          <w:i w:val="0"/>
          <w:sz w:val="22"/>
          <w:szCs w:val="22"/>
        </w:rPr>
        <w:t>оговору КРЕДИТОР несет ответственность, установленную действующим законодательством Российской Федерации.</w:t>
      </w:r>
    </w:p>
    <w:p w:rsidR="0088577B" w:rsidRPr="00604C42" w:rsidRDefault="0088577B" w:rsidP="00604C42">
      <w:pPr>
        <w:widowControl w:val="0"/>
        <w:tabs>
          <w:tab w:val="left" w:pos="142"/>
        </w:tabs>
        <w:ind w:firstLine="709"/>
        <w:jc w:val="both"/>
        <w:rPr>
          <w:b/>
          <w:sz w:val="22"/>
          <w:szCs w:val="22"/>
        </w:rPr>
      </w:pPr>
    </w:p>
    <w:p w:rsidR="0088577B" w:rsidRPr="00604C42" w:rsidRDefault="0088577B" w:rsidP="00604C42">
      <w:pPr>
        <w:tabs>
          <w:tab w:val="left" w:pos="142"/>
        </w:tabs>
        <w:ind w:firstLine="709"/>
        <w:jc w:val="both"/>
        <w:rPr>
          <w:b/>
          <w:sz w:val="22"/>
          <w:szCs w:val="22"/>
        </w:rPr>
      </w:pPr>
      <w:r w:rsidRPr="00604C42">
        <w:rPr>
          <w:b/>
          <w:sz w:val="22"/>
          <w:szCs w:val="22"/>
        </w:rPr>
        <w:t>9. ИНЫЕ УСЛОВИЯ ДОГОВОРА</w:t>
      </w:r>
    </w:p>
    <w:p w:rsidR="0088577B" w:rsidRPr="00604C42" w:rsidRDefault="0088577B" w:rsidP="00604C42">
      <w:pPr>
        <w:tabs>
          <w:tab w:val="left" w:pos="142"/>
        </w:tabs>
        <w:ind w:firstLine="709"/>
        <w:jc w:val="both"/>
        <w:rPr>
          <w:b/>
          <w:sz w:val="22"/>
          <w:szCs w:val="22"/>
        </w:rPr>
      </w:pPr>
      <w:r w:rsidRPr="00604C42">
        <w:rPr>
          <w:sz w:val="22"/>
          <w:szCs w:val="22"/>
        </w:rPr>
        <w:t xml:space="preserve">9.1. Любые уведомления (требования), иные сообщения, подписанные Уполномоченным лицом и направляемые ЗАЕМЩИКУ КРЕДИТОРОМ, направляются почтой, курьерской почтой, электронной почтой, телеграммой, по факсу, по адресу (номеру факса), указанным в Индивидуальных условиях, </w:t>
      </w:r>
      <w:r w:rsidR="00604C42" w:rsidRPr="00604C42">
        <w:rPr>
          <w:sz w:val="22"/>
          <w:szCs w:val="22"/>
        </w:rPr>
        <w:t xml:space="preserve">посредством системы обмена электронными документами «Бизнес-Онлайн», </w:t>
      </w:r>
      <w:r w:rsidRPr="00604C42">
        <w:rPr>
          <w:sz w:val="22"/>
          <w:szCs w:val="22"/>
        </w:rPr>
        <w:t>либо передаются под роспись ЗАЕМЩИКУ, представителю (работнику) ЗАЕМЩИКА.</w:t>
      </w:r>
    </w:p>
    <w:p w:rsidR="0088577B" w:rsidRPr="00604C42" w:rsidRDefault="0088577B" w:rsidP="00604C42">
      <w:pPr>
        <w:tabs>
          <w:tab w:val="left" w:pos="142"/>
          <w:tab w:val="left" w:pos="708"/>
        </w:tabs>
        <w:ind w:firstLine="709"/>
        <w:jc w:val="both"/>
        <w:rPr>
          <w:sz w:val="22"/>
          <w:szCs w:val="22"/>
        </w:rPr>
      </w:pPr>
      <w:r w:rsidRPr="00604C42">
        <w:rPr>
          <w:sz w:val="22"/>
          <w:szCs w:val="22"/>
          <w:u w:val="single"/>
        </w:rPr>
        <w:t>ЗАЕМЩИК считается надлежащим образом уведомленным (получившим требование, сообщение)</w:t>
      </w:r>
      <w:r w:rsidRPr="00604C42">
        <w:rPr>
          <w:sz w:val="22"/>
          <w:szCs w:val="22"/>
        </w:rPr>
        <w:t>, если:</w:t>
      </w:r>
    </w:p>
    <w:p w:rsidR="0088577B" w:rsidRPr="00604C42" w:rsidRDefault="0088577B" w:rsidP="00604C42">
      <w:pPr>
        <w:numPr>
          <w:ilvl w:val="0"/>
          <w:numId w:val="3"/>
        </w:numPr>
        <w:tabs>
          <w:tab w:val="left" w:pos="142"/>
          <w:tab w:val="left" w:pos="708"/>
        </w:tabs>
        <w:ind w:left="0" w:firstLine="709"/>
        <w:jc w:val="both"/>
        <w:rPr>
          <w:sz w:val="22"/>
          <w:szCs w:val="22"/>
        </w:rPr>
      </w:pPr>
      <w:r w:rsidRPr="00604C42">
        <w:rPr>
          <w:sz w:val="22"/>
          <w:szCs w:val="22"/>
        </w:rPr>
        <w:t xml:space="preserve">КРЕДИТОР получил почтовое уведомление о вручении ЗАЕМЩИКУ заказного письма; или </w:t>
      </w:r>
    </w:p>
    <w:p w:rsidR="0088577B" w:rsidRPr="00604C42" w:rsidRDefault="0088577B" w:rsidP="00604C42">
      <w:pPr>
        <w:numPr>
          <w:ilvl w:val="0"/>
          <w:numId w:val="3"/>
        </w:numPr>
        <w:tabs>
          <w:tab w:val="left" w:pos="142"/>
          <w:tab w:val="left" w:pos="708"/>
        </w:tabs>
        <w:ind w:left="0" w:firstLine="709"/>
        <w:jc w:val="both"/>
        <w:rPr>
          <w:sz w:val="22"/>
          <w:szCs w:val="22"/>
        </w:rPr>
      </w:pPr>
      <w:r w:rsidRPr="00604C42">
        <w:rPr>
          <w:sz w:val="22"/>
          <w:szCs w:val="22"/>
        </w:rPr>
        <w:t>на уведомлении КРЕДИТОРА проставлена дата и роспись в получении уведомления ЗАЕМЩИКОМ, представителем (работником) ЗАЕМЩИКА; или</w:t>
      </w:r>
    </w:p>
    <w:p w:rsidR="0088577B" w:rsidRPr="00604C42" w:rsidRDefault="0088577B" w:rsidP="00604C42">
      <w:pPr>
        <w:numPr>
          <w:ilvl w:val="0"/>
          <w:numId w:val="3"/>
        </w:numPr>
        <w:tabs>
          <w:tab w:val="left" w:pos="142"/>
          <w:tab w:val="left" w:pos="708"/>
        </w:tabs>
        <w:ind w:left="0" w:firstLine="709"/>
        <w:jc w:val="both"/>
        <w:rPr>
          <w:sz w:val="22"/>
          <w:szCs w:val="22"/>
        </w:rPr>
      </w:pPr>
      <w:r w:rsidRPr="00604C42">
        <w:rPr>
          <w:sz w:val="22"/>
          <w:szCs w:val="22"/>
        </w:rPr>
        <w:t>письмо возращено с отметкой почтового отделения об отсутствии ЗАЕМЩИКА по почтовому адресу, указанному в Индивидуальных условиях; или</w:t>
      </w:r>
    </w:p>
    <w:p w:rsidR="0088577B" w:rsidRPr="00604C42" w:rsidRDefault="0088577B" w:rsidP="00604C42">
      <w:pPr>
        <w:numPr>
          <w:ilvl w:val="0"/>
          <w:numId w:val="3"/>
        </w:numPr>
        <w:tabs>
          <w:tab w:val="left" w:pos="142"/>
          <w:tab w:val="left" w:pos="708"/>
        </w:tabs>
        <w:ind w:left="0" w:firstLine="709"/>
        <w:jc w:val="both"/>
        <w:rPr>
          <w:sz w:val="22"/>
          <w:szCs w:val="22"/>
        </w:rPr>
      </w:pPr>
      <w:r w:rsidRPr="00604C42">
        <w:rPr>
          <w:sz w:val="22"/>
          <w:szCs w:val="22"/>
        </w:rPr>
        <w:t>письмо возвращено почтовым отделением (почтовым курьером) по причине истечения срока хранения / неявки ЗАЕМЩИКА в почтовое отделение; или</w:t>
      </w:r>
    </w:p>
    <w:p w:rsidR="0088577B" w:rsidRPr="00604C42" w:rsidRDefault="0088577B" w:rsidP="00604C42">
      <w:pPr>
        <w:numPr>
          <w:ilvl w:val="0"/>
          <w:numId w:val="3"/>
        </w:numPr>
        <w:tabs>
          <w:tab w:val="left" w:pos="142"/>
        </w:tabs>
        <w:ind w:left="0" w:firstLine="709"/>
        <w:jc w:val="both"/>
        <w:rPr>
          <w:sz w:val="22"/>
          <w:szCs w:val="22"/>
        </w:rPr>
      </w:pPr>
      <w:r w:rsidRPr="00604C42">
        <w:rPr>
          <w:sz w:val="22"/>
          <w:szCs w:val="22"/>
        </w:rPr>
        <w:t xml:space="preserve">КРЕДИТОР в течение 30 календарных дней не получил ни почтового уведомления о вручении ЗАЕМЩИКУ заказного письма, ни возвращенного заказного письма, или при отслеживании трек-номера отправления на сайте АО «Почта России» отсутствует информация о вручении отправления ЗАЕМЩИКУ; или </w:t>
      </w:r>
    </w:p>
    <w:p w:rsidR="0088577B" w:rsidRPr="00604C42" w:rsidRDefault="0088577B" w:rsidP="00604C42">
      <w:pPr>
        <w:numPr>
          <w:ilvl w:val="0"/>
          <w:numId w:val="3"/>
        </w:numPr>
        <w:tabs>
          <w:tab w:val="left" w:pos="142"/>
        </w:tabs>
        <w:ind w:left="0" w:firstLine="709"/>
        <w:jc w:val="both"/>
        <w:rPr>
          <w:sz w:val="22"/>
          <w:szCs w:val="22"/>
        </w:rPr>
      </w:pPr>
      <w:r w:rsidRPr="00604C42">
        <w:rPr>
          <w:sz w:val="22"/>
          <w:szCs w:val="22"/>
        </w:rPr>
        <w:t>сообщение/уведомление, направленное по почте заказным письмом или заказной телеграммой с уведомлением о вручении по адресу Стороны-получателя, указанному в Индивидуальных условиях, дополнительных соглашениях или в письменном уведомлении Стороны-получателя об изменении адреса для направления ей сообщения/уведомления, не вручено в связи с отсутствием адресата; или</w:t>
      </w:r>
    </w:p>
    <w:p w:rsidR="0088577B" w:rsidRPr="00604C42" w:rsidRDefault="0088577B" w:rsidP="00604C42">
      <w:pPr>
        <w:numPr>
          <w:ilvl w:val="0"/>
          <w:numId w:val="3"/>
        </w:numPr>
        <w:tabs>
          <w:tab w:val="left" w:pos="142"/>
          <w:tab w:val="left" w:pos="708"/>
        </w:tabs>
        <w:ind w:left="0" w:firstLine="709"/>
        <w:jc w:val="both"/>
        <w:rPr>
          <w:sz w:val="22"/>
          <w:szCs w:val="22"/>
        </w:rPr>
      </w:pPr>
      <w:r w:rsidRPr="00604C42">
        <w:rPr>
          <w:sz w:val="22"/>
          <w:szCs w:val="22"/>
        </w:rPr>
        <w:t>по истечении 1 часа с момента направления КРЕДИТОРОМ сообщения посредством системы обмена электронными документами «Бизнес-Онлайн».</w:t>
      </w:r>
    </w:p>
    <w:p w:rsidR="0088577B" w:rsidRPr="00604C42" w:rsidRDefault="0088577B" w:rsidP="00604C42">
      <w:pPr>
        <w:tabs>
          <w:tab w:val="left" w:pos="142"/>
          <w:tab w:val="left" w:pos="354"/>
        </w:tabs>
        <w:ind w:firstLine="709"/>
        <w:jc w:val="both"/>
        <w:rPr>
          <w:sz w:val="22"/>
          <w:szCs w:val="22"/>
        </w:rPr>
      </w:pPr>
      <w:r w:rsidRPr="00604C42">
        <w:rPr>
          <w:sz w:val="22"/>
          <w:szCs w:val="22"/>
        </w:rPr>
        <w:t xml:space="preserve">9.2. ЗАЕМЩИК принимает на себя оплату всех разумных расходов, имеющих отношение к подготовке и реализации Кредитного договора и договоров, заключаемых в обеспечение кредитных обязательств ЗАЕМЩИКА. </w:t>
      </w:r>
    </w:p>
    <w:p w:rsidR="0088577B" w:rsidRPr="00604C42" w:rsidRDefault="0088577B" w:rsidP="00604C42">
      <w:pPr>
        <w:tabs>
          <w:tab w:val="left" w:pos="142"/>
        </w:tabs>
        <w:ind w:firstLine="709"/>
        <w:jc w:val="both"/>
        <w:rPr>
          <w:sz w:val="22"/>
          <w:szCs w:val="22"/>
        </w:rPr>
      </w:pPr>
      <w:r w:rsidRPr="00604C42">
        <w:rPr>
          <w:sz w:val="22"/>
          <w:szCs w:val="22"/>
        </w:rPr>
        <w:t>9.3. Ничто, содержащееся в Кредитном договоре, ни в коей мере не ущемляет свободного осуществления прав другого лица, и сторона, нарушившая свои обязательства, дополнительно к предусмотренной в Кредитном договоре ответственности, обязуется возместить другой стороне причиненные убытки.</w:t>
      </w:r>
    </w:p>
    <w:p w:rsidR="0088577B" w:rsidRPr="00604C42" w:rsidRDefault="0088577B" w:rsidP="00604C42">
      <w:pPr>
        <w:tabs>
          <w:tab w:val="left" w:pos="142"/>
          <w:tab w:val="left" w:pos="354"/>
          <w:tab w:val="left" w:pos="708"/>
        </w:tabs>
        <w:ind w:firstLine="709"/>
        <w:jc w:val="both"/>
        <w:rPr>
          <w:sz w:val="22"/>
          <w:szCs w:val="22"/>
        </w:rPr>
      </w:pPr>
      <w:r w:rsidRPr="00604C42">
        <w:rPr>
          <w:sz w:val="22"/>
          <w:szCs w:val="22"/>
        </w:rPr>
        <w:t>9.4. ЗАЕМЩИК заявляет и гарантирует, что он отвечает за надлежащее исполнение своих денежных обязательств по Кредитному договору всем своим имуществом, активами и всеми денежными средствами на счетах в банках, на которые в случае полного или частичного неисполнения ЗАЕМЩИКОМ обязательств по Кредитному</w:t>
      </w:r>
      <w:r w:rsidR="00EA430D" w:rsidRPr="00604C42">
        <w:rPr>
          <w:sz w:val="22"/>
          <w:szCs w:val="22"/>
        </w:rPr>
        <w:t xml:space="preserve"> </w:t>
      </w:r>
      <w:r w:rsidRPr="00604C42">
        <w:rPr>
          <w:sz w:val="22"/>
          <w:szCs w:val="22"/>
        </w:rPr>
        <w:t>договору может быть обращено взыскание, в сумме фактической  задолженности, а также всех расходов, связанных с исполнением Кредитного договора, включая судебные (арбитражные) и иные издержки.</w:t>
      </w:r>
    </w:p>
    <w:p w:rsidR="0088577B" w:rsidRPr="00604C42" w:rsidRDefault="0088577B" w:rsidP="00604C42">
      <w:pPr>
        <w:tabs>
          <w:tab w:val="left" w:pos="142"/>
          <w:tab w:val="left" w:pos="354"/>
          <w:tab w:val="left" w:pos="708"/>
        </w:tabs>
        <w:ind w:firstLine="709"/>
        <w:jc w:val="both"/>
        <w:rPr>
          <w:sz w:val="22"/>
          <w:szCs w:val="22"/>
        </w:rPr>
      </w:pPr>
      <w:r w:rsidRPr="00604C42">
        <w:rPr>
          <w:sz w:val="22"/>
          <w:szCs w:val="22"/>
        </w:rPr>
        <w:t>9.5. Условия Кредитного договора сохраняют свою силу на весь период действия Кредитного договора и в случаях, когда после его заключения законодательством РФ установлены правила, изменяющие положения Сторон по Кредитному договору.</w:t>
      </w:r>
    </w:p>
    <w:p w:rsidR="0088577B" w:rsidRPr="00604C42" w:rsidRDefault="0088577B" w:rsidP="00604C42">
      <w:pPr>
        <w:pStyle w:val="31"/>
        <w:tabs>
          <w:tab w:val="left" w:pos="142"/>
          <w:tab w:val="left" w:pos="284"/>
          <w:tab w:val="left" w:pos="354"/>
        </w:tabs>
        <w:spacing w:after="0"/>
        <w:ind w:firstLine="709"/>
        <w:jc w:val="both"/>
        <w:rPr>
          <w:sz w:val="22"/>
          <w:szCs w:val="22"/>
        </w:rPr>
      </w:pPr>
      <w:r w:rsidRPr="00604C42">
        <w:rPr>
          <w:sz w:val="22"/>
          <w:szCs w:val="22"/>
        </w:rPr>
        <w:t>В случае изменения формы собственности, организационно-правовой формы ЗАЕМЩИКА и иных регистрационных данных, в том числе при реорганизации ЗАЕМЩИКА, условия Кредитного договора сохраняют силу без внесения в него каких-либо дополнительных изменений.</w:t>
      </w:r>
    </w:p>
    <w:p w:rsidR="0088577B" w:rsidRPr="00604C42" w:rsidRDefault="0088577B" w:rsidP="00604C42">
      <w:pPr>
        <w:tabs>
          <w:tab w:val="left" w:pos="142"/>
        </w:tabs>
        <w:ind w:firstLine="709"/>
        <w:jc w:val="both"/>
        <w:rPr>
          <w:sz w:val="22"/>
          <w:szCs w:val="22"/>
        </w:rPr>
      </w:pPr>
      <w:r w:rsidRPr="00604C42">
        <w:rPr>
          <w:bCs/>
          <w:sz w:val="22"/>
          <w:szCs w:val="22"/>
        </w:rPr>
        <w:t xml:space="preserve">9.6. </w:t>
      </w:r>
      <w:r w:rsidRPr="00604C42">
        <w:rPr>
          <w:sz w:val="22"/>
          <w:szCs w:val="22"/>
        </w:rPr>
        <w:t>Все изменения и дополнения в Договор оформляются в письменном виде путем составления соглашения о внесении соответствующих изменений и дополнений в Кредитный договор, подписываются уполномоченными представителями Сторон и скрепляются печатями Сторон, за исключением изменения условий Кредитного договора КРЕДИТОРОМ в одностороннем порядке. При изменении условий Кредитного договора в одностороннем порядке подписание дополнительного соглашения не является обязательным; соответствующие изменения вступают в силу в порядке, установленном в Кредитном договоре.</w:t>
      </w:r>
    </w:p>
    <w:p w:rsidR="0088577B" w:rsidRPr="00604C42" w:rsidRDefault="0088577B" w:rsidP="00604C42">
      <w:pPr>
        <w:tabs>
          <w:tab w:val="left" w:pos="142"/>
        </w:tabs>
        <w:autoSpaceDE w:val="0"/>
        <w:autoSpaceDN w:val="0"/>
        <w:adjustRightInd w:val="0"/>
        <w:ind w:firstLine="709"/>
        <w:jc w:val="both"/>
        <w:rPr>
          <w:b/>
          <w:bCs/>
          <w:sz w:val="22"/>
          <w:szCs w:val="22"/>
          <w:u w:val="single"/>
        </w:rPr>
      </w:pPr>
      <w:r w:rsidRPr="00604C42">
        <w:rPr>
          <w:bCs/>
          <w:sz w:val="22"/>
          <w:szCs w:val="22"/>
        </w:rPr>
        <w:t>9.6.1. В случае</w:t>
      </w:r>
      <w:r w:rsidRPr="00604C42">
        <w:rPr>
          <w:sz w:val="22"/>
          <w:szCs w:val="22"/>
        </w:rPr>
        <w:t xml:space="preserve"> внесения изменений и дополнений в существенные условия Кредитного договора, в том числе в одностороннем порядке КРЕДИТОРОМ, ЗАЕМЩИК обязан подписать соответствующие дополнительные соглашения к обеспечительным договорам, и\или обеспечить подписание дополнительных соглашений к обеспечительным договорам, заключенным с третьими лицами, в течение трех рабочих дней, с даты внесения изменений (дополнений) в Кредитный договор.</w:t>
      </w:r>
    </w:p>
    <w:p w:rsidR="00E0738F" w:rsidRPr="00FB067D" w:rsidRDefault="0088577B" w:rsidP="00E0738F">
      <w:pPr>
        <w:tabs>
          <w:tab w:val="left" w:pos="0"/>
          <w:tab w:val="left" w:pos="354"/>
        </w:tabs>
        <w:ind w:firstLine="709"/>
        <w:jc w:val="both"/>
        <w:rPr>
          <w:sz w:val="22"/>
          <w:szCs w:val="22"/>
        </w:rPr>
      </w:pPr>
      <w:r w:rsidRPr="00FB067D">
        <w:rPr>
          <w:sz w:val="22"/>
          <w:szCs w:val="22"/>
        </w:rPr>
        <w:t xml:space="preserve">9.7. </w:t>
      </w:r>
      <w:r w:rsidR="00E0738F" w:rsidRPr="00FB067D">
        <w:rPr>
          <w:rFonts w:ascii="Arial" w:hAnsi="Arial" w:cs="Arial"/>
          <w:sz w:val="24"/>
          <w:szCs w:val="24"/>
        </w:rPr>
        <w:t xml:space="preserve"> </w:t>
      </w:r>
      <w:r w:rsidR="00266C20" w:rsidRPr="00FB067D">
        <w:rPr>
          <w:sz w:val="22"/>
          <w:szCs w:val="22"/>
        </w:rPr>
        <w:t>Кредитная  организация  обязана   рассмотреть обращение заявителя в соответствии с требованиями  действующего законодательства  и по результатам его рассмотрения направить заявителю ответ на обращение в течение 15 рабочих дней со дня регистрации обращения.</w:t>
      </w:r>
    </w:p>
    <w:p w:rsidR="0088577B" w:rsidRPr="00FB067D" w:rsidRDefault="00266C20" w:rsidP="00E0738F">
      <w:pPr>
        <w:tabs>
          <w:tab w:val="left" w:pos="142"/>
          <w:tab w:val="left" w:pos="354"/>
        </w:tabs>
        <w:ind w:firstLine="709"/>
        <w:jc w:val="both"/>
        <w:rPr>
          <w:sz w:val="22"/>
          <w:szCs w:val="22"/>
        </w:rPr>
      </w:pPr>
      <w:r w:rsidRPr="00FB067D">
        <w:rPr>
          <w:sz w:val="22"/>
          <w:szCs w:val="22"/>
        </w:rPr>
        <w:t>9.8. Все споры между Сторонами решаются в досудебном (претензионном) порядке. При этом Стороны договорились, что в случае невозможности разрешения споров или разногласий в досудебном (претензионном) порядке, споры, разногласия или требования, вытекающие из настоящего Договора или касающиеся его либо его нарушения, прекращения или недействительности, передаются Сторонами в суд. Ответ  на претензию должен быть направлен  соответствующей Стороной – в срок не позднее  15 рабочих дней со дня направления претензии (требования) другой Стороной.</w:t>
      </w:r>
    </w:p>
    <w:p w:rsidR="0088577B" w:rsidRPr="00604C42" w:rsidRDefault="0088577B" w:rsidP="00604C42">
      <w:pPr>
        <w:tabs>
          <w:tab w:val="left" w:pos="142"/>
        </w:tabs>
        <w:ind w:firstLine="709"/>
        <w:jc w:val="both"/>
        <w:rPr>
          <w:sz w:val="22"/>
          <w:szCs w:val="22"/>
        </w:rPr>
      </w:pPr>
      <w:r w:rsidRPr="00604C42">
        <w:rPr>
          <w:sz w:val="22"/>
          <w:szCs w:val="22"/>
        </w:rPr>
        <w:t xml:space="preserve"> 9.</w:t>
      </w:r>
      <w:r w:rsidR="00E0738F">
        <w:rPr>
          <w:sz w:val="22"/>
          <w:szCs w:val="22"/>
        </w:rPr>
        <w:t>9</w:t>
      </w:r>
      <w:r w:rsidRPr="00604C42">
        <w:rPr>
          <w:sz w:val="22"/>
          <w:szCs w:val="22"/>
        </w:rPr>
        <w:t xml:space="preserve">. Стороны пришли к соглашению, что в случае невозможности разрешения споров или разногласий в досудебном (претензионном) порядке, все споры по настоящему Договору в зависимости от субъектного состава, суммы и предмета исковых требований передаются на разрешение в открытом режиме по выбору истца (договорная подсудность): </w:t>
      </w:r>
    </w:p>
    <w:p w:rsidR="0088577B" w:rsidRPr="00604C42" w:rsidRDefault="0088577B" w:rsidP="00604C42">
      <w:pPr>
        <w:tabs>
          <w:tab w:val="left" w:pos="142"/>
        </w:tabs>
        <w:ind w:firstLine="709"/>
        <w:jc w:val="both"/>
        <w:rPr>
          <w:sz w:val="22"/>
          <w:szCs w:val="22"/>
        </w:rPr>
      </w:pPr>
      <w:r w:rsidRPr="00604C42">
        <w:rPr>
          <w:sz w:val="22"/>
          <w:szCs w:val="22"/>
        </w:rPr>
        <w:t>– в Арбитражный суд Вологодской области;</w:t>
      </w:r>
    </w:p>
    <w:p w:rsidR="0088577B" w:rsidRPr="00604C42" w:rsidRDefault="0088577B" w:rsidP="00604C42">
      <w:pPr>
        <w:tabs>
          <w:tab w:val="left" w:pos="142"/>
        </w:tabs>
        <w:ind w:firstLine="709"/>
        <w:jc w:val="both"/>
        <w:rPr>
          <w:sz w:val="22"/>
          <w:szCs w:val="22"/>
        </w:rPr>
      </w:pPr>
      <w:r w:rsidRPr="00604C42">
        <w:rPr>
          <w:sz w:val="22"/>
          <w:szCs w:val="22"/>
        </w:rPr>
        <w:t>– в Арбитражный  суд г. Санкт-Петербурга и Ленинградской области;</w:t>
      </w:r>
    </w:p>
    <w:p w:rsidR="0088577B" w:rsidRPr="00604C42" w:rsidRDefault="0088577B" w:rsidP="00604C42">
      <w:pPr>
        <w:tabs>
          <w:tab w:val="left" w:pos="142"/>
        </w:tabs>
        <w:ind w:firstLine="709"/>
        <w:jc w:val="both"/>
        <w:rPr>
          <w:sz w:val="22"/>
          <w:szCs w:val="22"/>
        </w:rPr>
      </w:pPr>
      <w:r w:rsidRPr="00604C42">
        <w:rPr>
          <w:sz w:val="22"/>
          <w:szCs w:val="22"/>
        </w:rPr>
        <w:t>- в Арбитражный  суд Республики Коми;</w:t>
      </w:r>
    </w:p>
    <w:p w:rsidR="0088577B" w:rsidRPr="00604C42" w:rsidRDefault="0088577B" w:rsidP="00604C42">
      <w:pPr>
        <w:tabs>
          <w:tab w:val="left" w:pos="142"/>
        </w:tabs>
        <w:ind w:firstLine="709"/>
        <w:jc w:val="both"/>
        <w:rPr>
          <w:sz w:val="22"/>
          <w:szCs w:val="22"/>
        </w:rPr>
      </w:pPr>
      <w:r w:rsidRPr="00604C42">
        <w:rPr>
          <w:sz w:val="22"/>
          <w:szCs w:val="22"/>
        </w:rPr>
        <w:t xml:space="preserve">- в Вологодский городской суд  Вологодской области; </w:t>
      </w:r>
    </w:p>
    <w:p w:rsidR="0088577B" w:rsidRPr="00604C42" w:rsidRDefault="0088577B" w:rsidP="00604C42">
      <w:pPr>
        <w:tabs>
          <w:tab w:val="left" w:pos="142"/>
        </w:tabs>
        <w:ind w:firstLine="709"/>
        <w:jc w:val="both"/>
        <w:rPr>
          <w:sz w:val="22"/>
          <w:szCs w:val="22"/>
        </w:rPr>
      </w:pPr>
      <w:r w:rsidRPr="00604C42">
        <w:rPr>
          <w:sz w:val="22"/>
          <w:szCs w:val="22"/>
        </w:rPr>
        <w:t>- если спор относится к компетенции мирового суда, - то такой спор подлежит рассмотрению соответствующим мировым судьей соответствующего участка, к территориальному ведению которого относится адрес регистрации АО «БАНК СГБ».</w:t>
      </w:r>
    </w:p>
    <w:p w:rsidR="0088577B" w:rsidRPr="00604C42" w:rsidRDefault="0088577B" w:rsidP="00604C42">
      <w:pPr>
        <w:pStyle w:val="af0"/>
        <w:tabs>
          <w:tab w:val="left" w:pos="142"/>
        </w:tabs>
        <w:spacing w:before="0" w:beforeAutospacing="0" w:after="0" w:afterAutospacing="0"/>
        <w:ind w:firstLine="709"/>
        <w:jc w:val="both"/>
        <w:rPr>
          <w:sz w:val="22"/>
          <w:szCs w:val="22"/>
        </w:rPr>
      </w:pPr>
      <w:r w:rsidRPr="00604C42">
        <w:rPr>
          <w:sz w:val="22"/>
          <w:szCs w:val="22"/>
        </w:rPr>
        <w:t>9.</w:t>
      </w:r>
      <w:r w:rsidR="00E0738F">
        <w:rPr>
          <w:sz w:val="22"/>
          <w:szCs w:val="22"/>
        </w:rPr>
        <w:t>10</w:t>
      </w:r>
      <w:r w:rsidRPr="00604C42">
        <w:rPr>
          <w:sz w:val="22"/>
          <w:szCs w:val="22"/>
        </w:rPr>
        <w:t>. Все извещения, подтверждения или запросы, посылаемые ЗАЕМЩИКОМ или КРЕДИТОРОМ, должны быть оформлены Сторонами в письменной форме и подписаны уполномоченными лицами.</w:t>
      </w:r>
    </w:p>
    <w:p w:rsidR="0088577B" w:rsidRPr="00604C42" w:rsidRDefault="0088577B" w:rsidP="00604C42">
      <w:pPr>
        <w:tabs>
          <w:tab w:val="left" w:pos="142"/>
          <w:tab w:val="left" w:pos="354"/>
        </w:tabs>
        <w:ind w:firstLine="709"/>
        <w:jc w:val="both"/>
        <w:rPr>
          <w:sz w:val="22"/>
          <w:szCs w:val="22"/>
        </w:rPr>
      </w:pPr>
      <w:r w:rsidRPr="00604C42">
        <w:rPr>
          <w:sz w:val="22"/>
          <w:szCs w:val="22"/>
        </w:rPr>
        <w:t>9.</w:t>
      </w:r>
      <w:r w:rsidR="00E0738F" w:rsidRPr="00604C42">
        <w:rPr>
          <w:sz w:val="22"/>
          <w:szCs w:val="22"/>
        </w:rPr>
        <w:t>1</w:t>
      </w:r>
      <w:r w:rsidR="00E0738F">
        <w:rPr>
          <w:sz w:val="22"/>
          <w:szCs w:val="22"/>
        </w:rPr>
        <w:t>1</w:t>
      </w:r>
      <w:r w:rsidRPr="00604C42">
        <w:rPr>
          <w:sz w:val="22"/>
          <w:szCs w:val="22"/>
        </w:rPr>
        <w:t>. КРЕДИТОР вправе уступать права требования по Кредитному договору третьим лицам без согласования с ЗАЕМЩИКОМ, но с его последующим уведомлением.</w:t>
      </w:r>
    </w:p>
    <w:p w:rsidR="0088577B" w:rsidRPr="00604C42" w:rsidRDefault="0088577B" w:rsidP="00604C42">
      <w:pPr>
        <w:tabs>
          <w:tab w:val="left" w:pos="142"/>
        </w:tabs>
        <w:autoSpaceDE w:val="0"/>
        <w:autoSpaceDN w:val="0"/>
        <w:adjustRightInd w:val="0"/>
        <w:ind w:firstLine="709"/>
        <w:jc w:val="both"/>
        <w:rPr>
          <w:sz w:val="22"/>
          <w:szCs w:val="22"/>
        </w:rPr>
      </w:pPr>
      <w:r w:rsidRPr="00604C42">
        <w:rPr>
          <w:sz w:val="22"/>
          <w:szCs w:val="22"/>
        </w:rPr>
        <w:t>9.</w:t>
      </w:r>
      <w:r w:rsidR="00E0738F" w:rsidRPr="00604C42">
        <w:rPr>
          <w:sz w:val="22"/>
          <w:szCs w:val="22"/>
        </w:rPr>
        <w:t>1</w:t>
      </w:r>
      <w:r w:rsidR="00E0738F">
        <w:rPr>
          <w:sz w:val="22"/>
          <w:szCs w:val="22"/>
        </w:rPr>
        <w:t>1</w:t>
      </w:r>
      <w:r w:rsidRPr="00604C42">
        <w:rPr>
          <w:sz w:val="22"/>
          <w:szCs w:val="22"/>
        </w:rPr>
        <w:t>.1. КРЕДИТОР, уступивший требование по Кредитному договору другому лицу, обязан передать ему документы, удостоверяющие право требования, и сообщить сведения, имеющие значение для осуществления требования.</w:t>
      </w:r>
      <w:r w:rsidR="00D47967" w:rsidRPr="00604C42">
        <w:rPr>
          <w:sz w:val="22"/>
          <w:szCs w:val="22"/>
        </w:rPr>
        <w:t xml:space="preserve"> </w:t>
      </w:r>
    </w:p>
    <w:p w:rsidR="0088577B" w:rsidRPr="00604C42" w:rsidRDefault="0088577B" w:rsidP="00604C42">
      <w:pPr>
        <w:widowControl w:val="0"/>
        <w:tabs>
          <w:tab w:val="left" w:pos="142"/>
        </w:tabs>
        <w:ind w:firstLine="709"/>
        <w:jc w:val="both"/>
        <w:rPr>
          <w:sz w:val="22"/>
          <w:szCs w:val="22"/>
        </w:rPr>
      </w:pPr>
      <w:r w:rsidRPr="00604C42">
        <w:rPr>
          <w:sz w:val="22"/>
          <w:szCs w:val="22"/>
        </w:rPr>
        <w:t>9.</w:t>
      </w:r>
      <w:r w:rsidR="00E0738F" w:rsidRPr="00604C42">
        <w:rPr>
          <w:sz w:val="22"/>
          <w:szCs w:val="22"/>
        </w:rPr>
        <w:t>1</w:t>
      </w:r>
      <w:r w:rsidR="00E0738F">
        <w:rPr>
          <w:sz w:val="22"/>
          <w:szCs w:val="22"/>
        </w:rPr>
        <w:t>2</w:t>
      </w:r>
      <w:r w:rsidRPr="00604C42">
        <w:rPr>
          <w:sz w:val="22"/>
          <w:szCs w:val="22"/>
        </w:rPr>
        <w:t>. ЗАЕМЩИК не вправе переуступать свои права и обязанности по Кредитному договору  третьим лицам, в какой бы то ни было форме, в том числе и при реорганизации, без согласования с КРЕДИТОРОМ.</w:t>
      </w:r>
    </w:p>
    <w:p w:rsidR="0088577B" w:rsidRPr="00604C42" w:rsidRDefault="0088577B" w:rsidP="00604C42">
      <w:pPr>
        <w:tabs>
          <w:tab w:val="left" w:pos="142"/>
          <w:tab w:val="left" w:pos="354"/>
          <w:tab w:val="left" w:pos="708"/>
        </w:tabs>
        <w:ind w:firstLine="709"/>
        <w:jc w:val="both"/>
        <w:rPr>
          <w:sz w:val="22"/>
          <w:szCs w:val="22"/>
        </w:rPr>
      </w:pPr>
      <w:r w:rsidRPr="00604C42">
        <w:rPr>
          <w:sz w:val="22"/>
          <w:szCs w:val="22"/>
        </w:rPr>
        <w:t>9.</w:t>
      </w:r>
      <w:r w:rsidR="00E0738F" w:rsidRPr="00604C42">
        <w:rPr>
          <w:sz w:val="22"/>
          <w:szCs w:val="22"/>
        </w:rPr>
        <w:t>1</w:t>
      </w:r>
      <w:r w:rsidR="00E0738F">
        <w:rPr>
          <w:sz w:val="22"/>
          <w:szCs w:val="22"/>
        </w:rPr>
        <w:t>3</w:t>
      </w:r>
      <w:r w:rsidRPr="00604C42">
        <w:rPr>
          <w:sz w:val="22"/>
          <w:szCs w:val="22"/>
        </w:rPr>
        <w:t>. КРЕДИТОР имеет право без дополнительного согласования с ЗАЕМЩИКОМ предоставить о нем информацию третьим лицам в случае, если ЗАЕМЩИК недобросовестно исполняет свои обязательства по Кредитному договору. ЗАЕМЩИК согласен, что предоставление данной информации третьим лицам не будет рассматриваться как нарушение банковской тайны КРЕДИТОРОМ.</w:t>
      </w:r>
    </w:p>
    <w:p w:rsidR="0088577B" w:rsidRPr="00604C42" w:rsidRDefault="0088577B" w:rsidP="00604C42">
      <w:pPr>
        <w:tabs>
          <w:tab w:val="left" w:pos="142"/>
          <w:tab w:val="left" w:pos="567"/>
          <w:tab w:val="left" w:pos="993"/>
        </w:tabs>
        <w:autoSpaceDE w:val="0"/>
        <w:autoSpaceDN w:val="0"/>
        <w:adjustRightInd w:val="0"/>
        <w:ind w:firstLine="709"/>
        <w:jc w:val="both"/>
        <w:rPr>
          <w:sz w:val="22"/>
          <w:szCs w:val="22"/>
        </w:rPr>
      </w:pPr>
      <w:r w:rsidRPr="00604C42">
        <w:rPr>
          <w:sz w:val="22"/>
          <w:szCs w:val="22"/>
        </w:rPr>
        <w:t>9.</w:t>
      </w:r>
      <w:r w:rsidR="00E0738F" w:rsidRPr="00604C42">
        <w:rPr>
          <w:sz w:val="22"/>
          <w:szCs w:val="22"/>
        </w:rPr>
        <w:t>1</w:t>
      </w:r>
      <w:r w:rsidR="00E0738F">
        <w:rPr>
          <w:sz w:val="22"/>
          <w:szCs w:val="22"/>
        </w:rPr>
        <w:t>4</w:t>
      </w:r>
      <w:r w:rsidRPr="00604C42">
        <w:rPr>
          <w:sz w:val="22"/>
          <w:szCs w:val="22"/>
        </w:rPr>
        <w:t>. В соответствии со статьями 5, 6 Федерального закона от 30.12.2004 N 218-ФЗ "О кредитных историях" (далее – Закон № 218-ФЗ):</w:t>
      </w:r>
    </w:p>
    <w:p w:rsidR="0088577B" w:rsidRPr="00604C42" w:rsidRDefault="0088577B" w:rsidP="00604C42">
      <w:pPr>
        <w:numPr>
          <w:ilvl w:val="0"/>
          <w:numId w:val="18"/>
        </w:numPr>
        <w:tabs>
          <w:tab w:val="left" w:pos="142"/>
          <w:tab w:val="left" w:pos="350"/>
        </w:tabs>
        <w:ind w:left="0" w:firstLine="709"/>
        <w:jc w:val="both"/>
        <w:rPr>
          <w:sz w:val="22"/>
          <w:szCs w:val="22"/>
        </w:rPr>
      </w:pPr>
      <w:r w:rsidRPr="00604C42">
        <w:rPr>
          <w:sz w:val="22"/>
          <w:szCs w:val="22"/>
        </w:rPr>
        <w:t>КРЕДИТОР осуществляет передачу в бюро кредитных историй сведений о ЗАЕМЩИКЕ, определенных статьей 4 Закона № 218-ФЗ;</w:t>
      </w:r>
    </w:p>
    <w:p w:rsidR="0088577B" w:rsidRPr="00604C42" w:rsidRDefault="0088577B" w:rsidP="00604C42">
      <w:pPr>
        <w:numPr>
          <w:ilvl w:val="0"/>
          <w:numId w:val="18"/>
        </w:numPr>
        <w:tabs>
          <w:tab w:val="left" w:pos="142"/>
          <w:tab w:val="left" w:pos="350"/>
        </w:tabs>
        <w:ind w:left="0" w:firstLine="709"/>
        <w:jc w:val="both"/>
        <w:rPr>
          <w:sz w:val="22"/>
          <w:szCs w:val="22"/>
        </w:rPr>
      </w:pPr>
      <w:r w:rsidRPr="00604C42">
        <w:rPr>
          <w:sz w:val="22"/>
          <w:szCs w:val="22"/>
        </w:rPr>
        <w:t>ЗАЕМЩИК настоящим предоставляет КРЕДИТОРУ согласие на получение в бюро кредитных историй сведений о ЗАЕМЩИКЕ, определенных статьей 4 Закона № 218-ФЗ.</w:t>
      </w:r>
    </w:p>
    <w:p w:rsidR="0088577B" w:rsidRPr="00604C42" w:rsidRDefault="0088577B" w:rsidP="00604C42">
      <w:pPr>
        <w:tabs>
          <w:tab w:val="left" w:pos="142"/>
          <w:tab w:val="left" w:pos="354"/>
          <w:tab w:val="left" w:pos="708"/>
        </w:tabs>
        <w:ind w:firstLine="709"/>
        <w:jc w:val="both"/>
        <w:rPr>
          <w:sz w:val="22"/>
          <w:szCs w:val="22"/>
        </w:rPr>
      </w:pPr>
      <w:r w:rsidRPr="00604C42">
        <w:rPr>
          <w:sz w:val="22"/>
          <w:szCs w:val="22"/>
        </w:rPr>
        <w:t>9.</w:t>
      </w:r>
      <w:r w:rsidR="00E0738F" w:rsidRPr="00604C42">
        <w:rPr>
          <w:sz w:val="22"/>
          <w:szCs w:val="22"/>
        </w:rPr>
        <w:t>1</w:t>
      </w:r>
      <w:r w:rsidR="00E0738F">
        <w:rPr>
          <w:sz w:val="22"/>
          <w:szCs w:val="22"/>
        </w:rPr>
        <w:t>5</w:t>
      </w:r>
      <w:r w:rsidRPr="00604C42">
        <w:rPr>
          <w:sz w:val="22"/>
          <w:szCs w:val="22"/>
        </w:rPr>
        <w:t>. Наряду с условиями, предусмотренными Кредитным договором, при его исполнении Стороны руководствуются действующим законодательством.</w:t>
      </w:r>
    </w:p>
    <w:p w:rsidR="0088577B" w:rsidRPr="00604C42" w:rsidRDefault="0088577B" w:rsidP="00604C42">
      <w:pPr>
        <w:tabs>
          <w:tab w:val="left" w:pos="142"/>
          <w:tab w:val="left" w:pos="354"/>
          <w:tab w:val="left" w:pos="708"/>
        </w:tabs>
        <w:ind w:firstLine="709"/>
        <w:jc w:val="both"/>
        <w:rPr>
          <w:sz w:val="22"/>
          <w:szCs w:val="22"/>
        </w:rPr>
      </w:pPr>
      <w:r w:rsidRPr="00604C42">
        <w:rPr>
          <w:sz w:val="22"/>
          <w:szCs w:val="22"/>
        </w:rPr>
        <w:t>9.</w:t>
      </w:r>
      <w:r w:rsidR="00E0738F" w:rsidRPr="00604C42">
        <w:rPr>
          <w:sz w:val="22"/>
          <w:szCs w:val="22"/>
        </w:rPr>
        <w:t>1</w:t>
      </w:r>
      <w:r w:rsidR="00E0738F">
        <w:rPr>
          <w:sz w:val="22"/>
          <w:szCs w:val="22"/>
        </w:rPr>
        <w:t>6</w:t>
      </w:r>
      <w:r w:rsidRPr="00604C42">
        <w:rPr>
          <w:sz w:val="22"/>
          <w:szCs w:val="22"/>
        </w:rPr>
        <w:t>. По согласованию Сторон может быть установлено взимание дополнительного комиссионного вознаграждения, порядок его расчета и условия оплаты.</w:t>
      </w:r>
    </w:p>
    <w:p w:rsidR="0088577B" w:rsidRPr="00604C42" w:rsidRDefault="0088577B" w:rsidP="00604C42">
      <w:pPr>
        <w:tabs>
          <w:tab w:val="left" w:pos="142"/>
        </w:tabs>
        <w:ind w:firstLine="709"/>
        <w:jc w:val="both"/>
        <w:rPr>
          <w:sz w:val="22"/>
          <w:szCs w:val="22"/>
        </w:rPr>
      </w:pPr>
      <w:r w:rsidRPr="00604C42">
        <w:rPr>
          <w:bCs/>
          <w:sz w:val="22"/>
          <w:szCs w:val="22"/>
        </w:rPr>
        <w:t> 9.</w:t>
      </w:r>
      <w:r w:rsidR="00E0738F" w:rsidRPr="00604C42">
        <w:rPr>
          <w:bCs/>
          <w:sz w:val="22"/>
          <w:szCs w:val="22"/>
        </w:rPr>
        <w:t>1</w:t>
      </w:r>
      <w:r w:rsidR="00E0738F">
        <w:rPr>
          <w:bCs/>
          <w:sz w:val="22"/>
          <w:szCs w:val="22"/>
        </w:rPr>
        <w:t>7</w:t>
      </w:r>
      <w:r w:rsidRPr="00604C42">
        <w:rPr>
          <w:sz w:val="22"/>
          <w:szCs w:val="22"/>
        </w:rPr>
        <w:t xml:space="preserve">. ЗАЕМЩИК и КРЕДИТОР подтверждают, что Кредитный договор </w:t>
      </w:r>
      <w:r w:rsidR="009D5844">
        <w:rPr>
          <w:sz w:val="22"/>
          <w:szCs w:val="22"/>
        </w:rPr>
        <w:t>в части Индивидуальных условий</w:t>
      </w:r>
      <w:r w:rsidR="009D5844" w:rsidRPr="00604C42">
        <w:rPr>
          <w:sz w:val="22"/>
          <w:szCs w:val="22"/>
        </w:rPr>
        <w:t xml:space="preserve"> </w:t>
      </w:r>
      <w:r w:rsidRPr="00604C42">
        <w:rPr>
          <w:sz w:val="22"/>
          <w:szCs w:val="22"/>
        </w:rPr>
        <w:t>не является типовым с заранее определенными условиями, и при его заключении ЗАЕМЩИК  имел возможность влиять на его содержание, вести переговоры с КРЕДИТОРОМ об условиях получаемого кредита, а также изучать и оценивать условия предоставления  кредитов в сторонних банках, и  у ЗАЕМЩИКА  была  возможность обратиться в сторонние банки и заключить с ними кредитный  договор.</w:t>
      </w:r>
    </w:p>
    <w:p w:rsidR="0088577B" w:rsidRPr="00604C42" w:rsidRDefault="0088577B" w:rsidP="00604C42">
      <w:pPr>
        <w:tabs>
          <w:tab w:val="left" w:pos="142"/>
          <w:tab w:val="left" w:pos="851"/>
          <w:tab w:val="left" w:pos="960"/>
        </w:tabs>
        <w:ind w:firstLine="709"/>
        <w:jc w:val="both"/>
        <w:rPr>
          <w:bCs/>
          <w:sz w:val="22"/>
          <w:szCs w:val="22"/>
        </w:rPr>
      </w:pPr>
      <w:r w:rsidRPr="00604C42">
        <w:rPr>
          <w:sz w:val="22"/>
          <w:szCs w:val="22"/>
        </w:rPr>
        <w:t>9.</w:t>
      </w:r>
      <w:r w:rsidR="00E0738F" w:rsidRPr="00604C42">
        <w:rPr>
          <w:sz w:val="22"/>
          <w:szCs w:val="22"/>
        </w:rPr>
        <w:t>1</w:t>
      </w:r>
      <w:r w:rsidR="00E0738F">
        <w:rPr>
          <w:sz w:val="22"/>
          <w:szCs w:val="22"/>
        </w:rPr>
        <w:t>8.</w:t>
      </w:r>
      <w:r w:rsidR="00E0738F" w:rsidRPr="00604C42">
        <w:rPr>
          <w:sz w:val="22"/>
          <w:szCs w:val="22"/>
        </w:rPr>
        <w:t xml:space="preserve"> </w:t>
      </w:r>
      <w:r w:rsidRPr="00604C42">
        <w:rPr>
          <w:sz w:val="22"/>
          <w:szCs w:val="22"/>
        </w:rPr>
        <w:t>Полученные с</w:t>
      </w:r>
      <w:r w:rsidRPr="00604C42">
        <w:rPr>
          <w:bCs/>
          <w:sz w:val="22"/>
          <w:szCs w:val="22"/>
        </w:rPr>
        <w:t xml:space="preserve">огласия на обработку персональных данных действуют </w:t>
      </w:r>
      <w:r w:rsidRPr="00604C42">
        <w:rPr>
          <w:sz w:val="22"/>
          <w:szCs w:val="22"/>
        </w:rPr>
        <w:t xml:space="preserve">в течение всего срока действия </w:t>
      </w:r>
      <w:r w:rsidRPr="00604C42">
        <w:rPr>
          <w:bCs/>
          <w:sz w:val="22"/>
          <w:szCs w:val="22"/>
        </w:rPr>
        <w:t>Кредитного договора.</w:t>
      </w:r>
    </w:p>
    <w:p w:rsidR="00A92BE8" w:rsidRDefault="00266C20">
      <w:pPr>
        <w:pStyle w:val="ac"/>
        <w:numPr>
          <w:ilvl w:val="1"/>
          <w:numId w:val="36"/>
        </w:numPr>
        <w:tabs>
          <w:tab w:val="left" w:pos="142"/>
          <w:tab w:val="left" w:pos="851"/>
          <w:tab w:val="left" w:pos="960"/>
        </w:tabs>
        <w:ind w:left="0" w:firstLine="709"/>
        <w:jc w:val="both"/>
      </w:pPr>
      <w:r w:rsidRPr="00266C20">
        <w:rPr>
          <w:rFonts w:ascii="Times New Roman" w:hAnsi="Times New Roman" w:cs="Times New Roman"/>
        </w:rPr>
        <w:t>Стороны признают, что документ Стороны, представленный другой Стороне в  электронном виде в порядке, предусмотренном настоящим Кредитным договором, подписанный электронной подписью, признается равнозначным документу на бумажном носителе, подписанному собственноручной подписью и заверенному печатью (если необходимо),  и обладающим юридической силой и подтверждающим наличие правовых отношений между Сторонами. Стороны также договариваются не оспаривать законность и действительность указанных документов только на том основании, что они совершены в электронном виде</w:t>
      </w:r>
      <w:r w:rsidRPr="00266C20">
        <w:rPr>
          <w:rFonts w:ascii="Times New Roman" w:hAnsi="Times New Roman" w:cs="Times New Roman"/>
          <w:bCs/>
        </w:rPr>
        <w:t>.</w:t>
      </w:r>
    </w:p>
    <w:p w:rsidR="0088577B" w:rsidRPr="00604C42" w:rsidRDefault="0088577B" w:rsidP="00604C42">
      <w:pPr>
        <w:tabs>
          <w:tab w:val="left" w:pos="142"/>
          <w:tab w:val="left" w:pos="284"/>
        </w:tabs>
        <w:ind w:firstLine="709"/>
        <w:jc w:val="both"/>
        <w:rPr>
          <w:b/>
          <w:sz w:val="22"/>
          <w:szCs w:val="22"/>
        </w:rPr>
      </w:pPr>
      <w:r w:rsidRPr="00604C42">
        <w:rPr>
          <w:sz w:val="22"/>
          <w:szCs w:val="22"/>
        </w:rPr>
        <w:t>9.</w:t>
      </w:r>
      <w:r w:rsidR="00E0738F">
        <w:rPr>
          <w:sz w:val="22"/>
          <w:szCs w:val="22"/>
        </w:rPr>
        <w:t>20</w:t>
      </w:r>
      <w:r w:rsidRPr="00604C42">
        <w:rPr>
          <w:sz w:val="22"/>
          <w:szCs w:val="22"/>
        </w:rPr>
        <w:t>. ЗАЕМЩИК подтверждает что в его деятельности на дату подписания Кредитного договора:</w:t>
      </w:r>
    </w:p>
    <w:p w:rsidR="0088577B" w:rsidRPr="00604C42" w:rsidRDefault="0088577B" w:rsidP="00604C42">
      <w:pPr>
        <w:numPr>
          <w:ilvl w:val="0"/>
          <w:numId w:val="20"/>
        </w:numPr>
        <w:tabs>
          <w:tab w:val="left" w:pos="142"/>
          <w:tab w:val="left" w:pos="284"/>
        </w:tabs>
        <w:ind w:left="0" w:firstLine="709"/>
        <w:contextualSpacing/>
        <w:jc w:val="both"/>
        <w:rPr>
          <w:sz w:val="22"/>
          <w:szCs w:val="22"/>
        </w:rPr>
      </w:pPr>
      <w:r w:rsidRPr="00604C42">
        <w:rPr>
          <w:sz w:val="22"/>
          <w:szCs w:val="22"/>
        </w:rPr>
        <w:t>отсутствуют просроченные обязательства перед работниками по расчетам по заработной плате;</w:t>
      </w:r>
    </w:p>
    <w:p w:rsidR="0088577B" w:rsidRPr="00604C42" w:rsidRDefault="0088577B" w:rsidP="00604C42">
      <w:pPr>
        <w:numPr>
          <w:ilvl w:val="0"/>
          <w:numId w:val="20"/>
        </w:numPr>
        <w:tabs>
          <w:tab w:val="left" w:pos="142"/>
          <w:tab w:val="left" w:pos="284"/>
        </w:tabs>
        <w:ind w:left="0" w:firstLine="709"/>
        <w:contextualSpacing/>
        <w:jc w:val="both"/>
        <w:rPr>
          <w:sz w:val="22"/>
          <w:szCs w:val="22"/>
        </w:rPr>
      </w:pPr>
      <w:r w:rsidRPr="00604C42">
        <w:rPr>
          <w:sz w:val="22"/>
          <w:szCs w:val="22"/>
        </w:rPr>
        <w:t>отсутствует просроченная задолженность по обязательным платежам в бюджет, внебюджетные фонды;</w:t>
      </w:r>
    </w:p>
    <w:p w:rsidR="0088577B" w:rsidRPr="00604C42" w:rsidRDefault="0088577B" w:rsidP="00604C42">
      <w:pPr>
        <w:numPr>
          <w:ilvl w:val="0"/>
          <w:numId w:val="20"/>
        </w:numPr>
        <w:tabs>
          <w:tab w:val="left" w:pos="142"/>
          <w:tab w:val="left" w:pos="284"/>
        </w:tabs>
        <w:ind w:left="0" w:firstLine="709"/>
        <w:contextualSpacing/>
        <w:jc w:val="both"/>
        <w:rPr>
          <w:sz w:val="22"/>
          <w:szCs w:val="22"/>
        </w:rPr>
      </w:pPr>
      <w:r w:rsidRPr="00604C42">
        <w:rPr>
          <w:sz w:val="22"/>
          <w:szCs w:val="22"/>
        </w:rPr>
        <w:t>отсутствует текущая картотека неоплаченных расчетных документов ко  всем банковским счетам;</w:t>
      </w:r>
    </w:p>
    <w:p w:rsidR="0088577B" w:rsidRPr="00604C42" w:rsidRDefault="0088577B" w:rsidP="00604C42">
      <w:pPr>
        <w:numPr>
          <w:ilvl w:val="0"/>
          <w:numId w:val="20"/>
        </w:numPr>
        <w:tabs>
          <w:tab w:val="left" w:pos="142"/>
          <w:tab w:val="left" w:pos="284"/>
        </w:tabs>
        <w:ind w:left="0" w:firstLine="709"/>
        <w:contextualSpacing/>
        <w:jc w:val="both"/>
        <w:rPr>
          <w:sz w:val="22"/>
          <w:szCs w:val="22"/>
        </w:rPr>
      </w:pPr>
      <w:r w:rsidRPr="00604C42">
        <w:rPr>
          <w:sz w:val="22"/>
          <w:szCs w:val="22"/>
        </w:rPr>
        <w:t xml:space="preserve">отсутствуют негативные события и тенденции, произошедшие в деятельности ЗАЕМЩИКА на дату подписания Кредитного договора. </w:t>
      </w:r>
    </w:p>
    <w:p w:rsidR="0088577B" w:rsidRPr="00604C42" w:rsidRDefault="0088577B" w:rsidP="00604C42">
      <w:pPr>
        <w:tabs>
          <w:tab w:val="left" w:pos="142"/>
          <w:tab w:val="left" w:pos="284"/>
        </w:tabs>
        <w:ind w:firstLine="709"/>
        <w:jc w:val="both"/>
        <w:rPr>
          <w:iCs/>
          <w:sz w:val="22"/>
          <w:szCs w:val="22"/>
        </w:rPr>
      </w:pPr>
      <w:r w:rsidRPr="00604C42">
        <w:rPr>
          <w:iCs/>
          <w:sz w:val="22"/>
          <w:szCs w:val="22"/>
        </w:rPr>
        <w:t>9.</w:t>
      </w:r>
      <w:r w:rsidR="00E0738F" w:rsidRPr="00604C42">
        <w:rPr>
          <w:iCs/>
          <w:sz w:val="22"/>
          <w:szCs w:val="22"/>
        </w:rPr>
        <w:t>2</w:t>
      </w:r>
      <w:r w:rsidR="00E0738F">
        <w:rPr>
          <w:iCs/>
          <w:sz w:val="22"/>
          <w:szCs w:val="22"/>
        </w:rPr>
        <w:t>1</w:t>
      </w:r>
      <w:r w:rsidRPr="00604C42">
        <w:rPr>
          <w:iCs/>
          <w:sz w:val="22"/>
          <w:szCs w:val="22"/>
        </w:rPr>
        <w:t>.  ЗАЕМЩИК на дату подписания настоящего Кредитного договора подтверждает следующее:</w:t>
      </w:r>
    </w:p>
    <w:p w:rsidR="0088577B" w:rsidRPr="00604C42" w:rsidRDefault="0088577B" w:rsidP="00604C42">
      <w:pPr>
        <w:tabs>
          <w:tab w:val="left" w:pos="142"/>
          <w:tab w:val="left" w:pos="284"/>
        </w:tabs>
        <w:ind w:firstLine="709"/>
        <w:jc w:val="both"/>
        <w:rPr>
          <w:iCs/>
          <w:sz w:val="22"/>
          <w:szCs w:val="22"/>
        </w:rPr>
      </w:pPr>
      <w:r w:rsidRPr="00604C42">
        <w:rPr>
          <w:iCs/>
          <w:sz w:val="22"/>
          <w:szCs w:val="22"/>
        </w:rPr>
        <w:t>9.</w:t>
      </w:r>
      <w:r w:rsidR="00E0738F" w:rsidRPr="00604C42">
        <w:rPr>
          <w:iCs/>
          <w:sz w:val="22"/>
          <w:szCs w:val="22"/>
        </w:rPr>
        <w:t>2</w:t>
      </w:r>
      <w:r w:rsidR="00E0738F">
        <w:rPr>
          <w:iCs/>
          <w:sz w:val="22"/>
          <w:szCs w:val="22"/>
        </w:rPr>
        <w:t>1</w:t>
      </w:r>
      <w:r w:rsidRPr="00604C42">
        <w:rPr>
          <w:iCs/>
          <w:sz w:val="22"/>
          <w:szCs w:val="22"/>
        </w:rPr>
        <w:t>.1. ЗАЕМЩИК являющийся Индивидуальным предпринимателем подтверждает, что:</w:t>
      </w:r>
    </w:p>
    <w:p w:rsidR="0088577B" w:rsidRPr="00604C42" w:rsidRDefault="0088577B" w:rsidP="00604C42">
      <w:pPr>
        <w:numPr>
          <w:ilvl w:val="0"/>
          <w:numId w:val="21"/>
        </w:numPr>
        <w:tabs>
          <w:tab w:val="left" w:pos="142"/>
          <w:tab w:val="left" w:pos="284"/>
        </w:tabs>
        <w:ind w:left="0" w:firstLine="709"/>
        <w:jc w:val="both"/>
        <w:rPr>
          <w:iCs/>
          <w:sz w:val="22"/>
          <w:szCs w:val="22"/>
        </w:rPr>
      </w:pPr>
      <w:r w:rsidRPr="00604C42">
        <w:rPr>
          <w:iCs/>
          <w:sz w:val="22"/>
          <w:szCs w:val="22"/>
        </w:rPr>
        <w:t>все представленные КРЕДИТОРУ (в том числе содержащиеся в юридическом деле) документы являются действующими на дату подписания настоящего Кредитного договора, представлены в полном объеме с учетом всех внесенных в них зарегистрированных в установленном порядке изменений.</w:t>
      </w:r>
    </w:p>
    <w:p w:rsidR="0088577B" w:rsidRPr="00604C42" w:rsidRDefault="0088577B" w:rsidP="00604C42">
      <w:pPr>
        <w:numPr>
          <w:ilvl w:val="0"/>
          <w:numId w:val="21"/>
        </w:numPr>
        <w:tabs>
          <w:tab w:val="left" w:pos="142"/>
          <w:tab w:val="left" w:pos="284"/>
        </w:tabs>
        <w:ind w:left="0" w:firstLine="709"/>
        <w:jc w:val="both"/>
        <w:rPr>
          <w:iCs/>
          <w:sz w:val="22"/>
          <w:szCs w:val="22"/>
        </w:rPr>
      </w:pPr>
      <w:r w:rsidRPr="00604C42">
        <w:rPr>
          <w:iCs/>
          <w:sz w:val="22"/>
          <w:szCs w:val="22"/>
        </w:rPr>
        <w:t>не объявлял(а) себя банкротом в соответствии с действующим законодательством РФ ни в статусе ИП, ни в статусе физического лица;</w:t>
      </w:r>
    </w:p>
    <w:p w:rsidR="0088577B" w:rsidRPr="00604C42" w:rsidRDefault="0088577B" w:rsidP="00604C42">
      <w:pPr>
        <w:numPr>
          <w:ilvl w:val="0"/>
          <w:numId w:val="21"/>
        </w:numPr>
        <w:tabs>
          <w:tab w:val="left" w:pos="142"/>
          <w:tab w:val="left" w:pos="284"/>
        </w:tabs>
        <w:autoSpaceDE w:val="0"/>
        <w:autoSpaceDN w:val="0"/>
        <w:ind w:left="0" w:firstLine="709"/>
        <w:jc w:val="both"/>
        <w:rPr>
          <w:iCs/>
          <w:sz w:val="22"/>
          <w:szCs w:val="22"/>
        </w:rPr>
      </w:pPr>
      <w:r w:rsidRPr="00604C42">
        <w:rPr>
          <w:iCs/>
          <w:sz w:val="22"/>
          <w:szCs w:val="22"/>
        </w:rPr>
        <w:t>не планирует обращаться в суд о признании себя банкротом.</w:t>
      </w:r>
    </w:p>
    <w:p w:rsidR="0088577B" w:rsidRPr="00604C42" w:rsidRDefault="0088577B" w:rsidP="00604C42">
      <w:pPr>
        <w:numPr>
          <w:ilvl w:val="0"/>
          <w:numId w:val="21"/>
        </w:numPr>
        <w:tabs>
          <w:tab w:val="left" w:pos="142"/>
          <w:tab w:val="left" w:pos="284"/>
        </w:tabs>
        <w:autoSpaceDE w:val="0"/>
        <w:autoSpaceDN w:val="0"/>
        <w:ind w:left="0" w:firstLine="709"/>
        <w:jc w:val="both"/>
        <w:rPr>
          <w:iCs/>
          <w:sz w:val="22"/>
          <w:szCs w:val="22"/>
        </w:rPr>
      </w:pPr>
      <w:r w:rsidRPr="00604C42">
        <w:rPr>
          <w:iCs/>
          <w:sz w:val="22"/>
          <w:szCs w:val="22"/>
        </w:rPr>
        <w:t>в отношении него не возбуждена процедура банкротства;</w:t>
      </w:r>
    </w:p>
    <w:p w:rsidR="0088577B" w:rsidRPr="00604C42" w:rsidRDefault="0088577B" w:rsidP="00604C42">
      <w:pPr>
        <w:numPr>
          <w:ilvl w:val="0"/>
          <w:numId w:val="21"/>
        </w:numPr>
        <w:tabs>
          <w:tab w:val="left" w:pos="142"/>
          <w:tab w:val="left" w:pos="284"/>
        </w:tabs>
        <w:autoSpaceDE w:val="0"/>
        <w:autoSpaceDN w:val="0"/>
        <w:ind w:left="0" w:firstLine="709"/>
        <w:jc w:val="both"/>
        <w:rPr>
          <w:iCs/>
          <w:sz w:val="22"/>
          <w:szCs w:val="22"/>
        </w:rPr>
      </w:pPr>
      <w:r w:rsidRPr="00604C42">
        <w:rPr>
          <w:iCs/>
          <w:sz w:val="22"/>
          <w:szCs w:val="22"/>
        </w:rPr>
        <w:t xml:space="preserve">не имеет долгов и/или любых иных неисполненных обязательств, которые могут повлечь  банкротство как ИП / как физического лица в течение ближайшего месяца, </w:t>
      </w:r>
    </w:p>
    <w:p w:rsidR="0088577B" w:rsidRPr="00604C42" w:rsidRDefault="0088577B" w:rsidP="00604C42">
      <w:pPr>
        <w:numPr>
          <w:ilvl w:val="0"/>
          <w:numId w:val="21"/>
        </w:numPr>
        <w:tabs>
          <w:tab w:val="left" w:pos="142"/>
          <w:tab w:val="left" w:pos="284"/>
        </w:tabs>
        <w:autoSpaceDE w:val="0"/>
        <w:autoSpaceDN w:val="0"/>
        <w:ind w:left="0" w:firstLine="709"/>
        <w:jc w:val="both"/>
        <w:rPr>
          <w:iCs/>
          <w:sz w:val="22"/>
          <w:szCs w:val="22"/>
        </w:rPr>
      </w:pPr>
      <w:r w:rsidRPr="00604C42">
        <w:rPr>
          <w:iCs/>
          <w:sz w:val="22"/>
          <w:szCs w:val="22"/>
        </w:rPr>
        <w:t>не имеет  кредиторов,  которые могут обратиться в суд с иском о признании его  банкротом как в статусе  ИП, так и в статусе физического лица.</w:t>
      </w:r>
    </w:p>
    <w:p w:rsidR="0088577B" w:rsidRPr="00604C42" w:rsidRDefault="0088577B" w:rsidP="00604C42">
      <w:pPr>
        <w:numPr>
          <w:ilvl w:val="0"/>
          <w:numId w:val="21"/>
        </w:numPr>
        <w:tabs>
          <w:tab w:val="left" w:pos="142"/>
          <w:tab w:val="left" w:pos="284"/>
        </w:tabs>
        <w:ind w:left="0" w:firstLine="709"/>
        <w:jc w:val="both"/>
        <w:rPr>
          <w:iCs/>
          <w:sz w:val="22"/>
          <w:szCs w:val="22"/>
        </w:rPr>
      </w:pPr>
      <w:r w:rsidRPr="00604C42">
        <w:rPr>
          <w:iCs/>
          <w:sz w:val="22"/>
          <w:szCs w:val="22"/>
        </w:rPr>
        <w:t>не имеет непогашенных в срок кредитов и займов, просроченных собственных векселей.</w:t>
      </w:r>
    </w:p>
    <w:p w:rsidR="0088577B" w:rsidRPr="00604C42" w:rsidRDefault="0088577B" w:rsidP="00604C42">
      <w:pPr>
        <w:tabs>
          <w:tab w:val="left" w:pos="142"/>
          <w:tab w:val="left" w:pos="284"/>
        </w:tabs>
        <w:ind w:firstLine="709"/>
        <w:jc w:val="both"/>
        <w:rPr>
          <w:iCs/>
          <w:sz w:val="22"/>
          <w:szCs w:val="22"/>
        </w:rPr>
      </w:pPr>
      <w:r w:rsidRPr="00604C42">
        <w:rPr>
          <w:iCs/>
          <w:sz w:val="22"/>
          <w:szCs w:val="22"/>
        </w:rPr>
        <w:t>9.</w:t>
      </w:r>
      <w:r w:rsidR="00E0738F" w:rsidRPr="00604C42">
        <w:rPr>
          <w:iCs/>
          <w:sz w:val="22"/>
          <w:szCs w:val="22"/>
        </w:rPr>
        <w:t>2</w:t>
      </w:r>
      <w:r w:rsidR="00E0738F">
        <w:rPr>
          <w:iCs/>
          <w:sz w:val="22"/>
          <w:szCs w:val="22"/>
        </w:rPr>
        <w:t>1</w:t>
      </w:r>
      <w:r w:rsidRPr="00604C42">
        <w:rPr>
          <w:iCs/>
          <w:sz w:val="22"/>
          <w:szCs w:val="22"/>
        </w:rPr>
        <w:t>.</w:t>
      </w:r>
      <w:r w:rsidR="00E0738F">
        <w:rPr>
          <w:iCs/>
          <w:sz w:val="22"/>
          <w:szCs w:val="22"/>
        </w:rPr>
        <w:t>2</w:t>
      </w:r>
      <w:r w:rsidRPr="00604C42">
        <w:rPr>
          <w:iCs/>
          <w:sz w:val="22"/>
          <w:szCs w:val="22"/>
        </w:rPr>
        <w:t>. ЗАЕМЩИК являющийся Юридическим лицом подтверждает, что:</w:t>
      </w:r>
    </w:p>
    <w:p w:rsidR="0088577B" w:rsidRPr="00604C42" w:rsidRDefault="0088577B" w:rsidP="00604C42">
      <w:pPr>
        <w:numPr>
          <w:ilvl w:val="0"/>
          <w:numId w:val="28"/>
        </w:numPr>
        <w:tabs>
          <w:tab w:val="left" w:pos="142"/>
        </w:tabs>
        <w:ind w:left="0" w:firstLine="709"/>
        <w:jc w:val="both"/>
        <w:rPr>
          <w:sz w:val="22"/>
          <w:szCs w:val="22"/>
        </w:rPr>
      </w:pPr>
      <w:r w:rsidRPr="00604C42">
        <w:rPr>
          <w:sz w:val="22"/>
          <w:szCs w:val="22"/>
        </w:rPr>
        <w:t>Все представленные КРЕДИТОРУ документы являются действующими на дату подписания Кредитного договора. Документы представлены в полном объеме с учетом всех внесенных в них зарегистрированных в установленном порядке изменений.</w:t>
      </w:r>
    </w:p>
    <w:p w:rsidR="0088577B" w:rsidRPr="00604C42" w:rsidRDefault="0088577B" w:rsidP="00604C42">
      <w:pPr>
        <w:numPr>
          <w:ilvl w:val="0"/>
          <w:numId w:val="28"/>
        </w:numPr>
        <w:tabs>
          <w:tab w:val="left" w:pos="142"/>
        </w:tabs>
        <w:ind w:left="0" w:firstLine="709"/>
        <w:jc w:val="both"/>
        <w:rPr>
          <w:sz w:val="22"/>
          <w:szCs w:val="22"/>
        </w:rPr>
      </w:pPr>
      <w:r w:rsidRPr="00604C42">
        <w:rPr>
          <w:sz w:val="22"/>
          <w:szCs w:val="22"/>
        </w:rPr>
        <w:t>при подготовке, составлении и принятии предоставленных  КРЕДИТОРУ документов были соблюдены все правила, предписанные действующим корпоративным законодательством и уставом ЗАЕМЩИКА;</w:t>
      </w:r>
    </w:p>
    <w:p w:rsidR="0088577B" w:rsidRPr="00604C42" w:rsidRDefault="0088577B" w:rsidP="00604C42">
      <w:pPr>
        <w:numPr>
          <w:ilvl w:val="0"/>
          <w:numId w:val="28"/>
        </w:numPr>
        <w:tabs>
          <w:tab w:val="left" w:pos="142"/>
        </w:tabs>
        <w:ind w:left="0" w:firstLine="709"/>
        <w:jc w:val="both"/>
        <w:rPr>
          <w:sz w:val="22"/>
          <w:szCs w:val="22"/>
        </w:rPr>
      </w:pPr>
      <w:r w:rsidRPr="00604C42">
        <w:rPr>
          <w:sz w:val="22"/>
          <w:szCs w:val="22"/>
        </w:rPr>
        <w:t>общее собрание участников / акционеров ЗАЕМЩИКА не принимало и не намерено принимать решение (решения) о внесении каких-либо изменений и / или дополнений в устав ЗАЕМЩИКА;</w:t>
      </w:r>
    </w:p>
    <w:p w:rsidR="0088577B" w:rsidRPr="00604C42" w:rsidRDefault="0088577B" w:rsidP="00604C42">
      <w:pPr>
        <w:numPr>
          <w:ilvl w:val="0"/>
          <w:numId w:val="28"/>
        </w:numPr>
        <w:tabs>
          <w:tab w:val="left" w:pos="142"/>
        </w:tabs>
        <w:ind w:left="0" w:firstLine="709"/>
        <w:jc w:val="both"/>
        <w:rPr>
          <w:sz w:val="22"/>
          <w:szCs w:val="22"/>
        </w:rPr>
      </w:pPr>
      <w:r w:rsidRPr="00604C42">
        <w:rPr>
          <w:sz w:val="22"/>
          <w:szCs w:val="22"/>
        </w:rPr>
        <w:t>ЗАЕМЩИК не обращался в орган, осуществляющий государственную регистрацию юридических лиц, с заявлением о государственной регистрации изменений и / или дополнений в устав;</w:t>
      </w:r>
    </w:p>
    <w:p w:rsidR="0088577B" w:rsidRPr="00604C42" w:rsidRDefault="0088577B" w:rsidP="00604C42">
      <w:pPr>
        <w:numPr>
          <w:ilvl w:val="0"/>
          <w:numId w:val="28"/>
        </w:numPr>
        <w:tabs>
          <w:tab w:val="left" w:pos="142"/>
        </w:tabs>
        <w:ind w:left="0" w:firstLine="709"/>
        <w:jc w:val="both"/>
        <w:rPr>
          <w:sz w:val="22"/>
          <w:szCs w:val="22"/>
        </w:rPr>
      </w:pPr>
      <w:r w:rsidRPr="00604C42">
        <w:rPr>
          <w:sz w:val="22"/>
          <w:szCs w:val="22"/>
        </w:rPr>
        <w:t>процедуры, проведенные ЗАЕМЩИКОМ при организации и проведении заседаний / собраний / принятии решений органов управления ЗАЕМЩИКА, соответствуют требованиям действующего законодательства, устава, внутренних нормативных документов ЗАЕМЩИКА.</w:t>
      </w:r>
    </w:p>
    <w:p w:rsidR="0088577B" w:rsidRPr="00604C42" w:rsidRDefault="0088577B" w:rsidP="00604C42">
      <w:pPr>
        <w:numPr>
          <w:ilvl w:val="0"/>
          <w:numId w:val="28"/>
        </w:numPr>
        <w:tabs>
          <w:tab w:val="left" w:pos="142"/>
        </w:tabs>
        <w:ind w:left="0" w:firstLine="709"/>
        <w:jc w:val="both"/>
        <w:rPr>
          <w:sz w:val="22"/>
          <w:szCs w:val="22"/>
        </w:rPr>
      </w:pPr>
      <w:r w:rsidRPr="00604C42">
        <w:rPr>
          <w:sz w:val="22"/>
          <w:szCs w:val="22"/>
        </w:rPr>
        <w:t>отсутствуют процедуры, предусмотренные законодательством о банкротстве (несостоятельности) и ЗАЕМЩИК в ближайшем времени не обладает признаками, позволяющими судить о возбуждении процедуры банкротства в перспективе</w:t>
      </w:r>
    </w:p>
    <w:p w:rsidR="0088577B" w:rsidRPr="00604C42" w:rsidRDefault="0088577B" w:rsidP="00604C42">
      <w:pPr>
        <w:numPr>
          <w:ilvl w:val="0"/>
          <w:numId w:val="28"/>
        </w:numPr>
        <w:tabs>
          <w:tab w:val="left" w:pos="142"/>
        </w:tabs>
        <w:ind w:left="0" w:firstLine="709"/>
        <w:jc w:val="both"/>
        <w:rPr>
          <w:sz w:val="22"/>
          <w:szCs w:val="22"/>
        </w:rPr>
      </w:pPr>
      <w:r w:rsidRPr="00604C42">
        <w:rPr>
          <w:sz w:val="22"/>
          <w:szCs w:val="22"/>
        </w:rPr>
        <w:t>лица, занимающие должности в органах управления юридического лица, иным образом участвующие в управлении юридическим лицом, не объявляли себя банкротами как ИП или ЮЛ в соответствии с действующим законодательством РФ</w:t>
      </w:r>
    </w:p>
    <w:p w:rsidR="0088577B" w:rsidRPr="00604C42" w:rsidRDefault="0088577B" w:rsidP="00604C42">
      <w:pPr>
        <w:numPr>
          <w:ilvl w:val="0"/>
          <w:numId w:val="28"/>
        </w:numPr>
        <w:tabs>
          <w:tab w:val="left" w:pos="142"/>
        </w:tabs>
        <w:ind w:left="0" w:firstLine="709"/>
        <w:jc w:val="both"/>
        <w:rPr>
          <w:sz w:val="22"/>
          <w:szCs w:val="22"/>
        </w:rPr>
      </w:pPr>
      <w:r w:rsidRPr="00604C42">
        <w:rPr>
          <w:sz w:val="22"/>
          <w:szCs w:val="22"/>
        </w:rPr>
        <w:t>у ЗАЕМЩИКА отсутствуют низколиквидные активы (просроченная дебиторская задолженность, просроченные требования по выданным займам, полученным векселям, неликвидные запасы и требования, существенные расходы будущих периодов), а также безнадежные потери. Помимо этого отсутствуют негативные события и тенденции, произошедшие в деятельности клиента на дату подписания Кредитного договора.</w:t>
      </w:r>
    </w:p>
    <w:p w:rsidR="0088577B" w:rsidRPr="00604C42" w:rsidRDefault="0088577B" w:rsidP="00604C42">
      <w:pPr>
        <w:numPr>
          <w:ilvl w:val="0"/>
          <w:numId w:val="28"/>
        </w:numPr>
        <w:tabs>
          <w:tab w:val="left" w:pos="142"/>
        </w:tabs>
        <w:ind w:left="0" w:firstLine="709"/>
        <w:jc w:val="both"/>
        <w:rPr>
          <w:sz w:val="22"/>
          <w:szCs w:val="22"/>
        </w:rPr>
      </w:pPr>
      <w:r w:rsidRPr="00604C42">
        <w:rPr>
          <w:sz w:val="22"/>
          <w:szCs w:val="22"/>
        </w:rPr>
        <w:t>ЗАЕМЩИК присутствует по месту нахождения, указанному в учредительных документах, или по заявленному им фактическому месту нахождения.</w:t>
      </w:r>
    </w:p>
    <w:p w:rsidR="0088577B" w:rsidRPr="00604C42" w:rsidRDefault="0088577B" w:rsidP="00604C42">
      <w:pPr>
        <w:numPr>
          <w:ilvl w:val="0"/>
          <w:numId w:val="28"/>
        </w:numPr>
        <w:tabs>
          <w:tab w:val="left" w:pos="142"/>
        </w:tabs>
        <w:ind w:left="0" w:firstLine="709"/>
        <w:jc w:val="both"/>
        <w:rPr>
          <w:sz w:val="22"/>
          <w:szCs w:val="22"/>
        </w:rPr>
      </w:pPr>
      <w:r w:rsidRPr="00604C42">
        <w:rPr>
          <w:sz w:val="22"/>
          <w:szCs w:val="22"/>
        </w:rPr>
        <w:t>фактические выплаты сотрудникам осуществляются регулярно (не реже одного раза в три месяца), а также выше  официального прожиточного минимума, установленного в субъекте РФ.</w:t>
      </w:r>
    </w:p>
    <w:p w:rsidR="0088577B" w:rsidRPr="00604C42" w:rsidRDefault="0088577B" w:rsidP="00604C42">
      <w:pPr>
        <w:numPr>
          <w:ilvl w:val="0"/>
          <w:numId w:val="28"/>
        </w:numPr>
        <w:tabs>
          <w:tab w:val="left" w:pos="142"/>
        </w:tabs>
        <w:ind w:left="0" w:firstLine="709"/>
        <w:jc w:val="both"/>
        <w:rPr>
          <w:sz w:val="22"/>
          <w:szCs w:val="22"/>
        </w:rPr>
      </w:pPr>
      <w:r w:rsidRPr="00604C42">
        <w:rPr>
          <w:sz w:val="22"/>
          <w:szCs w:val="22"/>
        </w:rPr>
        <w:t>в штате имеется главный бухгалтер, либо бухгалтерский учет осуществляет руководитель, либо бухгалтерский учет передан на договорной основе специализированной сторонней организации.</w:t>
      </w:r>
    </w:p>
    <w:p w:rsidR="0088577B" w:rsidRPr="00604C42" w:rsidRDefault="0088577B" w:rsidP="00604C42">
      <w:pPr>
        <w:numPr>
          <w:ilvl w:val="0"/>
          <w:numId w:val="28"/>
        </w:numPr>
        <w:tabs>
          <w:tab w:val="left" w:pos="142"/>
        </w:tabs>
        <w:ind w:left="0" w:firstLine="709"/>
        <w:jc w:val="both"/>
        <w:rPr>
          <w:sz w:val="22"/>
          <w:szCs w:val="22"/>
        </w:rPr>
      </w:pPr>
      <w:r w:rsidRPr="00604C42">
        <w:rPr>
          <w:sz w:val="22"/>
          <w:szCs w:val="22"/>
        </w:rPr>
        <w:t>документов, подтверждающих переход доли или части доли в уставном капитале ЗАЕМЩИКА к одному или нескольким его участникам, либо к третьим лицам на основании сделок, либо в порядке правопреемства, либо на ином законном основании не поступало.</w:t>
      </w:r>
    </w:p>
    <w:p w:rsidR="0088577B" w:rsidRPr="00604C42" w:rsidRDefault="0088577B" w:rsidP="00604C42">
      <w:pPr>
        <w:numPr>
          <w:ilvl w:val="0"/>
          <w:numId w:val="28"/>
        </w:numPr>
        <w:tabs>
          <w:tab w:val="left" w:pos="142"/>
        </w:tabs>
        <w:ind w:left="0" w:firstLine="709"/>
        <w:jc w:val="both"/>
        <w:rPr>
          <w:sz w:val="22"/>
          <w:szCs w:val="22"/>
        </w:rPr>
      </w:pPr>
      <w:r w:rsidRPr="00604C42">
        <w:rPr>
          <w:sz w:val="22"/>
          <w:szCs w:val="22"/>
        </w:rPr>
        <w:t>ЗАЕМЩИК не получал в письменной форме оферт / извещений от участника / участников о намерении продать свою долю или часть доли в уставном капитале третьему лицу.</w:t>
      </w:r>
    </w:p>
    <w:p w:rsidR="0088577B" w:rsidRPr="00604C42" w:rsidRDefault="0088577B" w:rsidP="00604C42">
      <w:pPr>
        <w:numPr>
          <w:ilvl w:val="0"/>
          <w:numId w:val="28"/>
        </w:numPr>
        <w:tabs>
          <w:tab w:val="left" w:pos="142"/>
        </w:tabs>
        <w:ind w:left="0" w:firstLine="709"/>
        <w:jc w:val="both"/>
        <w:rPr>
          <w:sz w:val="22"/>
          <w:szCs w:val="22"/>
        </w:rPr>
      </w:pPr>
      <w:r w:rsidRPr="00604C42">
        <w:rPr>
          <w:sz w:val="22"/>
          <w:szCs w:val="22"/>
        </w:rPr>
        <w:t>ЗАЕМЩИК не получал оферты о продаже доли или части доли в уставном капитале, либо отчуждении иным способом.</w:t>
      </w:r>
    </w:p>
    <w:p w:rsidR="0088577B" w:rsidRPr="00604C42" w:rsidRDefault="0088577B" w:rsidP="00604C42">
      <w:pPr>
        <w:numPr>
          <w:ilvl w:val="0"/>
          <w:numId w:val="28"/>
        </w:numPr>
        <w:tabs>
          <w:tab w:val="left" w:pos="142"/>
        </w:tabs>
        <w:ind w:left="0" w:firstLine="709"/>
        <w:jc w:val="both"/>
        <w:rPr>
          <w:sz w:val="22"/>
          <w:szCs w:val="22"/>
        </w:rPr>
      </w:pPr>
      <w:r w:rsidRPr="00604C42">
        <w:rPr>
          <w:sz w:val="22"/>
          <w:szCs w:val="22"/>
        </w:rPr>
        <w:t>ЗАЕМЩИК подтверждает, что ему не известно о нотариальных удостоверениях сделок по отчуждению доли или части доли в Уставном капитале, в том числе каких-либо уведомлений от нотариуса, либо от участников сделки по отчуждению доли в не поступало. Доли в уставном капитале залогом не обременены.</w:t>
      </w:r>
    </w:p>
    <w:p w:rsidR="0088577B" w:rsidRPr="00604C42" w:rsidRDefault="0088577B" w:rsidP="00604C42">
      <w:pPr>
        <w:tabs>
          <w:tab w:val="left" w:pos="142"/>
          <w:tab w:val="left" w:pos="354"/>
          <w:tab w:val="left" w:pos="708"/>
        </w:tabs>
        <w:ind w:firstLine="709"/>
        <w:jc w:val="both"/>
        <w:rPr>
          <w:sz w:val="22"/>
          <w:szCs w:val="22"/>
        </w:rPr>
      </w:pPr>
      <w:r w:rsidRPr="00604C42">
        <w:rPr>
          <w:sz w:val="22"/>
          <w:szCs w:val="22"/>
        </w:rPr>
        <w:t>лица, занимающие должности в органах управления ЗАЕМЩИКА, иным образом участвующие в управлении, не были признаны банкротами как ИП и (или) ФЛ в соответствии с законодательством РФ.ЗАЕМЩИК подтверждает и гарантирует, что вся информация, предоставленная КРЕДИТОРУ, содержащаяся в Кредитном договоре и прилагаемых к ней документах, изложенная устно, является достоверной и полной.</w:t>
      </w:r>
      <w:r w:rsidR="00D47967" w:rsidRPr="00604C42">
        <w:rPr>
          <w:sz w:val="22"/>
          <w:szCs w:val="22"/>
        </w:rPr>
        <w:t xml:space="preserve"> </w:t>
      </w:r>
    </w:p>
    <w:p w:rsidR="00604C42" w:rsidRDefault="00604C42" w:rsidP="00604C42">
      <w:pPr>
        <w:tabs>
          <w:tab w:val="left" w:pos="142"/>
          <w:tab w:val="left" w:pos="354"/>
          <w:tab w:val="left" w:pos="708"/>
        </w:tabs>
        <w:ind w:firstLine="709"/>
        <w:jc w:val="both"/>
        <w:rPr>
          <w:b/>
          <w:sz w:val="22"/>
          <w:szCs w:val="22"/>
        </w:rPr>
      </w:pPr>
    </w:p>
    <w:p w:rsidR="0088577B" w:rsidRPr="00604C42" w:rsidRDefault="0088577B" w:rsidP="00604C42">
      <w:pPr>
        <w:tabs>
          <w:tab w:val="left" w:pos="142"/>
          <w:tab w:val="left" w:pos="354"/>
          <w:tab w:val="left" w:pos="708"/>
        </w:tabs>
        <w:ind w:firstLine="709"/>
        <w:jc w:val="both"/>
        <w:rPr>
          <w:b/>
          <w:sz w:val="22"/>
          <w:szCs w:val="22"/>
        </w:rPr>
      </w:pPr>
      <w:r w:rsidRPr="00604C42">
        <w:rPr>
          <w:b/>
          <w:sz w:val="22"/>
          <w:szCs w:val="22"/>
        </w:rPr>
        <w:t>10. СРОК ДЕЙСТВИЯ и ФОРМА ДОГОВОРА</w:t>
      </w:r>
    </w:p>
    <w:p w:rsidR="0088577B" w:rsidRPr="00604C42" w:rsidRDefault="0088577B" w:rsidP="00604C42">
      <w:pPr>
        <w:pStyle w:val="31"/>
        <w:tabs>
          <w:tab w:val="left" w:pos="142"/>
        </w:tabs>
        <w:spacing w:after="0"/>
        <w:ind w:firstLine="709"/>
        <w:jc w:val="both"/>
        <w:rPr>
          <w:sz w:val="22"/>
          <w:szCs w:val="22"/>
        </w:rPr>
      </w:pPr>
      <w:r w:rsidRPr="00604C42">
        <w:rPr>
          <w:sz w:val="22"/>
          <w:szCs w:val="22"/>
        </w:rPr>
        <w:t>10.1. Кредитный договор вступает в силу с момента ознакомления ЗАЕМЩИКА  с Общими условиями и подписания Сторонами Заявления о присоединении к Общим условиям кредитования юридических лиц и индивидуальных пре</w:t>
      </w:r>
      <w:r w:rsidR="00C10F80" w:rsidRPr="00604C42">
        <w:rPr>
          <w:sz w:val="22"/>
          <w:szCs w:val="22"/>
        </w:rPr>
        <w:t>дпринимателей в рамках программ</w:t>
      </w:r>
      <w:r w:rsidRPr="00604C42">
        <w:rPr>
          <w:sz w:val="22"/>
          <w:szCs w:val="22"/>
        </w:rPr>
        <w:t xml:space="preserve"> кредитования «С-</w:t>
      </w:r>
      <w:r w:rsidR="00C10F80" w:rsidRPr="00604C42">
        <w:rPr>
          <w:sz w:val="22"/>
          <w:szCs w:val="22"/>
        </w:rPr>
        <w:t>линейки</w:t>
      </w:r>
      <w:r w:rsidRPr="00604C42">
        <w:rPr>
          <w:sz w:val="22"/>
          <w:szCs w:val="22"/>
        </w:rPr>
        <w:t>» в АО «БАНК СГБ» и установлении Индивидуальных условий кредитования и действует до исполнения обязательств ЗАЕМЩИКА по погашению основного долга, уплаты процентов и иных установленных Кредитным договором платежей, причитающихся в пользу КРЕДИТОРА.</w:t>
      </w:r>
    </w:p>
    <w:p w:rsidR="0088577B" w:rsidRPr="00604C42" w:rsidRDefault="0088577B" w:rsidP="00604C42">
      <w:pPr>
        <w:pStyle w:val="31"/>
        <w:tabs>
          <w:tab w:val="left" w:pos="142"/>
        </w:tabs>
        <w:spacing w:after="0"/>
        <w:ind w:firstLine="709"/>
        <w:jc w:val="both"/>
        <w:rPr>
          <w:sz w:val="22"/>
          <w:szCs w:val="22"/>
        </w:rPr>
      </w:pPr>
      <w:r w:rsidRPr="00604C42">
        <w:rPr>
          <w:sz w:val="22"/>
          <w:szCs w:val="22"/>
        </w:rPr>
        <w:t>10.2. Кредитный договор может быть заключен:</w:t>
      </w:r>
    </w:p>
    <w:p w:rsidR="0088577B" w:rsidRPr="00604C42" w:rsidRDefault="0088577B" w:rsidP="00604C42">
      <w:pPr>
        <w:pStyle w:val="31"/>
        <w:tabs>
          <w:tab w:val="left" w:pos="142"/>
        </w:tabs>
        <w:spacing w:after="0"/>
        <w:ind w:firstLine="709"/>
        <w:jc w:val="both"/>
        <w:rPr>
          <w:i/>
          <w:sz w:val="22"/>
          <w:szCs w:val="22"/>
        </w:rPr>
      </w:pPr>
      <w:r w:rsidRPr="00604C42">
        <w:rPr>
          <w:sz w:val="22"/>
          <w:szCs w:val="22"/>
        </w:rPr>
        <w:t>10.2.1. в письменной форме на бумажном носителе, при этом Заявление о присоединении к Общим условиям кредитования юридических лиц и индивидуальных пре</w:t>
      </w:r>
      <w:r w:rsidR="00C10F80" w:rsidRPr="00604C42">
        <w:rPr>
          <w:sz w:val="22"/>
          <w:szCs w:val="22"/>
        </w:rPr>
        <w:t>дпринимателей в рамках программ</w:t>
      </w:r>
      <w:r w:rsidRPr="00604C42">
        <w:rPr>
          <w:sz w:val="22"/>
          <w:szCs w:val="22"/>
        </w:rPr>
        <w:t xml:space="preserve"> кредитования «С</w:t>
      </w:r>
      <w:r w:rsidR="00C10F80" w:rsidRPr="00604C42">
        <w:rPr>
          <w:sz w:val="22"/>
          <w:szCs w:val="22"/>
        </w:rPr>
        <w:t>-линейки</w:t>
      </w:r>
      <w:r w:rsidRPr="00604C42">
        <w:rPr>
          <w:sz w:val="22"/>
          <w:szCs w:val="22"/>
        </w:rPr>
        <w:t xml:space="preserve">» в АО «БАНК СГБ» и установлении Индивидуальных условий кредитования  подписывается сторонами в трех подлинных экземплярах, имеющих одинаковую юридическую силу, два экземпляра - КРЕДИТОРУ, один экземпляр – ЗАЕМЩИКУ. </w:t>
      </w:r>
    </w:p>
    <w:p w:rsidR="0088577B" w:rsidRPr="00604C42" w:rsidRDefault="0088577B" w:rsidP="00604C42">
      <w:pPr>
        <w:pStyle w:val="31"/>
        <w:tabs>
          <w:tab w:val="left" w:pos="142"/>
        </w:tabs>
        <w:spacing w:after="0"/>
        <w:ind w:firstLine="709"/>
        <w:jc w:val="both"/>
        <w:rPr>
          <w:sz w:val="22"/>
          <w:szCs w:val="22"/>
        </w:rPr>
      </w:pPr>
      <w:r w:rsidRPr="00604C42">
        <w:rPr>
          <w:sz w:val="22"/>
          <w:szCs w:val="22"/>
        </w:rPr>
        <w:t xml:space="preserve">10.2.2. в форме электронного документа – путем подписания усиленной квалифицированной электронной подписью уполномоченного лица ЗАЕМЩИКА </w:t>
      </w:r>
      <w:r w:rsidRPr="00604C42">
        <w:rPr>
          <w:bCs/>
          <w:sz w:val="22"/>
          <w:szCs w:val="22"/>
        </w:rPr>
        <w:t xml:space="preserve">и </w:t>
      </w:r>
      <w:r w:rsidRPr="00604C42">
        <w:rPr>
          <w:sz w:val="22"/>
          <w:szCs w:val="22"/>
        </w:rPr>
        <w:t xml:space="preserve">направления КРЕДИТОРУ посредством системы </w:t>
      </w:r>
      <w:r w:rsidRPr="00604C42">
        <w:rPr>
          <w:bCs/>
          <w:sz w:val="22"/>
          <w:szCs w:val="22"/>
        </w:rPr>
        <w:t xml:space="preserve">обмена электронными документами «Бизнес-Онлайн» </w:t>
      </w:r>
      <w:r w:rsidRPr="00604C42">
        <w:rPr>
          <w:sz w:val="22"/>
          <w:szCs w:val="22"/>
        </w:rPr>
        <w:t>Заявления о присоединении к Общим условиям кредитования юридических лиц и индивидуальных пре</w:t>
      </w:r>
      <w:r w:rsidR="008A1570" w:rsidRPr="00604C42">
        <w:rPr>
          <w:sz w:val="22"/>
          <w:szCs w:val="22"/>
        </w:rPr>
        <w:t>дпринимателей в рамках программ</w:t>
      </w:r>
      <w:r w:rsidRPr="00604C42">
        <w:rPr>
          <w:sz w:val="22"/>
          <w:szCs w:val="22"/>
        </w:rPr>
        <w:t xml:space="preserve"> кредитования «С-</w:t>
      </w:r>
      <w:r w:rsidR="008A1570" w:rsidRPr="00604C42">
        <w:rPr>
          <w:sz w:val="22"/>
          <w:szCs w:val="22"/>
        </w:rPr>
        <w:t>линейки</w:t>
      </w:r>
      <w:r w:rsidRPr="00604C42">
        <w:rPr>
          <w:sz w:val="22"/>
          <w:szCs w:val="22"/>
        </w:rPr>
        <w:t xml:space="preserve">» в АО «БАНК СГБ» и установлении Индивидуальных условий кредитования, полученного ЗАЕМЩИКОМ посредством системы </w:t>
      </w:r>
      <w:r w:rsidRPr="00604C42">
        <w:rPr>
          <w:bCs/>
          <w:sz w:val="22"/>
          <w:szCs w:val="22"/>
        </w:rPr>
        <w:t>обмена электронными документами «Бизнес-Онлайн» от КРЕДИТОРА и</w:t>
      </w:r>
      <w:r w:rsidRPr="00604C42">
        <w:rPr>
          <w:sz w:val="22"/>
          <w:szCs w:val="22"/>
        </w:rPr>
        <w:t xml:space="preserve"> подписанного усиленной квалифицированной электронной подписью уполномоченного лица КРЕДИТОРА или с использованием электронного документооборота по телекоммуникационным каналам связи.</w:t>
      </w:r>
    </w:p>
    <w:p w:rsidR="0088577B" w:rsidRPr="00604C42" w:rsidRDefault="0088577B" w:rsidP="00604C42">
      <w:pPr>
        <w:pStyle w:val="31"/>
        <w:tabs>
          <w:tab w:val="left" w:pos="142"/>
        </w:tabs>
        <w:spacing w:after="0"/>
        <w:ind w:firstLine="709"/>
        <w:jc w:val="both"/>
        <w:rPr>
          <w:sz w:val="22"/>
          <w:szCs w:val="22"/>
        </w:rPr>
      </w:pPr>
      <w:r w:rsidRPr="00604C42">
        <w:rPr>
          <w:sz w:val="22"/>
          <w:szCs w:val="22"/>
        </w:rPr>
        <w:t>10.3. Если Стороны заключают  Кредитный договор в форме электронного документа, то он считается заключенным (вступившим в силу) с даты получения КРЕДИТОРОМ Заявления о присоединении к Общим условиям кредитования юридических лиц и индивидуальных пре</w:t>
      </w:r>
      <w:r w:rsidR="008A1570" w:rsidRPr="00604C42">
        <w:rPr>
          <w:sz w:val="22"/>
          <w:szCs w:val="22"/>
        </w:rPr>
        <w:t>дпринимателей в рамках программ</w:t>
      </w:r>
      <w:r w:rsidRPr="00604C42">
        <w:rPr>
          <w:sz w:val="22"/>
          <w:szCs w:val="22"/>
        </w:rPr>
        <w:t xml:space="preserve"> кредитования «С-</w:t>
      </w:r>
      <w:r w:rsidR="008A1570" w:rsidRPr="00604C42">
        <w:rPr>
          <w:sz w:val="22"/>
          <w:szCs w:val="22"/>
        </w:rPr>
        <w:t>линейки</w:t>
      </w:r>
      <w:r w:rsidRPr="00604C42">
        <w:rPr>
          <w:sz w:val="22"/>
          <w:szCs w:val="22"/>
        </w:rPr>
        <w:t xml:space="preserve">» в АО «БАНК СГБ» и установлении Индивидуальных условий кредитования, подписанного электронной подписью ЗАЕМЩИКА. </w:t>
      </w:r>
    </w:p>
    <w:p w:rsidR="0088577B" w:rsidRPr="00604C42" w:rsidRDefault="0088577B" w:rsidP="00604C42">
      <w:pPr>
        <w:pStyle w:val="31"/>
        <w:tabs>
          <w:tab w:val="left" w:pos="142"/>
        </w:tabs>
        <w:spacing w:after="0"/>
        <w:ind w:firstLine="709"/>
        <w:jc w:val="both"/>
        <w:rPr>
          <w:sz w:val="22"/>
          <w:szCs w:val="22"/>
        </w:rPr>
      </w:pPr>
      <w:r w:rsidRPr="00604C42">
        <w:rPr>
          <w:sz w:val="22"/>
          <w:szCs w:val="22"/>
        </w:rPr>
        <w:t>10.4. При необходимости, Стороны вправе оформить (перенести) Кредитный договор, заключенный в  электронной форме, на  бумажном носителе и изготовить три подлинных экземпляра Заявления о присоединении к Общим условиям кредитования юридических лиц и индивидуальных пре</w:t>
      </w:r>
      <w:r w:rsidR="008A1570" w:rsidRPr="00604C42">
        <w:rPr>
          <w:sz w:val="22"/>
          <w:szCs w:val="22"/>
        </w:rPr>
        <w:t>дпринимателей в рамках программ</w:t>
      </w:r>
      <w:r w:rsidRPr="00604C42">
        <w:rPr>
          <w:sz w:val="22"/>
          <w:szCs w:val="22"/>
        </w:rPr>
        <w:t xml:space="preserve"> кредитования «С-</w:t>
      </w:r>
      <w:r w:rsidR="008A1570" w:rsidRPr="00604C42">
        <w:rPr>
          <w:sz w:val="22"/>
          <w:szCs w:val="22"/>
        </w:rPr>
        <w:t>линейки</w:t>
      </w:r>
      <w:r w:rsidRPr="00604C42">
        <w:rPr>
          <w:sz w:val="22"/>
          <w:szCs w:val="22"/>
        </w:rPr>
        <w:t>» в АО «БАНК СГБ» и установлении Индивидуальных условий кредитования  на бумажном носителе (два – КРЕДИТОРУ, один - ЗАЕМЩИКУ), при  этом  Кредитный договор на  бумажном носителе  равнозначен  электронному   и  имеет  такую же юридическую силу, как и  Кредитный договор,  заключенный в электронном виде.</w:t>
      </w:r>
    </w:p>
    <w:tbl>
      <w:tblPr>
        <w:tblW w:w="0" w:type="auto"/>
        <w:tblLayout w:type="fixed"/>
        <w:tblLook w:val="0000"/>
      </w:tblPr>
      <w:tblGrid>
        <w:gridCol w:w="5378"/>
        <w:gridCol w:w="4879"/>
      </w:tblGrid>
      <w:tr w:rsidR="00D47967" w:rsidRPr="00604C42" w:rsidTr="00D47967">
        <w:tc>
          <w:tcPr>
            <w:tcW w:w="5378" w:type="dxa"/>
          </w:tcPr>
          <w:p w:rsidR="0088577B" w:rsidRPr="00604C42" w:rsidRDefault="0088577B" w:rsidP="00604C42">
            <w:pPr>
              <w:tabs>
                <w:tab w:val="left" w:pos="142"/>
              </w:tabs>
              <w:ind w:firstLine="709"/>
              <w:rPr>
                <w:sz w:val="22"/>
                <w:szCs w:val="22"/>
              </w:rPr>
            </w:pPr>
          </w:p>
        </w:tc>
        <w:tc>
          <w:tcPr>
            <w:tcW w:w="4879" w:type="dxa"/>
          </w:tcPr>
          <w:p w:rsidR="0088577B" w:rsidRPr="00604C42" w:rsidRDefault="0088577B" w:rsidP="00604C42">
            <w:pPr>
              <w:tabs>
                <w:tab w:val="left" w:pos="142"/>
                <w:tab w:val="left" w:pos="354"/>
                <w:tab w:val="left" w:pos="708"/>
              </w:tabs>
              <w:ind w:firstLine="709"/>
              <w:jc w:val="both"/>
              <w:rPr>
                <w:sz w:val="22"/>
                <w:szCs w:val="22"/>
              </w:rPr>
            </w:pPr>
          </w:p>
        </w:tc>
      </w:tr>
    </w:tbl>
    <w:p w:rsidR="0088577B" w:rsidRPr="00604C42" w:rsidRDefault="0088577B" w:rsidP="00604C42">
      <w:pPr>
        <w:tabs>
          <w:tab w:val="left" w:pos="142"/>
          <w:tab w:val="left" w:pos="354"/>
          <w:tab w:val="left" w:pos="708"/>
        </w:tabs>
        <w:ind w:right="-34" w:firstLine="709"/>
        <w:jc w:val="both"/>
        <w:rPr>
          <w:sz w:val="22"/>
          <w:szCs w:val="22"/>
        </w:rPr>
      </w:pPr>
    </w:p>
    <w:p w:rsidR="0088577B" w:rsidRPr="00604C42" w:rsidRDefault="0088577B" w:rsidP="00604C42">
      <w:pPr>
        <w:tabs>
          <w:tab w:val="left" w:pos="142"/>
        </w:tabs>
        <w:ind w:firstLine="709"/>
        <w:rPr>
          <w:sz w:val="22"/>
          <w:szCs w:val="22"/>
        </w:rPr>
      </w:pPr>
    </w:p>
    <w:p w:rsidR="0088577B" w:rsidRPr="00604C42" w:rsidRDefault="0088577B" w:rsidP="00604C42">
      <w:pPr>
        <w:tabs>
          <w:tab w:val="left" w:pos="142"/>
        </w:tabs>
        <w:ind w:firstLine="709"/>
        <w:rPr>
          <w:sz w:val="22"/>
          <w:szCs w:val="22"/>
        </w:rPr>
      </w:pPr>
    </w:p>
    <w:p w:rsidR="0088577B" w:rsidRPr="00604C42" w:rsidRDefault="0088577B" w:rsidP="00604C42">
      <w:pPr>
        <w:tabs>
          <w:tab w:val="left" w:pos="142"/>
        </w:tabs>
        <w:ind w:firstLine="709"/>
        <w:rPr>
          <w:sz w:val="22"/>
          <w:szCs w:val="22"/>
        </w:rPr>
      </w:pPr>
    </w:p>
    <w:p w:rsidR="0088577B" w:rsidRPr="00604C42" w:rsidRDefault="0088577B" w:rsidP="00604C42">
      <w:pPr>
        <w:tabs>
          <w:tab w:val="left" w:pos="142"/>
        </w:tabs>
        <w:ind w:firstLine="709"/>
        <w:rPr>
          <w:sz w:val="22"/>
          <w:szCs w:val="22"/>
        </w:rPr>
      </w:pPr>
    </w:p>
    <w:p w:rsidR="0088577B" w:rsidRPr="00604C42" w:rsidRDefault="0088577B" w:rsidP="00604C42">
      <w:pPr>
        <w:tabs>
          <w:tab w:val="left" w:pos="142"/>
        </w:tabs>
        <w:ind w:firstLine="709"/>
        <w:rPr>
          <w:sz w:val="22"/>
          <w:szCs w:val="22"/>
        </w:rPr>
      </w:pPr>
    </w:p>
    <w:p w:rsidR="0088577B" w:rsidRPr="00604C42" w:rsidRDefault="0088577B" w:rsidP="00604C42">
      <w:pPr>
        <w:tabs>
          <w:tab w:val="left" w:pos="142"/>
        </w:tabs>
        <w:ind w:firstLine="709"/>
        <w:rPr>
          <w:sz w:val="22"/>
          <w:szCs w:val="22"/>
        </w:rPr>
      </w:pPr>
    </w:p>
    <w:p w:rsidR="0088577B" w:rsidRPr="00604C42" w:rsidRDefault="0088577B" w:rsidP="00604C42">
      <w:pPr>
        <w:tabs>
          <w:tab w:val="left" w:pos="142"/>
        </w:tabs>
        <w:ind w:firstLine="709"/>
        <w:rPr>
          <w:sz w:val="22"/>
          <w:szCs w:val="22"/>
        </w:rPr>
      </w:pPr>
    </w:p>
    <w:p w:rsidR="0088577B" w:rsidRPr="00604C42" w:rsidRDefault="0088577B" w:rsidP="00604C42">
      <w:pPr>
        <w:tabs>
          <w:tab w:val="left" w:pos="142"/>
        </w:tabs>
        <w:ind w:firstLine="709"/>
        <w:rPr>
          <w:sz w:val="22"/>
          <w:szCs w:val="22"/>
        </w:rPr>
      </w:pPr>
    </w:p>
    <w:p w:rsidR="0088577B" w:rsidRPr="00604C42" w:rsidRDefault="0088577B" w:rsidP="00604C42">
      <w:pPr>
        <w:tabs>
          <w:tab w:val="left" w:pos="142"/>
        </w:tabs>
        <w:ind w:firstLine="709"/>
        <w:rPr>
          <w:sz w:val="22"/>
          <w:szCs w:val="22"/>
        </w:rPr>
      </w:pPr>
    </w:p>
    <w:p w:rsidR="0088577B" w:rsidRPr="00604C42" w:rsidRDefault="0088577B" w:rsidP="00604C42">
      <w:pPr>
        <w:tabs>
          <w:tab w:val="left" w:pos="142"/>
        </w:tabs>
        <w:ind w:firstLine="709"/>
        <w:rPr>
          <w:sz w:val="22"/>
          <w:szCs w:val="22"/>
        </w:rPr>
      </w:pPr>
    </w:p>
    <w:p w:rsidR="0088577B" w:rsidRPr="00604C42" w:rsidRDefault="0088577B" w:rsidP="00604C42">
      <w:pPr>
        <w:tabs>
          <w:tab w:val="left" w:pos="142"/>
        </w:tabs>
        <w:ind w:firstLine="709"/>
        <w:rPr>
          <w:sz w:val="22"/>
          <w:szCs w:val="22"/>
        </w:rPr>
      </w:pPr>
    </w:p>
    <w:p w:rsidR="0088577B" w:rsidRPr="00604C42" w:rsidRDefault="0088577B" w:rsidP="00604C42">
      <w:pPr>
        <w:tabs>
          <w:tab w:val="left" w:pos="142"/>
        </w:tabs>
        <w:ind w:firstLine="709"/>
        <w:rPr>
          <w:sz w:val="22"/>
          <w:szCs w:val="22"/>
        </w:rPr>
      </w:pPr>
    </w:p>
    <w:p w:rsidR="0088577B" w:rsidRPr="00604C42" w:rsidRDefault="0088577B" w:rsidP="00604C42">
      <w:pPr>
        <w:tabs>
          <w:tab w:val="left" w:pos="142"/>
        </w:tabs>
        <w:ind w:firstLine="709"/>
        <w:rPr>
          <w:sz w:val="22"/>
          <w:szCs w:val="22"/>
        </w:rPr>
      </w:pPr>
    </w:p>
    <w:p w:rsidR="0088577B" w:rsidRPr="00604C42" w:rsidRDefault="0088577B" w:rsidP="00604C42">
      <w:pPr>
        <w:tabs>
          <w:tab w:val="left" w:pos="142"/>
        </w:tabs>
        <w:ind w:firstLine="709"/>
        <w:rPr>
          <w:sz w:val="22"/>
          <w:szCs w:val="22"/>
        </w:rPr>
      </w:pPr>
    </w:p>
    <w:p w:rsidR="0088577B" w:rsidRPr="00604C42" w:rsidRDefault="0088577B" w:rsidP="00604C42">
      <w:pPr>
        <w:tabs>
          <w:tab w:val="left" w:pos="142"/>
        </w:tabs>
        <w:ind w:firstLine="709"/>
        <w:rPr>
          <w:sz w:val="22"/>
          <w:szCs w:val="22"/>
        </w:rPr>
      </w:pPr>
    </w:p>
    <w:p w:rsidR="0088577B" w:rsidRPr="00604C42" w:rsidRDefault="0088577B" w:rsidP="00604C42">
      <w:pPr>
        <w:tabs>
          <w:tab w:val="left" w:pos="142"/>
        </w:tabs>
        <w:ind w:firstLine="709"/>
        <w:rPr>
          <w:sz w:val="22"/>
          <w:szCs w:val="22"/>
        </w:rPr>
      </w:pPr>
      <w:r w:rsidRPr="00604C42">
        <w:rPr>
          <w:sz w:val="22"/>
          <w:szCs w:val="22"/>
        </w:rPr>
        <w:br w:type="page"/>
      </w:r>
    </w:p>
    <w:p w:rsidR="0088577B" w:rsidRPr="00604C42" w:rsidRDefault="0088577B" w:rsidP="00604C42">
      <w:pPr>
        <w:tabs>
          <w:tab w:val="left" w:pos="142"/>
          <w:tab w:val="left" w:pos="354"/>
          <w:tab w:val="left" w:pos="708"/>
        </w:tabs>
        <w:ind w:firstLine="709"/>
        <w:jc w:val="right"/>
        <w:rPr>
          <w:sz w:val="22"/>
          <w:szCs w:val="22"/>
        </w:rPr>
      </w:pPr>
      <w:r w:rsidRPr="00604C42">
        <w:rPr>
          <w:sz w:val="22"/>
          <w:szCs w:val="22"/>
        </w:rPr>
        <w:t>Приложение № 1</w:t>
      </w:r>
    </w:p>
    <w:p w:rsidR="0088577B" w:rsidRPr="00604C42" w:rsidRDefault="0088577B" w:rsidP="00604C42">
      <w:pPr>
        <w:pStyle w:val="3"/>
        <w:tabs>
          <w:tab w:val="clear" w:pos="708"/>
          <w:tab w:val="left" w:pos="142"/>
        </w:tabs>
        <w:spacing w:line="240" w:lineRule="auto"/>
        <w:ind w:firstLine="709"/>
        <w:jc w:val="right"/>
        <w:rPr>
          <w:b w:val="0"/>
          <w:sz w:val="22"/>
          <w:szCs w:val="22"/>
        </w:rPr>
      </w:pPr>
      <w:r w:rsidRPr="00604C42">
        <w:rPr>
          <w:b w:val="0"/>
          <w:sz w:val="22"/>
          <w:szCs w:val="22"/>
        </w:rPr>
        <w:t>к Общим условиям кредитования юридических лиц и индивидуальных предпринимателей в рамках программ кредитования «С-линейки» в АО «БАНК СГБ»</w:t>
      </w:r>
      <w:r w:rsidRPr="00604C42">
        <w:rPr>
          <w:b w:val="0"/>
          <w:sz w:val="22"/>
          <w:szCs w:val="22"/>
          <w:u w:val="single"/>
        </w:rPr>
        <w:t xml:space="preserve"> </w:t>
      </w:r>
    </w:p>
    <w:p w:rsidR="0088577B" w:rsidRPr="00E60054" w:rsidRDefault="00E60054" w:rsidP="00E60054">
      <w:pPr>
        <w:tabs>
          <w:tab w:val="left" w:pos="142"/>
        </w:tabs>
        <w:ind w:firstLine="709"/>
        <w:jc w:val="right"/>
        <w:rPr>
          <w:color w:val="0070C0"/>
          <w:sz w:val="22"/>
          <w:szCs w:val="22"/>
        </w:rPr>
      </w:pPr>
      <w:r w:rsidRPr="00E60054">
        <w:rPr>
          <w:color w:val="0070C0"/>
          <w:sz w:val="22"/>
          <w:szCs w:val="22"/>
        </w:rPr>
        <w:t>(применяется для лимита выдачи)</w:t>
      </w:r>
    </w:p>
    <w:p w:rsidR="0088577B" w:rsidRPr="00604C42" w:rsidRDefault="0088577B" w:rsidP="00604C42">
      <w:pPr>
        <w:tabs>
          <w:tab w:val="left" w:pos="142"/>
        </w:tabs>
        <w:ind w:firstLine="709"/>
        <w:jc w:val="both"/>
        <w:rPr>
          <w:sz w:val="22"/>
          <w:szCs w:val="22"/>
        </w:rPr>
      </w:pPr>
    </w:p>
    <w:p w:rsidR="0088577B" w:rsidRPr="00604C42" w:rsidRDefault="0088577B" w:rsidP="00604C42">
      <w:pPr>
        <w:tabs>
          <w:tab w:val="left" w:pos="142"/>
        </w:tabs>
        <w:ind w:firstLine="709"/>
        <w:jc w:val="center"/>
        <w:rPr>
          <w:b/>
          <w:sz w:val="22"/>
          <w:szCs w:val="22"/>
        </w:rPr>
      </w:pPr>
      <w:r w:rsidRPr="00604C42">
        <w:rPr>
          <w:b/>
          <w:sz w:val="22"/>
          <w:szCs w:val="22"/>
        </w:rPr>
        <w:t>ЗАЯВКА (ОФЕРТА)</w:t>
      </w:r>
    </w:p>
    <w:p w:rsidR="0088577B" w:rsidRPr="00604C42" w:rsidRDefault="0088577B" w:rsidP="004D196F">
      <w:pPr>
        <w:tabs>
          <w:tab w:val="left" w:pos="142"/>
        </w:tabs>
        <w:jc w:val="both"/>
        <w:rPr>
          <w:sz w:val="22"/>
          <w:szCs w:val="22"/>
        </w:rPr>
      </w:pPr>
      <w:r w:rsidRPr="00604C42">
        <w:rPr>
          <w:b/>
          <w:sz w:val="22"/>
          <w:szCs w:val="22"/>
        </w:rPr>
        <w:t>НА ПОСТАВКУ ДЕНЕЖНЫХ СРЕДСТВ ПО КРЕДИТНОМУ ДОГОВОРУ</w:t>
      </w:r>
    </w:p>
    <w:p w:rsidR="0088577B" w:rsidRPr="00604C42" w:rsidRDefault="0088577B" w:rsidP="004D196F">
      <w:pPr>
        <w:tabs>
          <w:tab w:val="left" w:pos="142"/>
        </w:tabs>
        <w:jc w:val="both"/>
        <w:rPr>
          <w:sz w:val="22"/>
          <w:szCs w:val="22"/>
        </w:rPr>
      </w:pPr>
    </w:p>
    <w:p w:rsidR="0088577B" w:rsidRPr="00604C42" w:rsidRDefault="00604C42" w:rsidP="004D196F">
      <w:pPr>
        <w:tabs>
          <w:tab w:val="left" w:pos="142"/>
        </w:tabs>
        <w:rPr>
          <w:sz w:val="22"/>
          <w:szCs w:val="22"/>
        </w:rPr>
      </w:pPr>
      <w:r w:rsidRPr="00604C42">
        <w:rPr>
          <w:sz w:val="22"/>
          <w:szCs w:val="22"/>
        </w:rPr>
        <w:t xml:space="preserve">Юридическое лицо / </w:t>
      </w:r>
      <w:r w:rsidR="0088577B" w:rsidRPr="00604C42">
        <w:rPr>
          <w:sz w:val="22"/>
          <w:szCs w:val="22"/>
        </w:rPr>
        <w:t>Индивидуальный предприниматель - фамилия, имя, отчество ___________________________________________________________________________________</w:t>
      </w:r>
    </w:p>
    <w:p w:rsidR="0088577B" w:rsidRPr="00604C42" w:rsidRDefault="0088577B" w:rsidP="004D196F">
      <w:pPr>
        <w:tabs>
          <w:tab w:val="left" w:pos="142"/>
        </w:tabs>
        <w:jc w:val="both"/>
        <w:rPr>
          <w:sz w:val="22"/>
          <w:szCs w:val="22"/>
        </w:rPr>
      </w:pPr>
    </w:p>
    <w:p w:rsidR="0088577B" w:rsidRPr="00604C42" w:rsidRDefault="0088577B" w:rsidP="004D196F">
      <w:pPr>
        <w:pStyle w:val="31"/>
        <w:tabs>
          <w:tab w:val="left" w:pos="142"/>
        </w:tabs>
        <w:spacing w:after="0"/>
        <w:rPr>
          <w:sz w:val="22"/>
          <w:szCs w:val="22"/>
        </w:rPr>
      </w:pPr>
      <w:r w:rsidRPr="00604C42">
        <w:rPr>
          <w:sz w:val="22"/>
          <w:szCs w:val="22"/>
        </w:rPr>
        <w:t>Местонахождение __________________________________________________________________</w:t>
      </w:r>
      <w:r w:rsidR="004D196F">
        <w:rPr>
          <w:sz w:val="22"/>
          <w:szCs w:val="22"/>
        </w:rPr>
        <w:t>_________________</w:t>
      </w:r>
    </w:p>
    <w:p w:rsidR="0088577B" w:rsidRPr="00604C42" w:rsidRDefault="0088577B" w:rsidP="004D196F">
      <w:pPr>
        <w:pStyle w:val="31"/>
        <w:tabs>
          <w:tab w:val="left" w:pos="142"/>
        </w:tabs>
        <w:spacing w:after="0"/>
        <w:rPr>
          <w:sz w:val="22"/>
          <w:szCs w:val="22"/>
        </w:rPr>
      </w:pPr>
    </w:p>
    <w:p w:rsidR="0088577B" w:rsidRPr="00604C42" w:rsidRDefault="0088577B" w:rsidP="004D196F">
      <w:pPr>
        <w:pStyle w:val="31"/>
        <w:tabs>
          <w:tab w:val="left" w:pos="142"/>
        </w:tabs>
        <w:spacing w:after="0"/>
        <w:rPr>
          <w:b/>
          <w:sz w:val="22"/>
          <w:szCs w:val="22"/>
        </w:rPr>
      </w:pPr>
      <w:r w:rsidRPr="00604C42">
        <w:rPr>
          <w:sz w:val="22"/>
          <w:szCs w:val="22"/>
        </w:rPr>
        <w:t xml:space="preserve">В соответствии с </w:t>
      </w:r>
      <w:r w:rsidRPr="00604C42">
        <w:rPr>
          <w:b/>
          <w:sz w:val="22"/>
          <w:szCs w:val="22"/>
        </w:rPr>
        <w:t>заключенным  креди</w:t>
      </w:r>
      <w:r w:rsidR="004D196F">
        <w:rPr>
          <w:b/>
          <w:sz w:val="22"/>
          <w:szCs w:val="22"/>
        </w:rPr>
        <w:t>тным договором № ___________</w:t>
      </w:r>
      <w:r w:rsidRPr="00604C42">
        <w:rPr>
          <w:b/>
          <w:sz w:val="22"/>
          <w:szCs w:val="22"/>
        </w:rPr>
        <w:t xml:space="preserve">___ от </w:t>
      </w:r>
      <w:r w:rsidR="004D196F">
        <w:rPr>
          <w:b/>
          <w:sz w:val="22"/>
          <w:szCs w:val="22"/>
        </w:rPr>
        <w:t>______________</w:t>
      </w:r>
    </w:p>
    <w:p w:rsidR="0088577B" w:rsidRPr="00604C42" w:rsidRDefault="0088577B" w:rsidP="004D196F">
      <w:pPr>
        <w:pStyle w:val="31"/>
        <w:tabs>
          <w:tab w:val="left" w:pos="142"/>
        </w:tabs>
        <w:spacing w:after="0"/>
        <w:rPr>
          <w:b/>
          <w:sz w:val="22"/>
          <w:szCs w:val="22"/>
        </w:rPr>
      </w:pPr>
    </w:p>
    <w:p w:rsidR="0088577B" w:rsidRPr="00604C42" w:rsidRDefault="0088577B" w:rsidP="004D196F">
      <w:pPr>
        <w:pStyle w:val="31"/>
        <w:tabs>
          <w:tab w:val="left" w:pos="142"/>
        </w:tabs>
        <w:spacing w:after="0"/>
        <w:rPr>
          <w:sz w:val="22"/>
          <w:szCs w:val="22"/>
        </w:rPr>
      </w:pPr>
      <w:r w:rsidRPr="00604C42">
        <w:rPr>
          <w:b/>
          <w:sz w:val="22"/>
          <w:szCs w:val="22"/>
        </w:rPr>
        <w:t xml:space="preserve">«____»_______________20__ г. </w:t>
      </w:r>
      <w:r w:rsidRPr="00604C42">
        <w:rPr>
          <w:sz w:val="22"/>
          <w:szCs w:val="22"/>
        </w:rPr>
        <w:t xml:space="preserve">  прошу предоставить </w:t>
      </w:r>
      <w:r w:rsidRPr="00604C42">
        <w:rPr>
          <w:b/>
          <w:sz w:val="22"/>
          <w:szCs w:val="22"/>
        </w:rPr>
        <w:t>кредит в сумме</w:t>
      </w:r>
      <w:r w:rsidRPr="00604C42">
        <w:rPr>
          <w:sz w:val="22"/>
          <w:szCs w:val="22"/>
        </w:rPr>
        <w:t xml:space="preserve"> ______________________ </w:t>
      </w:r>
    </w:p>
    <w:p w:rsidR="0088577B" w:rsidRPr="00604C42" w:rsidRDefault="0088577B" w:rsidP="004D196F">
      <w:pPr>
        <w:pStyle w:val="31"/>
        <w:tabs>
          <w:tab w:val="left" w:pos="142"/>
        </w:tabs>
        <w:spacing w:after="0"/>
        <w:rPr>
          <w:sz w:val="22"/>
          <w:szCs w:val="22"/>
        </w:rPr>
      </w:pPr>
    </w:p>
    <w:p w:rsidR="0088577B" w:rsidRPr="00604C42" w:rsidRDefault="0088577B" w:rsidP="004D196F">
      <w:pPr>
        <w:pStyle w:val="31"/>
        <w:tabs>
          <w:tab w:val="left" w:pos="142"/>
        </w:tabs>
        <w:spacing w:after="0"/>
        <w:rPr>
          <w:sz w:val="22"/>
          <w:szCs w:val="22"/>
        </w:rPr>
      </w:pPr>
      <w:r w:rsidRPr="00604C42">
        <w:rPr>
          <w:sz w:val="22"/>
          <w:szCs w:val="22"/>
        </w:rPr>
        <w:t>(_____________________________________________) руб. с «_____» _________________20___г.</w:t>
      </w:r>
    </w:p>
    <w:p w:rsidR="0088577B" w:rsidRPr="00604C42" w:rsidRDefault="0088577B" w:rsidP="004D196F">
      <w:pPr>
        <w:tabs>
          <w:tab w:val="left" w:pos="142"/>
        </w:tabs>
        <w:jc w:val="both"/>
        <w:rPr>
          <w:sz w:val="22"/>
          <w:szCs w:val="22"/>
        </w:rPr>
      </w:pPr>
    </w:p>
    <w:p w:rsidR="0088577B" w:rsidRPr="00604C42" w:rsidRDefault="0088577B" w:rsidP="004D196F">
      <w:pPr>
        <w:tabs>
          <w:tab w:val="left" w:pos="142"/>
        </w:tabs>
        <w:jc w:val="both"/>
        <w:rPr>
          <w:sz w:val="22"/>
          <w:szCs w:val="22"/>
        </w:rPr>
      </w:pPr>
      <w:r w:rsidRPr="00604C42">
        <w:rPr>
          <w:sz w:val="22"/>
          <w:szCs w:val="22"/>
        </w:rPr>
        <w:tab/>
      </w:r>
      <w:r w:rsidRPr="00604C42">
        <w:rPr>
          <w:b/>
          <w:sz w:val="22"/>
          <w:szCs w:val="22"/>
        </w:rPr>
        <w:t>Процентная ставка</w:t>
      </w:r>
      <w:r w:rsidRPr="00604C42">
        <w:rPr>
          <w:sz w:val="22"/>
          <w:szCs w:val="22"/>
        </w:rPr>
        <w:t>, порядок уплаты процентов за пользование денежными средствами, сроки возврата кредита и иные условия кредитования и обеспечение моих обязательств – в соответствии с  Кредитным договором, указанным выше.</w:t>
      </w:r>
    </w:p>
    <w:p w:rsidR="0088577B" w:rsidRPr="00604C42" w:rsidRDefault="0088577B" w:rsidP="004D196F">
      <w:pPr>
        <w:tabs>
          <w:tab w:val="left" w:pos="142"/>
        </w:tabs>
      </w:pPr>
      <w:r w:rsidRPr="00604C42">
        <w:t>Заверения ЗАЕМЩИКА на дату направления КРЕДИТОРУ настоящей заявки-оферты:</w:t>
      </w:r>
    </w:p>
    <w:p w:rsidR="0088577B" w:rsidRPr="00604C42" w:rsidRDefault="0088577B" w:rsidP="004D196F">
      <w:pPr>
        <w:tabs>
          <w:tab w:val="left" w:pos="142"/>
        </w:tabs>
      </w:pPr>
      <w:r w:rsidRPr="00604C42">
        <w:t>- отсутствуют процедуры банкротства и ликвидации;</w:t>
      </w:r>
    </w:p>
    <w:p w:rsidR="0088577B" w:rsidRPr="00604C42" w:rsidRDefault="0088577B" w:rsidP="004D196F">
      <w:pPr>
        <w:tabs>
          <w:tab w:val="left" w:pos="142"/>
        </w:tabs>
      </w:pPr>
      <w:r w:rsidRPr="00604C42">
        <w:t>- отсутствуют форс-мажорные обстоятельства, приведшие к потере основных фондов/ оборотных активов;</w:t>
      </w:r>
    </w:p>
    <w:p w:rsidR="0088577B" w:rsidRPr="00604C42" w:rsidRDefault="0088577B" w:rsidP="004D196F">
      <w:pPr>
        <w:tabs>
          <w:tab w:val="left" w:pos="142"/>
        </w:tabs>
      </w:pPr>
      <w:r w:rsidRPr="00604C42">
        <w:t>- отсутствуют существенные задержки по платежам контрагентам, более 100% от чистых активов (среднемесячного товарооборота при отсутствии возможности определения чистых активов);</w:t>
      </w:r>
    </w:p>
    <w:p w:rsidR="0088577B" w:rsidRPr="00604C42" w:rsidRDefault="0088577B" w:rsidP="004D196F">
      <w:pPr>
        <w:tabs>
          <w:tab w:val="left" w:pos="142"/>
        </w:tabs>
      </w:pPr>
      <w:r w:rsidRPr="00604C42">
        <w:t>- отсутствуют иные факторы, которые могут прямо или косвенно привести к риску непогашения кредита.</w:t>
      </w:r>
    </w:p>
    <w:p w:rsidR="0088577B" w:rsidRPr="00604C42" w:rsidRDefault="0088577B" w:rsidP="004D196F">
      <w:pPr>
        <w:tabs>
          <w:tab w:val="left" w:pos="142"/>
        </w:tabs>
        <w:jc w:val="both"/>
        <w:rPr>
          <w:sz w:val="22"/>
          <w:szCs w:val="22"/>
        </w:rPr>
      </w:pPr>
      <w:r w:rsidRPr="00604C42">
        <w:rPr>
          <w:sz w:val="22"/>
          <w:szCs w:val="22"/>
        </w:rPr>
        <w:t>Подписи:</w:t>
      </w:r>
    </w:p>
    <w:p w:rsidR="0088577B" w:rsidRPr="00604C42" w:rsidRDefault="0088577B" w:rsidP="004D196F">
      <w:pPr>
        <w:tabs>
          <w:tab w:val="left" w:pos="142"/>
        </w:tabs>
        <w:jc w:val="both"/>
        <w:rPr>
          <w:sz w:val="22"/>
          <w:szCs w:val="22"/>
        </w:rPr>
      </w:pPr>
      <w:r w:rsidRPr="00604C42">
        <w:rPr>
          <w:sz w:val="22"/>
          <w:szCs w:val="22"/>
        </w:rPr>
        <w:t>ЗАЕМЩИК</w:t>
      </w:r>
    </w:p>
    <w:p w:rsidR="0088577B" w:rsidRPr="00604C42" w:rsidRDefault="0088577B" w:rsidP="004D196F">
      <w:pPr>
        <w:tabs>
          <w:tab w:val="left" w:pos="142"/>
        </w:tabs>
        <w:jc w:val="both"/>
        <w:rPr>
          <w:sz w:val="22"/>
          <w:szCs w:val="22"/>
        </w:rPr>
      </w:pPr>
      <w:r w:rsidRPr="00604C42">
        <w:rPr>
          <w:sz w:val="22"/>
          <w:szCs w:val="22"/>
        </w:rPr>
        <w:t>____________________</w:t>
      </w:r>
      <w:r w:rsidRPr="00604C42">
        <w:rPr>
          <w:sz w:val="22"/>
          <w:szCs w:val="22"/>
        </w:rPr>
        <w:tab/>
        <w:t xml:space="preserve"> ______________________(________________)</w:t>
      </w:r>
    </w:p>
    <w:p w:rsidR="0088577B" w:rsidRPr="00604C42" w:rsidRDefault="0088577B" w:rsidP="004D196F">
      <w:pPr>
        <w:pBdr>
          <w:bottom w:val="single" w:sz="6" w:space="1" w:color="auto"/>
        </w:pBdr>
        <w:tabs>
          <w:tab w:val="left" w:pos="142"/>
        </w:tabs>
        <w:jc w:val="both"/>
        <w:rPr>
          <w:sz w:val="22"/>
          <w:szCs w:val="22"/>
        </w:rPr>
      </w:pPr>
    </w:p>
    <w:p w:rsidR="0088577B" w:rsidRPr="00604C42" w:rsidRDefault="0088577B" w:rsidP="004D196F">
      <w:pPr>
        <w:tabs>
          <w:tab w:val="left" w:pos="142"/>
        </w:tabs>
        <w:jc w:val="both"/>
        <w:rPr>
          <w:b/>
          <w:sz w:val="22"/>
          <w:szCs w:val="22"/>
        </w:rPr>
      </w:pPr>
    </w:p>
    <w:p w:rsidR="0088577B" w:rsidRPr="00604C42" w:rsidRDefault="0088577B" w:rsidP="004D196F">
      <w:pPr>
        <w:tabs>
          <w:tab w:val="left" w:pos="142"/>
        </w:tabs>
        <w:jc w:val="both"/>
        <w:rPr>
          <w:b/>
          <w:sz w:val="22"/>
          <w:szCs w:val="22"/>
        </w:rPr>
      </w:pPr>
      <w:r w:rsidRPr="00604C42">
        <w:rPr>
          <w:b/>
          <w:sz w:val="22"/>
          <w:szCs w:val="22"/>
        </w:rPr>
        <w:t>Заявка поступила в банк ____ ______________20__ г. Заявка рассмотрена и акцептована (принята) банком на условиях, изложенных клиентом.</w:t>
      </w:r>
    </w:p>
    <w:p w:rsidR="0088577B" w:rsidRPr="00604C42" w:rsidRDefault="0088577B" w:rsidP="004D196F">
      <w:pPr>
        <w:tabs>
          <w:tab w:val="left" w:pos="142"/>
        </w:tabs>
        <w:jc w:val="both"/>
        <w:rPr>
          <w:b/>
          <w:sz w:val="22"/>
          <w:szCs w:val="22"/>
        </w:rPr>
      </w:pPr>
    </w:p>
    <w:p w:rsidR="0088577B" w:rsidRPr="00604C42" w:rsidRDefault="0088577B" w:rsidP="004D196F">
      <w:pPr>
        <w:tabs>
          <w:tab w:val="left" w:pos="142"/>
        </w:tabs>
        <w:jc w:val="both"/>
        <w:rPr>
          <w:b/>
          <w:sz w:val="22"/>
          <w:szCs w:val="22"/>
        </w:rPr>
      </w:pPr>
      <w:r w:rsidRPr="00604C42">
        <w:rPr>
          <w:b/>
          <w:sz w:val="22"/>
          <w:szCs w:val="22"/>
        </w:rPr>
        <w:t xml:space="preserve">Заявка исполнена БАНКОМ: ____ _____________________ 20__ г.   </w:t>
      </w:r>
    </w:p>
    <w:p w:rsidR="0088577B" w:rsidRPr="00604C42" w:rsidRDefault="0088577B" w:rsidP="004D196F">
      <w:pPr>
        <w:tabs>
          <w:tab w:val="left" w:pos="142"/>
        </w:tabs>
        <w:jc w:val="both"/>
        <w:rPr>
          <w:b/>
          <w:sz w:val="22"/>
          <w:szCs w:val="22"/>
        </w:rPr>
      </w:pPr>
      <w:r w:rsidRPr="00604C42">
        <w:rPr>
          <w:b/>
          <w:sz w:val="22"/>
          <w:szCs w:val="22"/>
        </w:rPr>
        <w:t>В сумме________________ (___________________________________________________________)</w:t>
      </w:r>
    </w:p>
    <w:p w:rsidR="0088577B" w:rsidRPr="00604C42" w:rsidRDefault="0088577B" w:rsidP="004D196F">
      <w:pPr>
        <w:tabs>
          <w:tab w:val="left" w:pos="142"/>
        </w:tabs>
        <w:jc w:val="both"/>
        <w:rPr>
          <w:b/>
          <w:sz w:val="22"/>
          <w:szCs w:val="22"/>
        </w:rPr>
      </w:pPr>
    </w:p>
    <w:p w:rsidR="0088577B" w:rsidRPr="00604C42" w:rsidRDefault="0088577B" w:rsidP="004D196F">
      <w:pPr>
        <w:tabs>
          <w:tab w:val="left" w:pos="142"/>
        </w:tabs>
        <w:jc w:val="both"/>
        <w:rPr>
          <w:b/>
          <w:sz w:val="22"/>
          <w:szCs w:val="22"/>
        </w:rPr>
      </w:pPr>
      <w:r w:rsidRPr="00604C42">
        <w:rPr>
          <w:bCs/>
          <w:sz w:val="22"/>
          <w:szCs w:val="22"/>
        </w:rPr>
        <w:t xml:space="preserve">Руководитель подразделения                    </w:t>
      </w:r>
      <w:r w:rsidRPr="00604C42">
        <w:rPr>
          <w:sz w:val="22"/>
          <w:szCs w:val="22"/>
        </w:rPr>
        <w:tab/>
        <w:t xml:space="preserve">    ________________(_____________)</w:t>
      </w:r>
    </w:p>
    <w:p w:rsidR="0088577B" w:rsidRPr="00604C42" w:rsidRDefault="0088577B" w:rsidP="004D196F">
      <w:pPr>
        <w:pStyle w:val="22"/>
        <w:tabs>
          <w:tab w:val="left" w:pos="142"/>
        </w:tabs>
        <w:spacing w:after="0" w:line="240" w:lineRule="auto"/>
        <w:rPr>
          <w:sz w:val="22"/>
          <w:szCs w:val="22"/>
        </w:rPr>
      </w:pPr>
      <w:r w:rsidRPr="00604C42">
        <w:rPr>
          <w:sz w:val="22"/>
          <w:szCs w:val="22"/>
        </w:rPr>
        <w:t>Ответственный работник подразделения       ________________(_____________)</w:t>
      </w:r>
    </w:p>
    <w:p w:rsidR="0088577B" w:rsidRPr="00604C42" w:rsidRDefault="0088577B" w:rsidP="004D196F">
      <w:pPr>
        <w:pStyle w:val="a3"/>
        <w:tabs>
          <w:tab w:val="left" w:pos="142"/>
        </w:tabs>
        <w:spacing w:line="240" w:lineRule="auto"/>
        <w:rPr>
          <w:sz w:val="22"/>
          <w:szCs w:val="22"/>
        </w:rPr>
      </w:pPr>
    </w:p>
    <w:p w:rsidR="0088577B" w:rsidRPr="00604C42" w:rsidRDefault="0088577B" w:rsidP="004D196F">
      <w:pPr>
        <w:tabs>
          <w:tab w:val="left" w:pos="142"/>
        </w:tabs>
        <w:jc w:val="both"/>
        <w:rPr>
          <w:sz w:val="22"/>
          <w:szCs w:val="22"/>
        </w:rPr>
      </w:pPr>
      <w:r w:rsidRPr="00604C42">
        <w:rPr>
          <w:sz w:val="22"/>
          <w:szCs w:val="22"/>
        </w:rPr>
        <w:t xml:space="preserve">------------------------------------------------------------------------------------------------------------------------- </w:t>
      </w:r>
    </w:p>
    <w:p w:rsidR="0088577B" w:rsidRPr="00604C42" w:rsidRDefault="00A440B5" w:rsidP="004D196F">
      <w:pPr>
        <w:tabs>
          <w:tab w:val="left" w:pos="142"/>
        </w:tabs>
        <w:jc w:val="both"/>
        <w:rPr>
          <w:i/>
          <w:sz w:val="22"/>
          <w:szCs w:val="22"/>
        </w:rPr>
      </w:pPr>
      <w:r w:rsidRPr="00604C42">
        <w:rPr>
          <w:i/>
          <w:sz w:val="22"/>
          <w:szCs w:val="22"/>
        </w:rPr>
        <w:t>Заявка не принята. Основание: _______________________________________________________</w:t>
      </w:r>
    </w:p>
    <w:p w:rsidR="0088577B" w:rsidRPr="00604C42" w:rsidRDefault="00A440B5" w:rsidP="004D196F">
      <w:pPr>
        <w:tabs>
          <w:tab w:val="left" w:pos="142"/>
        </w:tabs>
        <w:jc w:val="both"/>
        <w:rPr>
          <w:i/>
          <w:sz w:val="22"/>
          <w:szCs w:val="22"/>
        </w:rPr>
      </w:pPr>
      <w:r w:rsidRPr="00604C42">
        <w:rPr>
          <w:i/>
          <w:sz w:val="22"/>
          <w:szCs w:val="22"/>
        </w:rPr>
        <w:t>__________________________________________________________________________________</w:t>
      </w:r>
    </w:p>
    <w:p w:rsidR="0088577B" w:rsidRPr="00604C42" w:rsidRDefault="00A440B5" w:rsidP="004D196F">
      <w:pPr>
        <w:tabs>
          <w:tab w:val="left" w:pos="142"/>
        </w:tabs>
        <w:jc w:val="both"/>
        <w:rPr>
          <w:i/>
          <w:sz w:val="22"/>
          <w:szCs w:val="22"/>
        </w:rPr>
      </w:pPr>
      <w:r w:rsidRPr="00604C42">
        <w:rPr>
          <w:i/>
          <w:sz w:val="22"/>
          <w:szCs w:val="22"/>
        </w:rPr>
        <w:t>__________________________________________________________________________________</w:t>
      </w:r>
    </w:p>
    <w:p w:rsidR="0088577B" w:rsidRPr="00604C42" w:rsidRDefault="0088577B" w:rsidP="004D196F">
      <w:pPr>
        <w:tabs>
          <w:tab w:val="left" w:pos="142"/>
        </w:tabs>
        <w:jc w:val="both"/>
        <w:rPr>
          <w:bCs/>
          <w:sz w:val="22"/>
          <w:szCs w:val="22"/>
        </w:rPr>
      </w:pPr>
    </w:p>
    <w:p w:rsidR="0088577B" w:rsidRPr="00604C42" w:rsidRDefault="0088577B" w:rsidP="004D196F">
      <w:pPr>
        <w:tabs>
          <w:tab w:val="left" w:pos="142"/>
        </w:tabs>
        <w:jc w:val="both"/>
        <w:rPr>
          <w:sz w:val="22"/>
          <w:szCs w:val="22"/>
        </w:rPr>
      </w:pPr>
      <w:r w:rsidRPr="00604C42">
        <w:rPr>
          <w:bCs/>
          <w:sz w:val="22"/>
          <w:szCs w:val="22"/>
        </w:rPr>
        <w:t xml:space="preserve">Руководитель подразделения                    </w:t>
      </w:r>
      <w:r w:rsidRPr="00604C42">
        <w:rPr>
          <w:bCs/>
          <w:sz w:val="22"/>
          <w:szCs w:val="22"/>
        </w:rPr>
        <w:tab/>
        <w:t xml:space="preserve">                    </w:t>
      </w:r>
      <w:r w:rsidRPr="00604C42">
        <w:rPr>
          <w:sz w:val="22"/>
          <w:szCs w:val="22"/>
        </w:rPr>
        <w:tab/>
        <w:t xml:space="preserve">    ________________(_____________)</w:t>
      </w:r>
    </w:p>
    <w:p w:rsidR="0088577B" w:rsidRPr="00604C42" w:rsidRDefault="0088577B" w:rsidP="00604C42">
      <w:pPr>
        <w:tabs>
          <w:tab w:val="left" w:pos="142"/>
        </w:tabs>
        <w:ind w:firstLine="709"/>
        <w:rPr>
          <w:sz w:val="22"/>
          <w:szCs w:val="22"/>
        </w:rPr>
      </w:pPr>
    </w:p>
    <w:p w:rsidR="0088577B" w:rsidRPr="00604C42" w:rsidRDefault="0088577B" w:rsidP="00604C42">
      <w:pPr>
        <w:tabs>
          <w:tab w:val="left" w:pos="142"/>
        </w:tabs>
        <w:ind w:firstLine="709"/>
        <w:rPr>
          <w:sz w:val="22"/>
          <w:szCs w:val="22"/>
        </w:rPr>
      </w:pPr>
      <w:r w:rsidRPr="00604C42">
        <w:rPr>
          <w:sz w:val="22"/>
          <w:szCs w:val="22"/>
        </w:rPr>
        <w:t xml:space="preserve"> </w:t>
      </w:r>
    </w:p>
    <w:p w:rsidR="0088577B" w:rsidRPr="00604C42" w:rsidRDefault="0088577B" w:rsidP="00604C42">
      <w:pPr>
        <w:tabs>
          <w:tab w:val="left" w:pos="142"/>
        </w:tabs>
        <w:ind w:firstLine="709"/>
        <w:rPr>
          <w:sz w:val="22"/>
          <w:szCs w:val="22"/>
        </w:rPr>
      </w:pPr>
    </w:p>
    <w:p w:rsidR="001C40F6" w:rsidRDefault="001C40F6">
      <w:pPr>
        <w:rPr>
          <w:sz w:val="22"/>
          <w:szCs w:val="22"/>
        </w:rPr>
      </w:pPr>
      <w:r>
        <w:rPr>
          <w:sz w:val="22"/>
          <w:szCs w:val="22"/>
        </w:rPr>
        <w:br w:type="page"/>
      </w:r>
    </w:p>
    <w:p w:rsidR="00E60054" w:rsidRPr="00604C42" w:rsidRDefault="00E60054" w:rsidP="00E60054">
      <w:pPr>
        <w:tabs>
          <w:tab w:val="left" w:pos="142"/>
          <w:tab w:val="left" w:pos="354"/>
          <w:tab w:val="left" w:pos="708"/>
        </w:tabs>
        <w:ind w:firstLine="709"/>
        <w:jc w:val="right"/>
        <w:rPr>
          <w:sz w:val="22"/>
          <w:szCs w:val="22"/>
        </w:rPr>
      </w:pPr>
      <w:r w:rsidRPr="00604C42">
        <w:rPr>
          <w:sz w:val="22"/>
          <w:szCs w:val="22"/>
        </w:rPr>
        <w:t>Приложение № 1</w:t>
      </w:r>
    </w:p>
    <w:p w:rsidR="00E60054" w:rsidRPr="00604C42" w:rsidRDefault="00E60054" w:rsidP="00E60054">
      <w:pPr>
        <w:pStyle w:val="3"/>
        <w:tabs>
          <w:tab w:val="clear" w:pos="708"/>
          <w:tab w:val="left" w:pos="142"/>
        </w:tabs>
        <w:spacing w:line="240" w:lineRule="auto"/>
        <w:ind w:firstLine="709"/>
        <w:jc w:val="right"/>
        <w:rPr>
          <w:b w:val="0"/>
          <w:sz w:val="22"/>
          <w:szCs w:val="22"/>
        </w:rPr>
      </w:pPr>
      <w:r w:rsidRPr="00604C42">
        <w:rPr>
          <w:b w:val="0"/>
          <w:sz w:val="22"/>
          <w:szCs w:val="22"/>
        </w:rPr>
        <w:t>к Общим условиям кредитования юридических лиц и индивидуальных предпринимателей в рамках программ кредитования «С-линейки» в АО «БАНК СГБ»</w:t>
      </w:r>
      <w:r w:rsidRPr="00604C42">
        <w:rPr>
          <w:b w:val="0"/>
          <w:sz w:val="22"/>
          <w:szCs w:val="22"/>
          <w:u w:val="single"/>
        </w:rPr>
        <w:t xml:space="preserve"> </w:t>
      </w:r>
    </w:p>
    <w:p w:rsidR="00E60054" w:rsidRPr="00E60054" w:rsidRDefault="00E60054" w:rsidP="00E60054">
      <w:pPr>
        <w:tabs>
          <w:tab w:val="left" w:pos="142"/>
        </w:tabs>
        <w:ind w:firstLine="709"/>
        <w:jc w:val="right"/>
        <w:rPr>
          <w:color w:val="0070C0"/>
          <w:sz w:val="22"/>
          <w:szCs w:val="22"/>
        </w:rPr>
      </w:pPr>
      <w:r w:rsidRPr="00E60054">
        <w:rPr>
          <w:color w:val="0070C0"/>
          <w:sz w:val="22"/>
          <w:szCs w:val="22"/>
        </w:rPr>
        <w:t xml:space="preserve">(применяется для лимита </w:t>
      </w:r>
      <w:r>
        <w:rPr>
          <w:color w:val="0070C0"/>
          <w:sz w:val="22"/>
          <w:szCs w:val="22"/>
        </w:rPr>
        <w:t>задолженности</w:t>
      </w:r>
      <w:r w:rsidRPr="00E60054">
        <w:rPr>
          <w:color w:val="0070C0"/>
          <w:sz w:val="22"/>
          <w:szCs w:val="22"/>
        </w:rPr>
        <w:t>)</w:t>
      </w:r>
    </w:p>
    <w:p w:rsidR="00850EA8" w:rsidRDefault="00850EA8" w:rsidP="00194D1A">
      <w:pPr>
        <w:jc w:val="center"/>
        <w:rPr>
          <w:b/>
          <w:sz w:val="22"/>
          <w:szCs w:val="22"/>
        </w:rPr>
      </w:pPr>
    </w:p>
    <w:p w:rsidR="00194D1A" w:rsidRPr="00850EA8" w:rsidRDefault="00194D1A" w:rsidP="00194D1A">
      <w:pPr>
        <w:jc w:val="center"/>
        <w:rPr>
          <w:b/>
          <w:sz w:val="22"/>
          <w:szCs w:val="22"/>
        </w:rPr>
      </w:pPr>
      <w:r w:rsidRPr="00850EA8">
        <w:rPr>
          <w:b/>
          <w:sz w:val="22"/>
          <w:szCs w:val="22"/>
        </w:rPr>
        <w:t>ЗАЯВКА (ОФЕРТА)</w:t>
      </w:r>
    </w:p>
    <w:p w:rsidR="00194D1A" w:rsidRPr="00850EA8" w:rsidRDefault="00194D1A" w:rsidP="00194D1A">
      <w:pPr>
        <w:jc w:val="center"/>
        <w:rPr>
          <w:b/>
          <w:sz w:val="22"/>
          <w:szCs w:val="22"/>
        </w:rPr>
      </w:pPr>
      <w:r w:rsidRPr="00850EA8">
        <w:rPr>
          <w:b/>
          <w:sz w:val="22"/>
          <w:szCs w:val="22"/>
        </w:rPr>
        <w:t>НА ПОСТАВКУ ДЕНЕЖНЫХ СРЕДСТВ ПО КРЕДИТНОМУ ДОГОВОРУ</w:t>
      </w:r>
    </w:p>
    <w:p w:rsidR="00194D1A" w:rsidRPr="00850EA8" w:rsidRDefault="00194D1A" w:rsidP="00194D1A">
      <w:pPr>
        <w:jc w:val="both"/>
        <w:rPr>
          <w:sz w:val="22"/>
          <w:szCs w:val="22"/>
        </w:rPr>
      </w:pPr>
    </w:p>
    <w:p w:rsidR="00194D1A" w:rsidRPr="00850EA8" w:rsidRDefault="00194D1A" w:rsidP="00194D1A">
      <w:pPr>
        <w:jc w:val="both"/>
        <w:rPr>
          <w:sz w:val="22"/>
          <w:szCs w:val="22"/>
        </w:rPr>
      </w:pPr>
      <w:r w:rsidRPr="00850EA8">
        <w:rPr>
          <w:sz w:val="22"/>
          <w:szCs w:val="22"/>
        </w:rPr>
        <w:t>Полное наименование юридического лица – ЗАЕМЩИКА / Индивидуальный предприниматель фамилия, имя, отчество ___________________________________________________________________________________</w:t>
      </w:r>
    </w:p>
    <w:p w:rsidR="00194D1A" w:rsidRPr="00850EA8" w:rsidRDefault="00194D1A" w:rsidP="00194D1A">
      <w:pPr>
        <w:pStyle w:val="31"/>
        <w:rPr>
          <w:sz w:val="22"/>
          <w:szCs w:val="22"/>
        </w:rPr>
      </w:pPr>
      <w:r w:rsidRPr="00850EA8">
        <w:rPr>
          <w:sz w:val="22"/>
          <w:szCs w:val="22"/>
        </w:rPr>
        <w:t>Местонахождение  __________________________________________________________________</w:t>
      </w:r>
    </w:p>
    <w:p w:rsidR="00194D1A" w:rsidRPr="00850EA8" w:rsidRDefault="00194D1A" w:rsidP="00194D1A">
      <w:pPr>
        <w:pStyle w:val="31"/>
        <w:rPr>
          <w:b/>
          <w:sz w:val="22"/>
          <w:szCs w:val="22"/>
        </w:rPr>
      </w:pPr>
      <w:r w:rsidRPr="00850EA8">
        <w:rPr>
          <w:sz w:val="22"/>
          <w:szCs w:val="22"/>
        </w:rPr>
        <w:t xml:space="preserve">В соответствии с </w:t>
      </w:r>
      <w:r w:rsidRPr="00850EA8">
        <w:rPr>
          <w:b/>
          <w:sz w:val="22"/>
          <w:szCs w:val="22"/>
        </w:rPr>
        <w:t xml:space="preserve">заключенным  кредитным договором  № ___________    от  </w:t>
      </w:r>
    </w:p>
    <w:p w:rsidR="00194D1A" w:rsidRPr="00850EA8" w:rsidRDefault="00194D1A" w:rsidP="00194D1A">
      <w:pPr>
        <w:pStyle w:val="31"/>
        <w:rPr>
          <w:sz w:val="22"/>
          <w:szCs w:val="22"/>
        </w:rPr>
      </w:pPr>
      <w:r w:rsidRPr="00850EA8">
        <w:rPr>
          <w:b/>
          <w:sz w:val="22"/>
          <w:szCs w:val="22"/>
        </w:rPr>
        <w:t xml:space="preserve">____ _______________20__ г. </w:t>
      </w:r>
      <w:r w:rsidRPr="00850EA8">
        <w:rPr>
          <w:sz w:val="22"/>
          <w:szCs w:val="22"/>
        </w:rPr>
        <w:t xml:space="preserve">  прошу предоставить </w:t>
      </w:r>
      <w:r w:rsidRPr="00850EA8">
        <w:rPr>
          <w:b/>
          <w:sz w:val="22"/>
          <w:szCs w:val="22"/>
        </w:rPr>
        <w:t>кредит в сумме</w:t>
      </w:r>
      <w:r w:rsidRPr="00850EA8">
        <w:rPr>
          <w:sz w:val="22"/>
          <w:szCs w:val="22"/>
        </w:rPr>
        <w:t xml:space="preserve"> ______________________ </w:t>
      </w:r>
    </w:p>
    <w:p w:rsidR="00194D1A" w:rsidRPr="00850EA8" w:rsidRDefault="00194D1A" w:rsidP="00194D1A">
      <w:pPr>
        <w:pStyle w:val="31"/>
        <w:rPr>
          <w:sz w:val="22"/>
          <w:szCs w:val="22"/>
        </w:rPr>
      </w:pPr>
      <w:r w:rsidRPr="00850EA8">
        <w:rPr>
          <w:sz w:val="22"/>
          <w:szCs w:val="22"/>
        </w:rPr>
        <w:t>(_____________________________________________) руб. с _____  _________________20__ г.</w:t>
      </w:r>
    </w:p>
    <w:p w:rsidR="00194D1A" w:rsidRPr="00850EA8" w:rsidRDefault="00194D1A" w:rsidP="00194D1A">
      <w:pPr>
        <w:jc w:val="both"/>
        <w:rPr>
          <w:sz w:val="22"/>
          <w:szCs w:val="22"/>
        </w:rPr>
      </w:pPr>
      <w:r w:rsidRPr="00850EA8">
        <w:rPr>
          <w:sz w:val="22"/>
          <w:szCs w:val="22"/>
        </w:rPr>
        <w:t xml:space="preserve">Обязуюсь возвратить указанную сумму кредита не позднее  ______ _________________20___г. </w:t>
      </w:r>
    </w:p>
    <w:p w:rsidR="00194D1A" w:rsidRPr="00850EA8" w:rsidRDefault="00194D1A" w:rsidP="00194D1A">
      <w:pPr>
        <w:jc w:val="both"/>
        <w:rPr>
          <w:sz w:val="22"/>
          <w:szCs w:val="22"/>
        </w:rPr>
      </w:pPr>
      <w:r w:rsidRPr="00850EA8">
        <w:rPr>
          <w:sz w:val="22"/>
          <w:szCs w:val="22"/>
        </w:rPr>
        <w:tab/>
      </w:r>
      <w:r w:rsidRPr="00850EA8">
        <w:rPr>
          <w:b/>
          <w:sz w:val="22"/>
          <w:szCs w:val="22"/>
        </w:rPr>
        <w:t>Процентная ставка</w:t>
      </w:r>
      <w:r w:rsidRPr="00850EA8">
        <w:rPr>
          <w:sz w:val="22"/>
          <w:szCs w:val="22"/>
        </w:rPr>
        <w:t>, порядок уплаты процентов за пользование денежными средствами и иные условия кредитования и обеспечение моих обязательств – в соответствии с кредитным договором №___________ от _____ _________________ 20__г.</w:t>
      </w:r>
    </w:p>
    <w:p w:rsidR="00194D1A" w:rsidRPr="00850EA8" w:rsidRDefault="00194D1A" w:rsidP="00194D1A">
      <w:pPr>
        <w:jc w:val="both"/>
        <w:rPr>
          <w:b/>
          <w:sz w:val="22"/>
          <w:szCs w:val="22"/>
        </w:rPr>
      </w:pPr>
    </w:p>
    <w:p w:rsidR="00194D1A" w:rsidRPr="00850EA8" w:rsidRDefault="00194D1A" w:rsidP="00194D1A">
      <w:pPr>
        <w:jc w:val="both"/>
        <w:rPr>
          <w:b/>
          <w:sz w:val="22"/>
          <w:szCs w:val="22"/>
        </w:rPr>
      </w:pPr>
      <w:r w:rsidRPr="00850EA8">
        <w:rPr>
          <w:b/>
          <w:sz w:val="22"/>
          <w:szCs w:val="22"/>
        </w:rPr>
        <w:t xml:space="preserve">Перечисление суммы кредита произведите на расчетный счет </w:t>
      </w:r>
    </w:p>
    <w:p w:rsidR="00194D1A" w:rsidRPr="00850EA8" w:rsidRDefault="00194D1A" w:rsidP="00194D1A">
      <w:pPr>
        <w:jc w:val="both"/>
        <w:rPr>
          <w:sz w:val="22"/>
          <w:szCs w:val="22"/>
        </w:rPr>
      </w:pPr>
    </w:p>
    <w:p w:rsidR="00194D1A" w:rsidRPr="00850EA8" w:rsidRDefault="00194D1A" w:rsidP="00194D1A">
      <w:pPr>
        <w:jc w:val="both"/>
        <w:rPr>
          <w:sz w:val="22"/>
          <w:szCs w:val="22"/>
        </w:rPr>
      </w:pPr>
      <w:r w:rsidRPr="00850EA8">
        <w:rPr>
          <w:sz w:val="22"/>
          <w:szCs w:val="22"/>
        </w:rPr>
        <w:t xml:space="preserve">№______________________________ в __________________________ БИК _________________  </w:t>
      </w:r>
    </w:p>
    <w:p w:rsidR="00194D1A" w:rsidRPr="00850EA8" w:rsidRDefault="00194D1A" w:rsidP="00194D1A">
      <w:pPr>
        <w:jc w:val="both"/>
        <w:rPr>
          <w:sz w:val="22"/>
          <w:szCs w:val="22"/>
        </w:rPr>
      </w:pPr>
    </w:p>
    <w:p w:rsidR="00194D1A" w:rsidRPr="00850EA8" w:rsidRDefault="00194D1A" w:rsidP="00194D1A">
      <w:pPr>
        <w:jc w:val="both"/>
        <w:rPr>
          <w:sz w:val="22"/>
          <w:szCs w:val="22"/>
        </w:rPr>
      </w:pPr>
      <w:r w:rsidRPr="00850EA8">
        <w:rPr>
          <w:sz w:val="22"/>
          <w:szCs w:val="22"/>
        </w:rPr>
        <w:t>ИНН __________________</w:t>
      </w:r>
    </w:p>
    <w:p w:rsidR="00194D1A" w:rsidRPr="00850EA8" w:rsidRDefault="00194D1A" w:rsidP="00194D1A">
      <w:pPr>
        <w:jc w:val="both"/>
        <w:rPr>
          <w:sz w:val="22"/>
          <w:szCs w:val="22"/>
        </w:rPr>
      </w:pPr>
    </w:p>
    <w:p w:rsidR="00194D1A" w:rsidRPr="00850EA8" w:rsidRDefault="00194D1A" w:rsidP="00194D1A">
      <w:pPr>
        <w:jc w:val="both"/>
        <w:rPr>
          <w:sz w:val="22"/>
          <w:szCs w:val="22"/>
        </w:rPr>
      </w:pPr>
      <w:r w:rsidRPr="00850EA8">
        <w:rPr>
          <w:sz w:val="22"/>
          <w:szCs w:val="22"/>
        </w:rPr>
        <w:t>Подписи:</w:t>
      </w:r>
    </w:p>
    <w:p w:rsidR="00194D1A" w:rsidRPr="00850EA8" w:rsidRDefault="00194D1A" w:rsidP="00194D1A">
      <w:pPr>
        <w:jc w:val="both"/>
        <w:rPr>
          <w:sz w:val="22"/>
          <w:szCs w:val="22"/>
        </w:rPr>
      </w:pPr>
      <w:r w:rsidRPr="00850EA8">
        <w:rPr>
          <w:sz w:val="22"/>
          <w:szCs w:val="22"/>
        </w:rPr>
        <w:t>ЗАЕМЩИК_____________________</w:t>
      </w:r>
      <w:r w:rsidRPr="00850EA8">
        <w:rPr>
          <w:sz w:val="22"/>
          <w:szCs w:val="22"/>
        </w:rPr>
        <w:tab/>
        <w:t xml:space="preserve">               ______________________(________________)</w:t>
      </w:r>
    </w:p>
    <w:p w:rsidR="00194D1A" w:rsidRPr="00850EA8" w:rsidRDefault="00194D1A" w:rsidP="00194D1A">
      <w:pPr>
        <w:jc w:val="both"/>
        <w:rPr>
          <w:sz w:val="22"/>
          <w:szCs w:val="22"/>
        </w:rPr>
      </w:pPr>
    </w:p>
    <w:p w:rsidR="00194D1A" w:rsidRPr="00850EA8" w:rsidRDefault="00194D1A" w:rsidP="00194D1A">
      <w:pPr>
        <w:pBdr>
          <w:bottom w:val="single" w:sz="6" w:space="1" w:color="auto"/>
        </w:pBdr>
        <w:jc w:val="both"/>
        <w:rPr>
          <w:sz w:val="22"/>
          <w:szCs w:val="22"/>
        </w:rPr>
      </w:pPr>
    </w:p>
    <w:p w:rsidR="00194D1A" w:rsidRPr="00850EA8" w:rsidRDefault="00194D1A" w:rsidP="00194D1A">
      <w:pPr>
        <w:jc w:val="both"/>
        <w:rPr>
          <w:b/>
          <w:sz w:val="22"/>
          <w:szCs w:val="22"/>
        </w:rPr>
      </w:pPr>
    </w:p>
    <w:p w:rsidR="00194D1A" w:rsidRPr="00850EA8" w:rsidRDefault="00194D1A" w:rsidP="00194D1A">
      <w:pPr>
        <w:jc w:val="both"/>
        <w:rPr>
          <w:b/>
          <w:sz w:val="22"/>
          <w:szCs w:val="22"/>
        </w:rPr>
      </w:pPr>
      <w:r w:rsidRPr="00850EA8">
        <w:rPr>
          <w:b/>
          <w:sz w:val="22"/>
          <w:szCs w:val="22"/>
        </w:rPr>
        <w:t>Заявка поступила в банк ____ ______________20__ г. Заявка рассмотрена и акцептована (принята) банком на условиях, изложенных клиентом.</w:t>
      </w:r>
    </w:p>
    <w:p w:rsidR="00194D1A" w:rsidRPr="00850EA8" w:rsidRDefault="00194D1A" w:rsidP="00194D1A">
      <w:pPr>
        <w:jc w:val="both"/>
        <w:rPr>
          <w:b/>
          <w:sz w:val="22"/>
          <w:szCs w:val="22"/>
        </w:rPr>
      </w:pPr>
    </w:p>
    <w:p w:rsidR="00194D1A" w:rsidRPr="00850EA8" w:rsidRDefault="00194D1A" w:rsidP="00194D1A">
      <w:pPr>
        <w:jc w:val="both"/>
        <w:rPr>
          <w:b/>
          <w:sz w:val="22"/>
          <w:szCs w:val="22"/>
        </w:rPr>
      </w:pPr>
      <w:r w:rsidRPr="00850EA8">
        <w:rPr>
          <w:b/>
          <w:sz w:val="22"/>
          <w:szCs w:val="22"/>
        </w:rPr>
        <w:t xml:space="preserve">Заявка исполнена БАНКОМ: ____ _____________________ 20__ г.   </w:t>
      </w:r>
    </w:p>
    <w:p w:rsidR="00194D1A" w:rsidRPr="00850EA8" w:rsidRDefault="00194D1A" w:rsidP="00194D1A">
      <w:pPr>
        <w:jc w:val="both"/>
        <w:rPr>
          <w:b/>
          <w:sz w:val="22"/>
          <w:szCs w:val="22"/>
        </w:rPr>
      </w:pPr>
      <w:r w:rsidRPr="00850EA8">
        <w:rPr>
          <w:b/>
          <w:sz w:val="22"/>
          <w:szCs w:val="22"/>
        </w:rPr>
        <w:t>В сумме</w:t>
      </w:r>
      <w:r w:rsidR="001C40F6" w:rsidRPr="00850EA8">
        <w:rPr>
          <w:b/>
          <w:sz w:val="22"/>
          <w:szCs w:val="22"/>
        </w:rPr>
        <w:t xml:space="preserve"> </w:t>
      </w:r>
      <w:r w:rsidRPr="00850EA8">
        <w:rPr>
          <w:b/>
          <w:sz w:val="22"/>
          <w:szCs w:val="22"/>
        </w:rPr>
        <w:t>________________ (___________________________________________________________)</w:t>
      </w:r>
    </w:p>
    <w:p w:rsidR="00194D1A" w:rsidRPr="00850EA8" w:rsidRDefault="00194D1A" w:rsidP="00194D1A">
      <w:pPr>
        <w:jc w:val="both"/>
        <w:rPr>
          <w:b/>
          <w:sz w:val="22"/>
          <w:szCs w:val="22"/>
        </w:rPr>
      </w:pPr>
    </w:p>
    <w:p w:rsidR="00194D1A" w:rsidRPr="00850EA8" w:rsidRDefault="00194D1A" w:rsidP="00194D1A">
      <w:pPr>
        <w:pStyle w:val="22"/>
        <w:rPr>
          <w:sz w:val="22"/>
          <w:szCs w:val="22"/>
        </w:rPr>
      </w:pPr>
      <w:r w:rsidRPr="00850EA8">
        <w:rPr>
          <w:bCs/>
          <w:sz w:val="22"/>
          <w:szCs w:val="22"/>
        </w:rPr>
        <w:t xml:space="preserve">Руководитель подразделения                    </w:t>
      </w:r>
      <w:r w:rsidRPr="00850EA8">
        <w:rPr>
          <w:sz w:val="22"/>
          <w:szCs w:val="22"/>
        </w:rPr>
        <w:tab/>
        <w:t xml:space="preserve">    ________________(_____________)</w:t>
      </w:r>
    </w:p>
    <w:p w:rsidR="00194D1A" w:rsidRPr="00850EA8" w:rsidRDefault="00194D1A" w:rsidP="00194D1A">
      <w:pPr>
        <w:jc w:val="both"/>
        <w:rPr>
          <w:b/>
          <w:sz w:val="22"/>
          <w:szCs w:val="22"/>
        </w:rPr>
      </w:pPr>
    </w:p>
    <w:p w:rsidR="00194D1A" w:rsidRPr="00850EA8" w:rsidRDefault="00194D1A" w:rsidP="00194D1A">
      <w:pPr>
        <w:pStyle w:val="22"/>
        <w:rPr>
          <w:sz w:val="22"/>
          <w:szCs w:val="22"/>
        </w:rPr>
      </w:pPr>
      <w:r w:rsidRPr="00850EA8">
        <w:rPr>
          <w:sz w:val="22"/>
          <w:szCs w:val="22"/>
        </w:rPr>
        <w:t>Ответственный работник подразделения       ________________(_____________)</w:t>
      </w:r>
    </w:p>
    <w:p w:rsidR="00194D1A" w:rsidRPr="00850EA8" w:rsidRDefault="00194D1A" w:rsidP="00194D1A">
      <w:pPr>
        <w:jc w:val="both"/>
        <w:rPr>
          <w:sz w:val="22"/>
          <w:szCs w:val="22"/>
        </w:rPr>
      </w:pPr>
      <w:r w:rsidRPr="00850EA8">
        <w:rPr>
          <w:sz w:val="22"/>
          <w:szCs w:val="22"/>
        </w:rPr>
        <w:t xml:space="preserve">------------------------------------------------------------------------------------------------------------------------- </w:t>
      </w:r>
    </w:p>
    <w:p w:rsidR="00194D1A" w:rsidRPr="00850EA8" w:rsidRDefault="00194D1A" w:rsidP="00194D1A">
      <w:pPr>
        <w:jc w:val="both"/>
        <w:rPr>
          <w:i/>
          <w:sz w:val="22"/>
          <w:szCs w:val="22"/>
        </w:rPr>
      </w:pPr>
      <w:r w:rsidRPr="00850EA8">
        <w:rPr>
          <w:i/>
          <w:sz w:val="22"/>
          <w:szCs w:val="22"/>
        </w:rPr>
        <w:t>Заявка не принята. Основание: _______________________________________________________</w:t>
      </w:r>
    </w:p>
    <w:p w:rsidR="00194D1A" w:rsidRPr="00850EA8" w:rsidRDefault="00194D1A" w:rsidP="00194D1A">
      <w:pPr>
        <w:jc w:val="both"/>
        <w:rPr>
          <w:i/>
          <w:sz w:val="22"/>
          <w:szCs w:val="22"/>
        </w:rPr>
      </w:pPr>
      <w:r w:rsidRPr="00850EA8">
        <w:rPr>
          <w:i/>
          <w:sz w:val="22"/>
          <w:szCs w:val="22"/>
        </w:rPr>
        <w:t>__________________________________________________________________________________</w:t>
      </w:r>
    </w:p>
    <w:p w:rsidR="00194D1A" w:rsidRPr="00850EA8" w:rsidRDefault="00194D1A" w:rsidP="00194D1A">
      <w:pPr>
        <w:jc w:val="both"/>
        <w:rPr>
          <w:i/>
          <w:sz w:val="22"/>
          <w:szCs w:val="22"/>
        </w:rPr>
      </w:pPr>
      <w:r w:rsidRPr="00850EA8">
        <w:rPr>
          <w:i/>
          <w:sz w:val="22"/>
          <w:szCs w:val="22"/>
        </w:rPr>
        <w:t>__________________________________________________________________________________</w:t>
      </w:r>
    </w:p>
    <w:p w:rsidR="00194D1A" w:rsidRPr="00850EA8" w:rsidRDefault="00194D1A" w:rsidP="00194D1A">
      <w:pPr>
        <w:jc w:val="both"/>
        <w:rPr>
          <w:bCs/>
          <w:sz w:val="22"/>
          <w:szCs w:val="22"/>
        </w:rPr>
      </w:pPr>
    </w:p>
    <w:p w:rsidR="00194D1A" w:rsidRPr="00850EA8" w:rsidRDefault="00194D1A" w:rsidP="00194D1A">
      <w:pPr>
        <w:pStyle w:val="22"/>
        <w:rPr>
          <w:sz w:val="22"/>
          <w:szCs w:val="22"/>
        </w:rPr>
      </w:pPr>
      <w:r w:rsidRPr="00850EA8">
        <w:rPr>
          <w:bCs/>
          <w:sz w:val="22"/>
          <w:szCs w:val="22"/>
        </w:rPr>
        <w:t xml:space="preserve">Руководитель подразделения                    </w:t>
      </w:r>
      <w:r w:rsidRPr="00850EA8">
        <w:rPr>
          <w:sz w:val="22"/>
          <w:szCs w:val="22"/>
        </w:rPr>
        <w:tab/>
        <w:t xml:space="preserve">    ________________(_____________)</w:t>
      </w:r>
    </w:p>
    <w:p w:rsidR="0088577B" w:rsidRPr="00604C42" w:rsidRDefault="0088577B" w:rsidP="00604C42">
      <w:pPr>
        <w:tabs>
          <w:tab w:val="left" w:pos="142"/>
        </w:tabs>
        <w:ind w:firstLine="709"/>
        <w:rPr>
          <w:sz w:val="22"/>
          <w:szCs w:val="22"/>
        </w:rPr>
      </w:pPr>
    </w:p>
    <w:sectPr w:rsidR="0088577B" w:rsidRPr="00604C42" w:rsidSect="00D03BC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3A3" w:rsidRDefault="003113A3" w:rsidP="004D196F">
      <w:r>
        <w:separator/>
      </w:r>
    </w:p>
  </w:endnote>
  <w:endnote w:type="continuationSeparator" w:id="0">
    <w:p w:rsidR="003113A3" w:rsidRDefault="003113A3" w:rsidP="004D1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23" w:rsidRDefault="0065572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23" w:rsidRDefault="0065572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23" w:rsidRDefault="0065572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3A3" w:rsidRDefault="003113A3" w:rsidP="004D196F">
      <w:r>
        <w:separator/>
      </w:r>
    </w:p>
  </w:footnote>
  <w:footnote w:type="continuationSeparator" w:id="0">
    <w:p w:rsidR="003113A3" w:rsidRDefault="003113A3" w:rsidP="004D19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23" w:rsidRDefault="00655723">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23" w:rsidRDefault="00655723">
    <w:pPr>
      <w:pStyle w:val="a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23" w:rsidRDefault="00655723">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450F"/>
    <w:multiLevelType w:val="multilevel"/>
    <w:tmpl w:val="0A884C1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
    <w:nsid w:val="03574D2C"/>
    <w:multiLevelType w:val="hybridMultilevel"/>
    <w:tmpl w:val="D21AC63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0B735DF7"/>
    <w:multiLevelType w:val="hybridMultilevel"/>
    <w:tmpl w:val="56AEC52A"/>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
    <w:nsid w:val="0C792631"/>
    <w:multiLevelType w:val="multilevel"/>
    <w:tmpl w:val="DD3C087C"/>
    <w:lvl w:ilvl="0">
      <w:start w:val="9"/>
      <w:numFmt w:val="decimal"/>
      <w:lvlText w:val="%1."/>
      <w:lvlJc w:val="left"/>
      <w:pPr>
        <w:ind w:left="480" w:hanging="480"/>
      </w:pPr>
      <w:rPr>
        <w:rFonts w:hint="default"/>
      </w:rPr>
    </w:lvl>
    <w:lvl w:ilvl="1">
      <w:start w:val="18"/>
      <w:numFmt w:val="decimal"/>
      <w:lvlText w:val="%1.%2."/>
      <w:lvlJc w:val="left"/>
      <w:pPr>
        <w:ind w:left="1855"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4">
    <w:nsid w:val="0EC67239"/>
    <w:multiLevelType w:val="multilevel"/>
    <w:tmpl w:val="B4F6E300"/>
    <w:lvl w:ilvl="0">
      <w:start w:val="1"/>
      <w:numFmt w:val="decimal"/>
      <w:lvlText w:val=""/>
      <w:lvlJc w:val="left"/>
      <w:pPr>
        <w:tabs>
          <w:tab w:val="num" w:pos="360"/>
        </w:tabs>
        <w:ind w:left="360" w:hanging="360"/>
      </w:pPr>
      <w:rPr>
        <w:rFonts w:hint="default"/>
        <w:i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nsid w:val="0F54497F"/>
    <w:multiLevelType w:val="hybridMultilevel"/>
    <w:tmpl w:val="29784D38"/>
    <w:lvl w:ilvl="0" w:tplc="5972E912">
      <w:start w:val="1"/>
      <w:numFmt w:val="decimal"/>
      <w:lvlText w:val="%1)"/>
      <w:lvlJc w:val="left"/>
      <w:pPr>
        <w:tabs>
          <w:tab w:val="num" w:pos="1068"/>
        </w:tabs>
        <w:ind w:left="1068" w:hanging="360"/>
      </w:pPr>
      <w:rPr>
        <w:rFonts w:hint="default"/>
      </w:rPr>
    </w:lvl>
    <w:lvl w:ilvl="1" w:tplc="0419000B">
      <w:start w:val="1"/>
      <w:numFmt w:val="bullet"/>
      <w:lvlText w:val=""/>
      <w:lvlJc w:val="left"/>
      <w:pPr>
        <w:tabs>
          <w:tab w:val="num" w:pos="1788"/>
        </w:tabs>
        <w:ind w:left="1788" w:hanging="360"/>
      </w:pPr>
      <w:rPr>
        <w:rFonts w:ascii="Wingdings" w:hAnsi="Wingdings" w:hint="default"/>
      </w:rPr>
    </w:lvl>
    <w:lvl w:ilvl="2" w:tplc="9B522416">
      <w:start w:val="1"/>
      <w:numFmt w:val="bullet"/>
      <w:lvlText w:val=""/>
      <w:lvlJc w:val="left"/>
      <w:pPr>
        <w:tabs>
          <w:tab w:val="num" w:pos="2688"/>
        </w:tabs>
        <w:ind w:left="2688" w:hanging="360"/>
      </w:pPr>
      <w:rPr>
        <w:rFonts w:ascii="Wingdings" w:hAnsi="Wingdings" w:hint="default"/>
      </w:rPr>
    </w:lvl>
    <w:lvl w:ilvl="3" w:tplc="F9283826">
      <w:start w:val="8"/>
      <w:numFmt w:val="decimal"/>
      <w:lvlText w:val="%4."/>
      <w:lvlJc w:val="left"/>
      <w:pPr>
        <w:ind w:left="3228" w:hanging="360"/>
      </w:pPr>
      <w:rPr>
        <w:rFonts w:hint="default"/>
        <w:b/>
      </w:r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746019A"/>
    <w:multiLevelType w:val="hybridMultilevel"/>
    <w:tmpl w:val="3E2C8FFC"/>
    <w:lvl w:ilvl="0" w:tplc="8B9C668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F732A91"/>
    <w:multiLevelType w:val="hybridMultilevel"/>
    <w:tmpl w:val="54C6A9CA"/>
    <w:lvl w:ilvl="0" w:tplc="5972E912">
      <w:start w:val="1"/>
      <w:numFmt w:val="decimal"/>
      <w:lvlText w:val="%1)"/>
      <w:lvlJc w:val="left"/>
      <w:pPr>
        <w:tabs>
          <w:tab w:val="num" w:pos="1778"/>
        </w:tabs>
        <w:ind w:left="1778" w:hanging="360"/>
      </w:pPr>
      <w:rPr>
        <w:rFonts w:hint="default"/>
      </w:rPr>
    </w:lvl>
    <w:lvl w:ilvl="1" w:tplc="04190001">
      <w:start w:val="1"/>
      <w:numFmt w:val="bullet"/>
      <w:lvlText w:val=""/>
      <w:lvlJc w:val="left"/>
      <w:pPr>
        <w:tabs>
          <w:tab w:val="num" w:pos="1788"/>
        </w:tabs>
        <w:ind w:left="1788" w:hanging="360"/>
      </w:pPr>
      <w:rPr>
        <w:rFonts w:ascii="Symbol" w:hAnsi="Symbol" w:hint="default"/>
      </w:rPr>
    </w:lvl>
    <w:lvl w:ilvl="2" w:tplc="9B522416">
      <w:start w:val="1"/>
      <w:numFmt w:val="bullet"/>
      <w:lvlText w:val=""/>
      <w:lvlJc w:val="left"/>
      <w:pPr>
        <w:tabs>
          <w:tab w:val="num" w:pos="2688"/>
        </w:tabs>
        <w:ind w:left="2688" w:hanging="360"/>
      </w:pPr>
      <w:rPr>
        <w:rFonts w:ascii="Wingdings" w:hAnsi="Wingdings" w:hint="default"/>
      </w:rPr>
    </w:lvl>
    <w:lvl w:ilvl="3" w:tplc="F9283826">
      <w:start w:val="8"/>
      <w:numFmt w:val="decimal"/>
      <w:lvlText w:val="%4."/>
      <w:lvlJc w:val="left"/>
      <w:pPr>
        <w:ind w:left="3228" w:hanging="360"/>
      </w:pPr>
      <w:rPr>
        <w:rFonts w:hint="default"/>
        <w:b/>
      </w:r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C916096"/>
    <w:multiLevelType w:val="hybridMultilevel"/>
    <w:tmpl w:val="372E356C"/>
    <w:lvl w:ilvl="0" w:tplc="D2FCABB2">
      <w:start w:val="1"/>
      <w:numFmt w:val="bullet"/>
      <w:lvlText w:val=""/>
      <w:legacy w:legacy="1" w:legacySpace="0" w:legacyIndent="283"/>
      <w:lvlJc w:val="left"/>
      <w:pPr>
        <w:ind w:left="993" w:hanging="283"/>
      </w:pPr>
      <w:rPr>
        <w:rFonts w:ascii="Symbol" w:hAnsi="Symbol" w:hint="default"/>
        <w:sz w:val="22"/>
        <w:szCs w:val="22"/>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9">
    <w:nsid w:val="382E7DB0"/>
    <w:multiLevelType w:val="hybridMultilevel"/>
    <w:tmpl w:val="1436BE8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AB736A7"/>
    <w:multiLevelType w:val="hybridMultilevel"/>
    <w:tmpl w:val="ABCE8F9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A1A09AD"/>
    <w:multiLevelType w:val="hybridMultilevel"/>
    <w:tmpl w:val="6706C90E"/>
    <w:lvl w:ilvl="0" w:tplc="B664A6AA">
      <w:start w:val="1"/>
      <w:numFmt w:val="bullet"/>
      <w:lvlText w:val=""/>
      <w:lvlJc w:val="left"/>
      <w:pPr>
        <w:ind w:left="1430" w:hanging="360"/>
      </w:pPr>
      <w:rPr>
        <w:rFonts w:ascii="Symbol" w:hAnsi="Symbol" w:hint="default"/>
        <w:color w:val="auto"/>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nsid w:val="4A9F7E04"/>
    <w:multiLevelType w:val="hybridMultilevel"/>
    <w:tmpl w:val="5D224CF0"/>
    <w:lvl w:ilvl="0" w:tplc="04190005">
      <w:start w:val="1"/>
      <w:numFmt w:val="bullet"/>
      <w:lvlText w:val=""/>
      <w:lvlJc w:val="left"/>
      <w:pPr>
        <w:tabs>
          <w:tab w:val="num" w:pos="1080"/>
        </w:tabs>
        <w:ind w:left="1080" w:hanging="360"/>
      </w:pPr>
      <w:rPr>
        <w:rFonts w:ascii="Wingdings" w:hAnsi="Wingdings" w:hint="default"/>
      </w:rPr>
    </w:lvl>
    <w:lvl w:ilvl="1" w:tplc="11089C86">
      <w:start w:val="1"/>
      <w:numFmt w:val="bullet"/>
      <w:lvlText w:val=""/>
      <w:lvlJc w:val="left"/>
      <w:pPr>
        <w:tabs>
          <w:tab w:val="num" w:pos="1800"/>
        </w:tabs>
        <w:ind w:left="1800" w:hanging="360"/>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33A26D9"/>
    <w:multiLevelType w:val="multilevel"/>
    <w:tmpl w:val="F0A23A2C"/>
    <w:lvl w:ilvl="0">
      <w:start w:val="1"/>
      <w:numFmt w:val="decimal"/>
      <w:lvlText w:val="%1."/>
      <w:lvlJc w:val="left"/>
      <w:pPr>
        <w:ind w:left="927" w:hanging="360"/>
      </w:pPr>
      <w:rPr>
        <w:rFonts w:ascii="Times New Roman" w:hAnsi="Times New Roman" w:cs="Times New Roman" w:hint="default"/>
      </w:rPr>
    </w:lvl>
    <w:lvl w:ilvl="1">
      <w:start w:val="2"/>
      <w:numFmt w:val="decimal"/>
      <w:isLgl/>
      <w:lvlText w:val="%1.%2."/>
      <w:lvlJc w:val="left"/>
      <w:pPr>
        <w:ind w:left="1825" w:hanging="975"/>
      </w:pPr>
      <w:rPr>
        <w:rFonts w:ascii="Times New Roman" w:hAnsi="Times New Roman" w:cs="Times New Roman" w:hint="default"/>
      </w:rPr>
    </w:lvl>
    <w:lvl w:ilvl="2">
      <w:start w:val="1"/>
      <w:numFmt w:val="decimal"/>
      <w:isLgl/>
      <w:lvlText w:val="%1.%2.%3."/>
      <w:lvlJc w:val="left"/>
      <w:pPr>
        <w:ind w:left="2108" w:hanging="975"/>
      </w:pPr>
      <w:rPr>
        <w:rFonts w:ascii="Times New Roman" w:hAnsi="Times New Roman" w:cs="Times New Roman" w:hint="default"/>
      </w:rPr>
    </w:lvl>
    <w:lvl w:ilvl="3">
      <w:start w:val="1"/>
      <w:numFmt w:val="decimal"/>
      <w:isLgl/>
      <w:lvlText w:val="%1.%2.%3.%4."/>
      <w:lvlJc w:val="left"/>
      <w:pPr>
        <w:ind w:left="2391" w:hanging="975"/>
      </w:pPr>
      <w:rPr>
        <w:rFonts w:ascii="Times New Roman" w:hAnsi="Times New Roman" w:cs="Times New Roman" w:hint="default"/>
      </w:rPr>
    </w:lvl>
    <w:lvl w:ilvl="4">
      <w:start w:val="1"/>
      <w:numFmt w:val="decimal"/>
      <w:isLgl/>
      <w:lvlText w:val="%1.%2.%3.%4.%5."/>
      <w:lvlJc w:val="left"/>
      <w:pPr>
        <w:ind w:left="2779" w:hanging="1080"/>
      </w:pPr>
      <w:rPr>
        <w:rFonts w:ascii="Times New Roman" w:hAnsi="Times New Roman" w:cs="Times New Roman" w:hint="default"/>
      </w:rPr>
    </w:lvl>
    <w:lvl w:ilvl="5">
      <w:start w:val="1"/>
      <w:numFmt w:val="decimal"/>
      <w:isLgl/>
      <w:lvlText w:val="%1.%2.%3.%4.%5.%6."/>
      <w:lvlJc w:val="left"/>
      <w:pPr>
        <w:ind w:left="3062" w:hanging="1080"/>
      </w:pPr>
      <w:rPr>
        <w:rFonts w:ascii="Times New Roman" w:hAnsi="Times New Roman" w:cs="Times New Roman" w:hint="default"/>
      </w:rPr>
    </w:lvl>
    <w:lvl w:ilvl="6">
      <w:start w:val="1"/>
      <w:numFmt w:val="decimal"/>
      <w:isLgl/>
      <w:lvlText w:val="%1.%2.%3.%4.%5.%6.%7."/>
      <w:lvlJc w:val="left"/>
      <w:pPr>
        <w:ind w:left="3705" w:hanging="1440"/>
      </w:pPr>
      <w:rPr>
        <w:rFonts w:ascii="Times New Roman" w:hAnsi="Times New Roman" w:cs="Times New Roman" w:hint="default"/>
      </w:rPr>
    </w:lvl>
    <w:lvl w:ilvl="7">
      <w:start w:val="1"/>
      <w:numFmt w:val="decimal"/>
      <w:isLgl/>
      <w:lvlText w:val="%1.%2.%3.%4.%5.%6.%7.%8."/>
      <w:lvlJc w:val="left"/>
      <w:pPr>
        <w:ind w:left="3988" w:hanging="1440"/>
      </w:pPr>
      <w:rPr>
        <w:rFonts w:ascii="Times New Roman" w:hAnsi="Times New Roman" w:cs="Times New Roman" w:hint="default"/>
      </w:rPr>
    </w:lvl>
    <w:lvl w:ilvl="8">
      <w:start w:val="1"/>
      <w:numFmt w:val="decimal"/>
      <w:isLgl/>
      <w:lvlText w:val="%1.%2.%3.%4.%5.%6.%7.%8.%9."/>
      <w:lvlJc w:val="left"/>
      <w:pPr>
        <w:ind w:left="4631" w:hanging="1800"/>
      </w:pPr>
      <w:rPr>
        <w:rFonts w:ascii="Times New Roman" w:hAnsi="Times New Roman" w:cs="Times New Roman" w:hint="default"/>
      </w:rPr>
    </w:lvl>
  </w:abstractNum>
  <w:abstractNum w:abstractNumId="14">
    <w:nsid w:val="54BB5B88"/>
    <w:multiLevelType w:val="hybridMultilevel"/>
    <w:tmpl w:val="F0EAE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D51287"/>
    <w:multiLevelType w:val="hybridMultilevel"/>
    <w:tmpl w:val="0CDA6BDA"/>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7BC1EF2"/>
    <w:multiLevelType w:val="hybridMultilevel"/>
    <w:tmpl w:val="CACCA33E"/>
    <w:lvl w:ilvl="0" w:tplc="0419000B">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D3F7D84"/>
    <w:multiLevelType w:val="multilevel"/>
    <w:tmpl w:val="F6583554"/>
    <w:lvl w:ilvl="0">
      <w:start w:val="1"/>
      <w:numFmt w:val="decimal"/>
      <w:lvlText w:val="%1."/>
      <w:lvlJc w:val="left"/>
      <w:pPr>
        <w:ind w:left="360" w:hanging="360"/>
      </w:pPr>
      <w:rPr>
        <w:rFonts w:ascii="Times New Roman" w:hAnsi="Times New Roman" w:cs="Times New Roman" w:hint="default"/>
        <w:sz w:val="22"/>
      </w:rPr>
    </w:lvl>
    <w:lvl w:ilvl="1">
      <w:start w:val="1"/>
      <w:numFmt w:val="decimal"/>
      <w:lvlText w:val="%1.%2."/>
      <w:lvlJc w:val="left"/>
      <w:pPr>
        <w:ind w:left="1352" w:hanging="360"/>
      </w:pPr>
      <w:rPr>
        <w:rFonts w:ascii="Times New Roman" w:hAnsi="Times New Roman" w:cs="Times New Roman" w:hint="default"/>
        <w:sz w:val="22"/>
      </w:rPr>
    </w:lvl>
    <w:lvl w:ilvl="2">
      <w:start w:val="1"/>
      <w:numFmt w:val="decimal"/>
      <w:lvlText w:val="%1.%2.%3."/>
      <w:lvlJc w:val="left"/>
      <w:pPr>
        <w:ind w:left="2704" w:hanging="720"/>
      </w:pPr>
      <w:rPr>
        <w:rFonts w:ascii="Times New Roman" w:hAnsi="Times New Roman" w:cs="Times New Roman" w:hint="default"/>
        <w:sz w:val="22"/>
      </w:rPr>
    </w:lvl>
    <w:lvl w:ilvl="3">
      <w:start w:val="1"/>
      <w:numFmt w:val="decimal"/>
      <w:lvlText w:val="%1.%2.%3.%4."/>
      <w:lvlJc w:val="left"/>
      <w:pPr>
        <w:ind w:left="3696" w:hanging="720"/>
      </w:pPr>
      <w:rPr>
        <w:rFonts w:ascii="Times New Roman" w:hAnsi="Times New Roman" w:cs="Times New Roman" w:hint="default"/>
        <w:sz w:val="22"/>
      </w:rPr>
    </w:lvl>
    <w:lvl w:ilvl="4">
      <w:start w:val="1"/>
      <w:numFmt w:val="decimal"/>
      <w:lvlText w:val="%1.%2.%3.%4.%5."/>
      <w:lvlJc w:val="left"/>
      <w:pPr>
        <w:ind w:left="5048" w:hanging="1080"/>
      </w:pPr>
      <w:rPr>
        <w:rFonts w:ascii="Times New Roman" w:hAnsi="Times New Roman" w:cs="Times New Roman" w:hint="default"/>
        <w:sz w:val="22"/>
      </w:rPr>
    </w:lvl>
    <w:lvl w:ilvl="5">
      <w:start w:val="1"/>
      <w:numFmt w:val="decimal"/>
      <w:lvlText w:val="%1.%2.%3.%4.%5.%6."/>
      <w:lvlJc w:val="left"/>
      <w:pPr>
        <w:ind w:left="6040" w:hanging="1080"/>
      </w:pPr>
      <w:rPr>
        <w:rFonts w:ascii="Times New Roman" w:hAnsi="Times New Roman" w:cs="Times New Roman" w:hint="default"/>
        <w:sz w:val="22"/>
      </w:rPr>
    </w:lvl>
    <w:lvl w:ilvl="6">
      <w:start w:val="1"/>
      <w:numFmt w:val="decimal"/>
      <w:lvlText w:val="%1.%2.%3.%4.%5.%6.%7."/>
      <w:lvlJc w:val="left"/>
      <w:pPr>
        <w:ind w:left="7392" w:hanging="1440"/>
      </w:pPr>
      <w:rPr>
        <w:rFonts w:ascii="Times New Roman" w:hAnsi="Times New Roman" w:cs="Times New Roman" w:hint="default"/>
        <w:sz w:val="22"/>
      </w:rPr>
    </w:lvl>
    <w:lvl w:ilvl="7">
      <w:start w:val="1"/>
      <w:numFmt w:val="decimal"/>
      <w:lvlText w:val="%1.%2.%3.%4.%5.%6.%7.%8."/>
      <w:lvlJc w:val="left"/>
      <w:pPr>
        <w:ind w:left="8384" w:hanging="1440"/>
      </w:pPr>
      <w:rPr>
        <w:rFonts w:ascii="Times New Roman" w:hAnsi="Times New Roman" w:cs="Times New Roman" w:hint="default"/>
        <w:sz w:val="22"/>
      </w:rPr>
    </w:lvl>
    <w:lvl w:ilvl="8">
      <w:start w:val="1"/>
      <w:numFmt w:val="decimal"/>
      <w:lvlText w:val="%1.%2.%3.%4.%5.%6.%7.%8.%9."/>
      <w:lvlJc w:val="left"/>
      <w:pPr>
        <w:ind w:left="9736" w:hanging="1800"/>
      </w:pPr>
      <w:rPr>
        <w:rFonts w:ascii="Times New Roman" w:hAnsi="Times New Roman" w:cs="Times New Roman" w:hint="default"/>
        <w:sz w:val="22"/>
      </w:rPr>
    </w:lvl>
  </w:abstractNum>
  <w:abstractNum w:abstractNumId="18">
    <w:nsid w:val="617757B9"/>
    <w:multiLevelType w:val="multilevel"/>
    <w:tmpl w:val="F0A23A2C"/>
    <w:lvl w:ilvl="0">
      <w:start w:val="1"/>
      <w:numFmt w:val="decimal"/>
      <w:lvlText w:val="%1."/>
      <w:lvlJc w:val="left"/>
      <w:pPr>
        <w:ind w:left="927" w:hanging="360"/>
      </w:pPr>
      <w:rPr>
        <w:rFonts w:ascii="Times New Roman" w:hAnsi="Times New Roman" w:cs="Times New Roman" w:hint="default"/>
      </w:rPr>
    </w:lvl>
    <w:lvl w:ilvl="1">
      <w:start w:val="2"/>
      <w:numFmt w:val="decimal"/>
      <w:isLgl/>
      <w:lvlText w:val="%1.%2."/>
      <w:lvlJc w:val="left"/>
      <w:pPr>
        <w:ind w:left="1825" w:hanging="975"/>
      </w:pPr>
      <w:rPr>
        <w:rFonts w:ascii="Times New Roman" w:hAnsi="Times New Roman" w:cs="Times New Roman" w:hint="default"/>
      </w:rPr>
    </w:lvl>
    <w:lvl w:ilvl="2">
      <w:start w:val="1"/>
      <w:numFmt w:val="decimal"/>
      <w:isLgl/>
      <w:lvlText w:val="%1.%2.%3."/>
      <w:lvlJc w:val="left"/>
      <w:pPr>
        <w:ind w:left="2108" w:hanging="975"/>
      </w:pPr>
      <w:rPr>
        <w:rFonts w:ascii="Times New Roman" w:hAnsi="Times New Roman" w:cs="Times New Roman" w:hint="default"/>
      </w:rPr>
    </w:lvl>
    <w:lvl w:ilvl="3">
      <w:start w:val="1"/>
      <w:numFmt w:val="decimal"/>
      <w:isLgl/>
      <w:lvlText w:val="%1.%2.%3.%4."/>
      <w:lvlJc w:val="left"/>
      <w:pPr>
        <w:ind w:left="2391" w:hanging="975"/>
      </w:pPr>
      <w:rPr>
        <w:rFonts w:ascii="Times New Roman" w:hAnsi="Times New Roman" w:cs="Times New Roman" w:hint="default"/>
      </w:rPr>
    </w:lvl>
    <w:lvl w:ilvl="4">
      <w:start w:val="1"/>
      <w:numFmt w:val="decimal"/>
      <w:isLgl/>
      <w:lvlText w:val="%1.%2.%3.%4.%5."/>
      <w:lvlJc w:val="left"/>
      <w:pPr>
        <w:ind w:left="2779" w:hanging="1080"/>
      </w:pPr>
      <w:rPr>
        <w:rFonts w:ascii="Times New Roman" w:hAnsi="Times New Roman" w:cs="Times New Roman" w:hint="default"/>
      </w:rPr>
    </w:lvl>
    <w:lvl w:ilvl="5">
      <w:start w:val="1"/>
      <w:numFmt w:val="decimal"/>
      <w:isLgl/>
      <w:lvlText w:val="%1.%2.%3.%4.%5.%6."/>
      <w:lvlJc w:val="left"/>
      <w:pPr>
        <w:ind w:left="3062" w:hanging="1080"/>
      </w:pPr>
      <w:rPr>
        <w:rFonts w:ascii="Times New Roman" w:hAnsi="Times New Roman" w:cs="Times New Roman" w:hint="default"/>
      </w:rPr>
    </w:lvl>
    <w:lvl w:ilvl="6">
      <w:start w:val="1"/>
      <w:numFmt w:val="decimal"/>
      <w:isLgl/>
      <w:lvlText w:val="%1.%2.%3.%4.%5.%6.%7."/>
      <w:lvlJc w:val="left"/>
      <w:pPr>
        <w:ind w:left="3705" w:hanging="1440"/>
      </w:pPr>
      <w:rPr>
        <w:rFonts w:ascii="Times New Roman" w:hAnsi="Times New Roman" w:cs="Times New Roman" w:hint="default"/>
      </w:rPr>
    </w:lvl>
    <w:lvl w:ilvl="7">
      <w:start w:val="1"/>
      <w:numFmt w:val="decimal"/>
      <w:isLgl/>
      <w:lvlText w:val="%1.%2.%3.%4.%5.%6.%7.%8."/>
      <w:lvlJc w:val="left"/>
      <w:pPr>
        <w:ind w:left="3988" w:hanging="1440"/>
      </w:pPr>
      <w:rPr>
        <w:rFonts w:ascii="Times New Roman" w:hAnsi="Times New Roman" w:cs="Times New Roman" w:hint="default"/>
      </w:rPr>
    </w:lvl>
    <w:lvl w:ilvl="8">
      <w:start w:val="1"/>
      <w:numFmt w:val="decimal"/>
      <w:isLgl/>
      <w:lvlText w:val="%1.%2.%3.%4.%5.%6.%7.%8.%9."/>
      <w:lvlJc w:val="left"/>
      <w:pPr>
        <w:ind w:left="4631" w:hanging="1800"/>
      </w:pPr>
      <w:rPr>
        <w:rFonts w:ascii="Times New Roman" w:hAnsi="Times New Roman" w:cs="Times New Roman" w:hint="default"/>
      </w:rPr>
    </w:lvl>
  </w:abstractNum>
  <w:abstractNum w:abstractNumId="19">
    <w:nsid w:val="61E141EE"/>
    <w:multiLevelType w:val="hybridMultilevel"/>
    <w:tmpl w:val="1ACC5B6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8C5FA7"/>
    <w:multiLevelType w:val="multilevel"/>
    <w:tmpl w:val="855462B8"/>
    <w:lvl w:ilvl="0">
      <w:start w:val="4"/>
      <w:numFmt w:val="decimal"/>
      <w:lvlText w:val="%1."/>
      <w:lvlJc w:val="left"/>
      <w:pPr>
        <w:ind w:left="540" w:hanging="540"/>
      </w:pPr>
      <w:rPr>
        <w:rFonts w:hint="default"/>
      </w:rPr>
    </w:lvl>
    <w:lvl w:ilvl="1">
      <w:start w:val="4"/>
      <w:numFmt w:val="decimal"/>
      <w:lvlText w:val="%1.%2."/>
      <w:lvlJc w:val="left"/>
      <w:pPr>
        <w:ind w:left="1003" w:hanging="72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1">
    <w:nsid w:val="64FE3083"/>
    <w:multiLevelType w:val="hybridMultilevel"/>
    <w:tmpl w:val="A454D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902B63"/>
    <w:multiLevelType w:val="hybridMultilevel"/>
    <w:tmpl w:val="9198ED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4C61DCB"/>
    <w:multiLevelType w:val="multilevel"/>
    <w:tmpl w:val="4AF6269A"/>
    <w:lvl w:ilvl="0">
      <w:start w:val="9"/>
      <w:numFmt w:val="decimal"/>
      <w:lvlText w:val="%1."/>
      <w:lvlJc w:val="left"/>
      <w:pPr>
        <w:ind w:left="480" w:hanging="480"/>
      </w:pPr>
      <w:rPr>
        <w:rFonts w:hint="default"/>
      </w:rPr>
    </w:lvl>
    <w:lvl w:ilvl="1">
      <w:start w:val="19"/>
      <w:numFmt w:val="decimal"/>
      <w:lvlText w:val="%1.%2."/>
      <w:lvlJc w:val="left"/>
      <w:pPr>
        <w:ind w:left="1885" w:hanging="48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4935" w:hanging="72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105" w:hanging="1080"/>
      </w:pPr>
      <w:rPr>
        <w:rFonts w:hint="default"/>
      </w:rPr>
    </w:lvl>
    <w:lvl w:ilvl="6">
      <w:start w:val="1"/>
      <w:numFmt w:val="decimal"/>
      <w:lvlText w:val="%1.%2.%3.%4.%5.%6.%7."/>
      <w:lvlJc w:val="left"/>
      <w:pPr>
        <w:ind w:left="9870" w:hanging="1440"/>
      </w:pPr>
      <w:rPr>
        <w:rFonts w:hint="default"/>
      </w:rPr>
    </w:lvl>
    <w:lvl w:ilvl="7">
      <w:start w:val="1"/>
      <w:numFmt w:val="decimal"/>
      <w:lvlText w:val="%1.%2.%3.%4.%5.%6.%7.%8."/>
      <w:lvlJc w:val="left"/>
      <w:pPr>
        <w:ind w:left="11275" w:hanging="1440"/>
      </w:pPr>
      <w:rPr>
        <w:rFonts w:hint="default"/>
      </w:rPr>
    </w:lvl>
    <w:lvl w:ilvl="8">
      <w:start w:val="1"/>
      <w:numFmt w:val="decimal"/>
      <w:lvlText w:val="%1.%2.%3.%4.%5.%6.%7.%8.%9."/>
      <w:lvlJc w:val="left"/>
      <w:pPr>
        <w:ind w:left="13040" w:hanging="1800"/>
      </w:pPr>
      <w:rPr>
        <w:rFonts w:hint="default"/>
      </w:rPr>
    </w:lvl>
  </w:abstractNum>
  <w:abstractNum w:abstractNumId="24">
    <w:nsid w:val="77D57876"/>
    <w:multiLevelType w:val="hybridMultilevel"/>
    <w:tmpl w:val="BE0A213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5">
    <w:nsid w:val="780A6E09"/>
    <w:multiLevelType w:val="hybridMultilevel"/>
    <w:tmpl w:val="4F4EE758"/>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26">
    <w:nsid w:val="784D7CF5"/>
    <w:multiLevelType w:val="singleLevel"/>
    <w:tmpl w:val="04190001"/>
    <w:lvl w:ilvl="0">
      <w:start w:val="1"/>
      <w:numFmt w:val="bullet"/>
      <w:lvlText w:val=""/>
      <w:lvlJc w:val="left"/>
      <w:pPr>
        <w:ind w:left="360" w:hanging="360"/>
      </w:pPr>
      <w:rPr>
        <w:rFonts w:ascii="Symbol" w:hAnsi="Symbol" w:hint="default"/>
      </w:rPr>
    </w:lvl>
  </w:abstractNum>
  <w:abstractNum w:abstractNumId="27">
    <w:nsid w:val="792602C7"/>
    <w:multiLevelType w:val="multilevel"/>
    <w:tmpl w:val="94C4A598"/>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1620"/>
        </w:tabs>
        <w:ind w:left="1620" w:hanging="915"/>
      </w:pPr>
      <w:rPr>
        <w:rFonts w:hint="default"/>
      </w:rPr>
    </w:lvl>
    <w:lvl w:ilvl="2">
      <w:start w:val="1"/>
      <w:numFmt w:val="decimal"/>
      <w:lvlText w:val="%1.%2.%3."/>
      <w:lvlJc w:val="left"/>
      <w:pPr>
        <w:tabs>
          <w:tab w:val="num" w:pos="2325"/>
        </w:tabs>
        <w:ind w:left="2325" w:hanging="915"/>
      </w:pPr>
      <w:rPr>
        <w:rFonts w:hint="default"/>
      </w:rPr>
    </w:lvl>
    <w:lvl w:ilvl="3">
      <w:start w:val="1"/>
      <w:numFmt w:val="decimal"/>
      <w:lvlText w:val="%1.%2.%3.%4."/>
      <w:lvlJc w:val="left"/>
      <w:pPr>
        <w:tabs>
          <w:tab w:val="num" w:pos="3030"/>
        </w:tabs>
        <w:ind w:left="3030" w:hanging="915"/>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8">
    <w:nsid w:val="7C910C1E"/>
    <w:multiLevelType w:val="hybridMultilevel"/>
    <w:tmpl w:val="37286B9A"/>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9">
    <w:nsid w:val="7D2661F2"/>
    <w:multiLevelType w:val="hybridMultilevel"/>
    <w:tmpl w:val="B1ACA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D6A0DC5"/>
    <w:multiLevelType w:val="hybridMultilevel"/>
    <w:tmpl w:val="019070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B01011"/>
    <w:multiLevelType w:val="hybridMultilevel"/>
    <w:tmpl w:val="3A46DABA"/>
    <w:lvl w:ilvl="0" w:tplc="9B522416">
      <w:start w:val="1"/>
      <w:numFmt w:val="bullet"/>
      <w:lvlText w:val=""/>
      <w:lvlJc w:val="left"/>
      <w:pPr>
        <w:tabs>
          <w:tab w:val="num" w:pos="8841"/>
        </w:tabs>
        <w:ind w:left="8841"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2">
    <w:nsid w:val="7FD44D8C"/>
    <w:multiLevelType w:val="hybridMultilevel"/>
    <w:tmpl w:val="58041336"/>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2"/>
  </w:num>
  <w:num w:numId="5">
    <w:abstractNumId w:val="29"/>
  </w:num>
  <w:num w:numId="6">
    <w:abstractNumId w:val="22"/>
  </w:num>
  <w:num w:numId="7">
    <w:abstractNumId w:val="26"/>
  </w:num>
  <w:num w:numId="8">
    <w:abstractNumId w:val="5"/>
  </w:num>
  <w:num w:numId="9">
    <w:abstractNumId w:val="0"/>
  </w:num>
  <w:num w:numId="10">
    <w:abstractNumId w:val="32"/>
  </w:num>
  <w:num w:numId="11">
    <w:abstractNumId w:val="11"/>
  </w:num>
  <w:num w:numId="12">
    <w:abstractNumId w:val="31"/>
  </w:num>
  <w:num w:numId="13">
    <w:abstractNumId w:val="15"/>
  </w:num>
  <w:num w:numId="14">
    <w:abstractNumId w:val="2"/>
  </w:num>
  <w:num w:numId="15">
    <w:abstractNumId w:val="28"/>
  </w:num>
  <w:num w:numId="16">
    <w:abstractNumId w:val="7"/>
  </w:num>
  <w:num w:numId="17">
    <w:abstractNumId w:val="10"/>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4"/>
  </w:num>
  <w:num w:numId="21">
    <w:abstractNumId w:val="24"/>
  </w:num>
  <w:num w:numId="22">
    <w:abstractNumId w:val="17"/>
  </w:num>
  <w:num w:numId="23">
    <w:abstractNumId w:val="9"/>
  </w:num>
  <w:num w:numId="24">
    <w:abstractNumId w:val="19"/>
  </w:num>
  <w:num w:numId="25">
    <w:abstractNumId w:val="30"/>
  </w:num>
  <w:num w:numId="26">
    <w:abstractNumId w:val="25"/>
  </w:num>
  <w:num w:numId="27">
    <w:abstractNumId w:val="16"/>
  </w:num>
  <w:num w:numId="28">
    <w:abstractNumId w:val="1"/>
  </w:num>
  <w:num w:numId="29">
    <w:abstractNumId w:val="6"/>
  </w:num>
  <w:num w:numId="30">
    <w:abstractNumId w:val="18"/>
  </w:num>
  <w:num w:numId="31">
    <w:abstractNumId w:val="13"/>
  </w:num>
  <w:num w:numId="3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2"/>
    <w:lvlOverride w:ilvl="0">
      <w:startOverride w:val="4"/>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D47967"/>
    <w:rsid w:val="000048F3"/>
    <w:rsid w:val="00005594"/>
    <w:rsid w:val="00007F2B"/>
    <w:rsid w:val="00016B72"/>
    <w:rsid w:val="00017036"/>
    <w:rsid w:val="0001773C"/>
    <w:rsid w:val="00020E39"/>
    <w:rsid w:val="00026F87"/>
    <w:rsid w:val="00027C62"/>
    <w:rsid w:val="00032045"/>
    <w:rsid w:val="0003295F"/>
    <w:rsid w:val="00032BB1"/>
    <w:rsid w:val="000331C2"/>
    <w:rsid w:val="00035356"/>
    <w:rsid w:val="00042B03"/>
    <w:rsid w:val="00043C6C"/>
    <w:rsid w:val="000524F0"/>
    <w:rsid w:val="00053066"/>
    <w:rsid w:val="0005369D"/>
    <w:rsid w:val="000544B1"/>
    <w:rsid w:val="00060EF6"/>
    <w:rsid w:val="000651C2"/>
    <w:rsid w:val="000675DD"/>
    <w:rsid w:val="0007152B"/>
    <w:rsid w:val="00080C7C"/>
    <w:rsid w:val="00085DDA"/>
    <w:rsid w:val="00093019"/>
    <w:rsid w:val="00094A27"/>
    <w:rsid w:val="00095121"/>
    <w:rsid w:val="000968B5"/>
    <w:rsid w:val="000A1223"/>
    <w:rsid w:val="000A1249"/>
    <w:rsid w:val="000A154C"/>
    <w:rsid w:val="000B1836"/>
    <w:rsid w:val="000C10F3"/>
    <w:rsid w:val="000D0EBA"/>
    <w:rsid w:val="000D1CE9"/>
    <w:rsid w:val="000E2359"/>
    <w:rsid w:val="000F230A"/>
    <w:rsid w:val="000F3C53"/>
    <w:rsid w:val="00100971"/>
    <w:rsid w:val="00104E0F"/>
    <w:rsid w:val="0013321F"/>
    <w:rsid w:val="00141FF6"/>
    <w:rsid w:val="00146C86"/>
    <w:rsid w:val="00165314"/>
    <w:rsid w:val="00166251"/>
    <w:rsid w:val="00166479"/>
    <w:rsid w:val="00173414"/>
    <w:rsid w:val="001840A4"/>
    <w:rsid w:val="00187C53"/>
    <w:rsid w:val="001906DC"/>
    <w:rsid w:val="00194D1A"/>
    <w:rsid w:val="001A464E"/>
    <w:rsid w:val="001B3221"/>
    <w:rsid w:val="001B363C"/>
    <w:rsid w:val="001B4D97"/>
    <w:rsid w:val="001C319E"/>
    <w:rsid w:val="001C40F6"/>
    <w:rsid w:val="001C5053"/>
    <w:rsid w:val="001E23FD"/>
    <w:rsid w:val="001E34F7"/>
    <w:rsid w:val="001F0B20"/>
    <w:rsid w:val="001F1ADD"/>
    <w:rsid w:val="0020051B"/>
    <w:rsid w:val="00204C92"/>
    <w:rsid w:val="00215C31"/>
    <w:rsid w:val="00225515"/>
    <w:rsid w:val="0022784C"/>
    <w:rsid w:val="002368CF"/>
    <w:rsid w:val="00252146"/>
    <w:rsid w:val="002552F8"/>
    <w:rsid w:val="0026131F"/>
    <w:rsid w:val="00266C20"/>
    <w:rsid w:val="00276272"/>
    <w:rsid w:val="0028288B"/>
    <w:rsid w:val="002A1F56"/>
    <w:rsid w:val="002A291D"/>
    <w:rsid w:val="002A3E1C"/>
    <w:rsid w:val="002A40D8"/>
    <w:rsid w:val="002A44CE"/>
    <w:rsid w:val="002A59BF"/>
    <w:rsid w:val="002A65C0"/>
    <w:rsid w:val="002B1057"/>
    <w:rsid w:val="002B50AA"/>
    <w:rsid w:val="002B741B"/>
    <w:rsid w:val="002B750F"/>
    <w:rsid w:val="002C13D5"/>
    <w:rsid w:val="002D3D2D"/>
    <w:rsid w:val="002F106A"/>
    <w:rsid w:val="002F1553"/>
    <w:rsid w:val="002F6E0F"/>
    <w:rsid w:val="002F759D"/>
    <w:rsid w:val="00301638"/>
    <w:rsid w:val="00305A90"/>
    <w:rsid w:val="003113A3"/>
    <w:rsid w:val="00314400"/>
    <w:rsid w:val="00317C74"/>
    <w:rsid w:val="00321A8C"/>
    <w:rsid w:val="00326F15"/>
    <w:rsid w:val="00330418"/>
    <w:rsid w:val="003323FC"/>
    <w:rsid w:val="003376E4"/>
    <w:rsid w:val="00343B7A"/>
    <w:rsid w:val="00366773"/>
    <w:rsid w:val="00373641"/>
    <w:rsid w:val="00377CED"/>
    <w:rsid w:val="0038790A"/>
    <w:rsid w:val="00391333"/>
    <w:rsid w:val="003913E4"/>
    <w:rsid w:val="00397AF5"/>
    <w:rsid w:val="003A03DC"/>
    <w:rsid w:val="003A492D"/>
    <w:rsid w:val="003B01EF"/>
    <w:rsid w:val="003B399A"/>
    <w:rsid w:val="003C3666"/>
    <w:rsid w:val="003C4906"/>
    <w:rsid w:val="003D7088"/>
    <w:rsid w:val="003E2ACC"/>
    <w:rsid w:val="003F2ED7"/>
    <w:rsid w:val="004069D4"/>
    <w:rsid w:val="00414FC4"/>
    <w:rsid w:val="00415114"/>
    <w:rsid w:val="004232A0"/>
    <w:rsid w:val="00424EDD"/>
    <w:rsid w:val="004254D9"/>
    <w:rsid w:val="00426FC7"/>
    <w:rsid w:val="0043080E"/>
    <w:rsid w:val="004333ED"/>
    <w:rsid w:val="00440978"/>
    <w:rsid w:val="00441921"/>
    <w:rsid w:val="00442C94"/>
    <w:rsid w:val="00450701"/>
    <w:rsid w:val="004560D0"/>
    <w:rsid w:val="00464E8D"/>
    <w:rsid w:val="00470276"/>
    <w:rsid w:val="004716C9"/>
    <w:rsid w:val="004742F6"/>
    <w:rsid w:val="00474A27"/>
    <w:rsid w:val="00481005"/>
    <w:rsid w:val="00482894"/>
    <w:rsid w:val="00492392"/>
    <w:rsid w:val="00493606"/>
    <w:rsid w:val="004A4312"/>
    <w:rsid w:val="004B5472"/>
    <w:rsid w:val="004C2940"/>
    <w:rsid w:val="004D14D8"/>
    <w:rsid w:val="004D196F"/>
    <w:rsid w:val="004D6FCA"/>
    <w:rsid w:val="005049CD"/>
    <w:rsid w:val="0050662A"/>
    <w:rsid w:val="0050673E"/>
    <w:rsid w:val="00510033"/>
    <w:rsid w:val="005367CF"/>
    <w:rsid w:val="0054130A"/>
    <w:rsid w:val="00542AFD"/>
    <w:rsid w:val="00547201"/>
    <w:rsid w:val="00553DC7"/>
    <w:rsid w:val="00554DA4"/>
    <w:rsid w:val="0055774D"/>
    <w:rsid w:val="00557B3C"/>
    <w:rsid w:val="00557C37"/>
    <w:rsid w:val="00560F2D"/>
    <w:rsid w:val="005738ED"/>
    <w:rsid w:val="0058522C"/>
    <w:rsid w:val="00586EBC"/>
    <w:rsid w:val="005902CD"/>
    <w:rsid w:val="0059522E"/>
    <w:rsid w:val="005B5E10"/>
    <w:rsid w:val="005C0EF6"/>
    <w:rsid w:val="005C2D88"/>
    <w:rsid w:val="005C7859"/>
    <w:rsid w:val="005D6E3C"/>
    <w:rsid w:val="005D7221"/>
    <w:rsid w:val="005E2848"/>
    <w:rsid w:val="005E2C45"/>
    <w:rsid w:val="005F0DB7"/>
    <w:rsid w:val="005F407C"/>
    <w:rsid w:val="00601CA3"/>
    <w:rsid w:val="00604C42"/>
    <w:rsid w:val="00612B2C"/>
    <w:rsid w:val="006159DA"/>
    <w:rsid w:val="00623AA8"/>
    <w:rsid w:val="00637163"/>
    <w:rsid w:val="00643B8E"/>
    <w:rsid w:val="00655723"/>
    <w:rsid w:val="0066207D"/>
    <w:rsid w:val="006629D7"/>
    <w:rsid w:val="0067396F"/>
    <w:rsid w:val="006777A4"/>
    <w:rsid w:val="0068012A"/>
    <w:rsid w:val="00680463"/>
    <w:rsid w:val="006822AA"/>
    <w:rsid w:val="00683AA3"/>
    <w:rsid w:val="0068558A"/>
    <w:rsid w:val="006941CA"/>
    <w:rsid w:val="0069435F"/>
    <w:rsid w:val="00694F27"/>
    <w:rsid w:val="006956E5"/>
    <w:rsid w:val="00696982"/>
    <w:rsid w:val="006A40BA"/>
    <w:rsid w:val="006C447F"/>
    <w:rsid w:val="006D0B60"/>
    <w:rsid w:val="006D76CB"/>
    <w:rsid w:val="006E2C88"/>
    <w:rsid w:val="006E30E4"/>
    <w:rsid w:val="00710CFA"/>
    <w:rsid w:val="007161C1"/>
    <w:rsid w:val="007208FF"/>
    <w:rsid w:val="00722C8C"/>
    <w:rsid w:val="007273F1"/>
    <w:rsid w:val="007354DF"/>
    <w:rsid w:val="0074600A"/>
    <w:rsid w:val="00751043"/>
    <w:rsid w:val="00753845"/>
    <w:rsid w:val="0075447C"/>
    <w:rsid w:val="0075796C"/>
    <w:rsid w:val="00762F30"/>
    <w:rsid w:val="00763008"/>
    <w:rsid w:val="00773120"/>
    <w:rsid w:val="00774D31"/>
    <w:rsid w:val="0077622E"/>
    <w:rsid w:val="007874B2"/>
    <w:rsid w:val="00790849"/>
    <w:rsid w:val="007A6577"/>
    <w:rsid w:val="007A6A46"/>
    <w:rsid w:val="007B3FDB"/>
    <w:rsid w:val="007B6632"/>
    <w:rsid w:val="007B69C3"/>
    <w:rsid w:val="007B7BB8"/>
    <w:rsid w:val="007C3186"/>
    <w:rsid w:val="007C5E5E"/>
    <w:rsid w:val="007D53B6"/>
    <w:rsid w:val="007D58C7"/>
    <w:rsid w:val="00804F79"/>
    <w:rsid w:val="00813556"/>
    <w:rsid w:val="00813CA1"/>
    <w:rsid w:val="00825640"/>
    <w:rsid w:val="00825B81"/>
    <w:rsid w:val="0084220B"/>
    <w:rsid w:val="00850EA8"/>
    <w:rsid w:val="00854AB5"/>
    <w:rsid w:val="00855030"/>
    <w:rsid w:val="00856ECF"/>
    <w:rsid w:val="00860A81"/>
    <w:rsid w:val="00870423"/>
    <w:rsid w:val="00873A82"/>
    <w:rsid w:val="00877FD4"/>
    <w:rsid w:val="0088577B"/>
    <w:rsid w:val="00892D92"/>
    <w:rsid w:val="00894C92"/>
    <w:rsid w:val="008A1570"/>
    <w:rsid w:val="008A5D5F"/>
    <w:rsid w:val="008B0909"/>
    <w:rsid w:val="008C6E2D"/>
    <w:rsid w:val="008C777F"/>
    <w:rsid w:val="008D1309"/>
    <w:rsid w:val="008D38C1"/>
    <w:rsid w:val="008D7C52"/>
    <w:rsid w:val="008D7E8D"/>
    <w:rsid w:val="008E2A0B"/>
    <w:rsid w:val="008E586D"/>
    <w:rsid w:val="008F4736"/>
    <w:rsid w:val="00920601"/>
    <w:rsid w:val="00924459"/>
    <w:rsid w:val="00956550"/>
    <w:rsid w:val="00960708"/>
    <w:rsid w:val="0096763D"/>
    <w:rsid w:val="0097688D"/>
    <w:rsid w:val="0098332E"/>
    <w:rsid w:val="009840E4"/>
    <w:rsid w:val="00996007"/>
    <w:rsid w:val="00996AB7"/>
    <w:rsid w:val="009B21E5"/>
    <w:rsid w:val="009B3071"/>
    <w:rsid w:val="009C2C0B"/>
    <w:rsid w:val="009C4999"/>
    <w:rsid w:val="009C4E52"/>
    <w:rsid w:val="009C78EE"/>
    <w:rsid w:val="009D2CB7"/>
    <w:rsid w:val="009D5844"/>
    <w:rsid w:val="009E339A"/>
    <w:rsid w:val="009E7D25"/>
    <w:rsid w:val="009F1C5C"/>
    <w:rsid w:val="009F50EB"/>
    <w:rsid w:val="00A049D6"/>
    <w:rsid w:val="00A15E72"/>
    <w:rsid w:val="00A173A6"/>
    <w:rsid w:val="00A2242A"/>
    <w:rsid w:val="00A22B3C"/>
    <w:rsid w:val="00A30699"/>
    <w:rsid w:val="00A30C31"/>
    <w:rsid w:val="00A32AA3"/>
    <w:rsid w:val="00A33822"/>
    <w:rsid w:val="00A440B5"/>
    <w:rsid w:val="00A45FC0"/>
    <w:rsid w:val="00A60712"/>
    <w:rsid w:val="00A609BE"/>
    <w:rsid w:val="00A63036"/>
    <w:rsid w:val="00A72687"/>
    <w:rsid w:val="00A728AD"/>
    <w:rsid w:val="00A75600"/>
    <w:rsid w:val="00A81239"/>
    <w:rsid w:val="00A84251"/>
    <w:rsid w:val="00A92BE8"/>
    <w:rsid w:val="00A943B5"/>
    <w:rsid w:val="00AA00A0"/>
    <w:rsid w:val="00AA0804"/>
    <w:rsid w:val="00AA424E"/>
    <w:rsid w:val="00AA5C84"/>
    <w:rsid w:val="00AA7151"/>
    <w:rsid w:val="00AB481C"/>
    <w:rsid w:val="00AB7F15"/>
    <w:rsid w:val="00AC094C"/>
    <w:rsid w:val="00AC4EDB"/>
    <w:rsid w:val="00AD24A1"/>
    <w:rsid w:val="00AD3860"/>
    <w:rsid w:val="00AE307B"/>
    <w:rsid w:val="00AF378C"/>
    <w:rsid w:val="00AF4935"/>
    <w:rsid w:val="00B07432"/>
    <w:rsid w:val="00B16613"/>
    <w:rsid w:val="00B330AB"/>
    <w:rsid w:val="00B36C43"/>
    <w:rsid w:val="00B4047F"/>
    <w:rsid w:val="00B414F1"/>
    <w:rsid w:val="00B41FC1"/>
    <w:rsid w:val="00B474DD"/>
    <w:rsid w:val="00B55E9A"/>
    <w:rsid w:val="00B72EE9"/>
    <w:rsid w:val="00B76647"/>
    <w:rsid w:val="00B77141"/>
    <w:rsid w:val="00B83BFD"/>
    <w:rsid w:val="00B94583"/>
    <w:rsid w:val="00B949C1"/>
    <w:rsid w:val="00BA485D"/>
    <w:rsid w:val="00BA773F"/>
    <w:rsid w:val="00BB75BF"/>
    <w:rsid w:val="00BC00A6"/>
    <w:rsid w:val="00BC558B"/>
    <w:rsid w:val="00BC5F8F"/>
    <w:rsid w:val="00BC72F8"/>
    <w:rsid w:val="00BD0CDC"/>
    <w:rsid w:val="00BE4108"/>
    <w:rsid w:val="00BF092C"/>
    <w:rsid w:val="00BF2717"/>
    <w:rsid w:val="00C028C6"/>
    <w:rsid w:val="00C06500"/>
    <w:rsid w:val="00C07026"/>
    <w:rsid w:val="00C10F80"/>
    <w:rsid w:val="00C11E31"/>
    <w:rsid w:val="00C12427"/>
    <w:rsid w:val="00C23508"/>
    <w:rsid w:val="00C23BDE"/>
    <w:rsid w:val="00C33471"/>
    <w:rsid w:val="00C35561"/>
    <w:rsid w:val="00C56ED6"/>
    <w:rsid w:val="00C622AE"/>
    <w:rsid w:val="00C631D8"/>
    <w:rsid w:val="00C642C5"/>
    <w:rsid w:val="00C837A5"/>
    <w:rsid w:val="00C9051C"/>
    <w:rsid w:val="00C96059"/>
    <w:rsid w:val="00C97447"/>
    <w:rsid w:val="00CA334F"/>
    <w:rsid w:val="00CB01FF"/>
    <w:rsid w:val="00CC07F0"/>
    <w:rsid w:val="00CC28AD"/>
    <w:rsid w:val="00CD3B1B"/>
    <w:rsid w:val="00CE17E9"/>
    <w:rsid w:val="00CF13CB"/>
    <w:rsid w:val="00CF6D85"/>
    <w:rsid w:val="00D03BCB"/>
    <w:rsid w:val="00D03CE3"/>
    <w:rsid w:val="00D03ECA"/>
    <w:rsid w:val="00D05E37"/>
    <w:rsid w:val="00D1081A"/>
    <w:rsid w:val="00D1355F"/>
    <w:rsid w:val="00D1659F"/>
    <w:rsid w:val="00D33D1A"/>
    <w:rsid w:val="00D35FFB"/>
    <w:rsid w:val="00D42765"/>
    <w:rsid w:val="00D47967"/>
    <w:rsid w:val="00D51336"/>
    <w:rsid w:val="00D52B0A"/>
    <w:rsid w:val="00D551AE"/>
    <w:rsid w:val="00D71F5A"/>
    <w:rsid w:val="00D72256"/>
    <w:rsid w:val="00D745AC"/>
    <w:rsid w:val="00D7586A"/>
    <w:rsid w:val="00D75DC5"/>
    <w:rsid w:val="00D82723"/>
    <w:rsid w:val="00D87549"/>
    <w:rsid w:val="00D91588"/>
    <w:rsid w:val="00DA19A5"/>
    <w:rsid w:val="00DA3C66"/>
    <w:rsid w:val="00DA73D8"/>
    <w:rsid w:val="00DC2005"/>
    <w:rsid w:val="00DD2462"/>
    <w:rsid w:val="00DD54D4"/>
    <w:rsid w:val="00DF1C9A"/>
    <w:rsid w:val="00DF3501"/>
    <w:rsid w:val="00E053CC"/>
    <w:rsid w:val="00E0619D"/>
    <w:rsid w:val="00E0738F"/>
    <w:rsid w:val="00E208CC"/>
    <w:rsid w:val="00E232D4"/>
    <w:rsid w:val="00E43FCB"/>
    <w:rsid w:val="00E44D1C"/>
    <w:rsid w:val="00E50E13"/>
    <w:rsid w:val="00E518EE"/>
    <w:rsid w:val="00E5612D"/>
    <w:rsid w:val="00E60054"/>
    <w:rsid w:val="00E72AE3"/>
    <w:rsid w:val="00E8530E"/>
    <w:rsid w:val="00E929AE"/>
    <w:rsid w:val="00E947AC"/>
    <w:rsid w:val="00EA0AEF"/>
    <w:rsid w:val="00EA0B3E"/>
    <w:rsid w:val="00EA2551"/>
    <w:rsid w:val="00EA430D"/>
    <w:rsid w:val="00EA675A"/>
    <w:rsid w:val="00EA7A7F"/>
    <w:rsid w:val="00EB5908"/>
    <w:rsid w:val="00ED023B"/>
    <w:rsid w:val="00ED139E"/>
    <w:rsid w:val="00ED1EE2"/>
    <w:rsid w:val="00ED27DE"/>
    <w:rsid w:val="00ED7BBE"/>
    <w:rsid w:val="00F01A5D"/>
    <w:rsid w:val="00F03DB5"/>
    <w:rsid w:val="00F13E88"/>
    <w:rsid w:val="00F1761D"/>
    <w:rsid w:val="00F25FDB"/>
    <w:rsid w:val="00F26E89"/>
    <w:rsid w:val="00F310E2"/>
    <w:rsid w:val="00F4216B"/>
    <w:rsid w:val="00F4403C"/>
    <w:rsid w:val="00F502B6"/>
    <w:rsid w:val="00F52A23"/>
    <w:rsid w:val="00F55959"/>
    <w:rsid w:val="00F57338"/>
    <w:rsid w:val="00F61345"/>
    <w:rsid w:val="00F62879"/>
    <w:rsid w:val="00F63486"/>
    <w:rsid w:val="00F66D02"/>
    <w:rsid w:val="00F94C5E"/>
    <w:rsid w:val="00FA35D4"/>
    <w:rsid w:val="00FA7A2D"/>
    <w:rsid w:val="00FB067D"/>
    <w:rsid w:val="00FC4EAC"/>
    <w:rsid w:val="00FE5096"/>
    <w:rsid w:val="00FF7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967"/>
    <w:rPr>
      <w:rFonts w:ascii="Times New Roman" w:eastAsia="Times New Roman" w:hAnsi="Times New Roman"/>
    </w:rPr>
  </w:style>
  <w:style w:type="paragraph" w:styleId="3">
    <w:name w:val="heading 3"/>
    <w:basedOn w:val="a"/>
    <w:next w:val="a"/>
    <w:link w:val="30"/>
    <w:uiPriority w:val="99"/>
    <w:qFormat/>
    <w:rsid w:val="00D47967"/>
    <w:pPr>
      <w:keepNext/>
      <w:tabs>
        <w:tab w:val="left" w:pos="354"/>
        <w:tab w:val="left" w:pos="708"/>
      </w:tabs>
      <w:spacing w:line="240" w:lineRule="atLeas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D47967"/>
    <w:rPr>
      <w:rFonts w:ascii="Times New Roman" w:eastAsia="Times New Roman" w:hAnsi="Times New Roman"/>
      <w:b/>
      <w:sz w:val="24"/>
    </w:rPr>
  </w:style>
  <w:style w:type="paragraph" w:styleId="a3">
    <w:name w:val="Body Text"/>
    <w:basedOn w:val="a"/>
    <w:link w:val="a4"/>
    <w:uiPriority w:val="99"/>
    <w:rsid w:val="00D47967"/>
    <w:pPr>
      <w:tabs>
        <w:tab w:val="left" w:pos="354"/>
        <w:tab w:val="left" w:pos="708"/>
      </w:tabs>
      <w:spacing w:line="240" w:lineRule="atLeast"/>
      <w:jc w:val="both"/>
    </w:pPr>
    <w:rPr>
      <w:sz w:val="24"/>
    </w:rPr>
  </w:style>
  <w:style w:type="character" w:customStyle="1" w:styleId="a4">
    <w:name w:val="Основной текст Знак"/>
    <w:basedOn w:val="a0"/>
    <w:link w:val="a3"/>
    <w:uiPriority w:val="99"/>
    <w:rsid w:val="00D47967"/>
    <w:rPr>
      <w:rFonts w:ascii="Times New Roman" w:eastAsia="Times New Roman" w:hAnsi="Times New Roman"/>
      <w:sz w:val="24"/>
    </w:rPr>
  </w:style>
  <w:style w:type="paragraph" w:styleId="a5">
    <w:name w:val="Body Text Indent"/>
    <w:basedOn w:val="a"/>
    <w:link w:val="a6"/>
    <w:uiPriority w:val="99"/>
    <w:unhideWhenUsed/>
    <w:rsid w:val="00D47967"/>
    <w:pPr>
      <w:spacing w:after="120"/>
      <w:ind w:left="283"/>
    </w:pPr>
  </w:style>
  <w:style w:type="character" w:customStyle="1" w:styleId="a6">
    <w:name w:val="Основной текст с отступом Знак"/>
    <w:basedOn w:val="a0"/>
    <w:link w:val="a5"/>
    <w:uiPriority w:val="99"/>
    <w:rsid w:val="00D47967"/>
    <w:rPr>
      <w:rFonts w:ascii="Times New Roman" w:eastAsia="Times New Roman" w:hAnsi="Times New Roman"/>
    </w:rPr>
  </w:style>
  <w:style w:type="paragraph" w:styleId="2">
    <w:name w:val="Body Text Indent 2"/>
    <w:basedOn w:val="a"/>
    <w:link w:val="20"/>
    <w:uiPriority w:val="99"/>
    <w:semiHidden/>
    <w:unhideWhenUsed/>
    <w:rsid w:val="00D47967"/>
    <w:pPr>
      <w:spacing w:after="120" w:line="480" w:lineRule="auto"/>
      <w:ind w:left="283"/>
    </w:pPr>
  </w:style>
  <w:style w:type="character" w:customStyle="1" w:styleId="20">
    <w:name w:val="Основной текст с отступом 2 Знак"/>
    <w:basedOn w:val="a0"/>
    <w:link w:val="2"/>
    <w:uiPriority w:val="99"/>
    <w:semiHidden/>
    <w:rsid w:val="00D47967"/>
    <w:rPr>
      <w:rFonts w:ascii="Times New Roman" w:eastAsia="Times New Roman" w:hAnsi="Times New Roman"/>
    </w:rPr>
  </w:style>
  <w:style w:type="paragraph" w:styleId="31">
    <w:name w:val="Body Text 3"/>
    <w:basedOn w:val="a"/>
    <w:link w:val="32"/>
    <w:uiPriority w:val="99"/>
    <w:semiHidden/>
    <w:unhideWhenUsed/>
    <w:rsid w:val="00D47967"/>
    <w:pPr>
      <w:spacing w:after="120"/>
    </w:pPr>
    <w:rPr>
      <w:sz w:val="16"/>
      <w:szCs w:val="16"/>
    </w:rPr>
  </w:style>
  <w:style w:type="character" w:customStyle="1" w:styleId="32">
    <w:name w:val="Основной текст 3 Знак"/>
    <w:basedOn w:val="a0"/>
    <w:link w:val="31"/>
    <w:uiPriority w:val="99"/>
    <w:semiHidden/>
    <w:rsid w:val="00D47967"/>
    <w:rPr>
      <w:rFonts w:ascii="Times New Roman" w:eastAsia="Times New Roman" w:hAnsi="Times New Roman"/>
      <w:sz w:val="16"/>
      <w:szCs w:val="16"/>
    </w:rPr>
  </w:style>
  <w:style w:type="paragraph" w:styleId="a7">
    <w:name w:val="footer"/>
    <w:basedOn w:val="a"/>
    <w:link w:val="a8"/>
    <w:uiPriority w:val="99"/>
    <w:rsid w:val="00D47967"/>
    <w:pPr>
      <w:tabs>
        <w:tab w:val="center" w:pos="4153"/>
        <w:tab w:val="right" w:pos="8306"/>
      </w:tabs>
    </w:pPr>
  </w:style>
  <w:style w:type="character" w:customStyle="1" w:styleId="a8">
    <w:name w:val="Нижний колонтитул Знак"/>
    <w:basedOn w:val="a0"/>
    <w:link w:val="a7"/>
    <w:uiPriority w:val="99"/>
    <w:rsid w:val="00D47967"/>
    <w:rPr>
      <w:rFonts w:ascii="Times New Roman" w:eastAsia="Times New Roman" w:hAnsi="Times New Roman"/>
    </w:rPr>
  </w:style>
  <w:style w:type="paragraph" w:customStyle="1" w:styleId="21">
    <w:name w:val="Основной текст 21"/>
    <w:basedOn w:val="a"/>
    <w:uiPriority w:val="99"/>
    <w:rsid w:val="00D47967"/>
    <w:pPr>
      <w:tabs>
        <w:tab w:val="left" w:pos="354"/>
        <w:tab w:val="left" w:pos="708"/>
      </w:tabs>
      <w:spacing w:line="240" w:lineRule="atLeast"/>
      <w:jc w:val="both"/>
    </w:pPr>
    <w:rPr>
      <w:rFonts w:ascii="Arial" w:hAnsi="Arial"/>
      <w:sz w:val="23"/>
    </w:rPr>
  </w:style>
  <w:style w:type="paragraph" w:styleId="a9">
    <w:name w:val="Plain Text"/>
    <w:basedOn w:val="a"/>
    <w:link w:val="aa"/>
    <w:uiPriority w:val="99"/>
    <w:rsid w:val="00D47967"/>
    <w:rPr>
      <w:rFonts w:ascii="Courier New" w:hAnsi="Courier New"/>
    </w:rPr>
  </w:style>
  <w:style w:type="character" w:customStyle="1" w:styleId="aa">
    <w:name w:val="Текст Знак"/>
    <w:basedOn w:val="a0"/>
    <w:link w:val="a9"/>
    <w:uiPriority w:val="99"/>
    <w:rsid w:val="00D47967"/>
    <w:rPr>
      <w:rFonts w:ascii="Courier New" w:eastAsia="Times New Roman" w:hAnsi="Courier New"/>
    </w:rPr>
  </w:style>
  <w:style w:type="paragraph" w:styleId="22">
    <w:name w:val="Body Text 2"/>
    <w:basedOn w:val="a"/>
    <w:link w:val="23"/>
    <w:rsid w:val="00D47967"/>
    <w:pPr>
      <w:spacing w:after="120" w:line="480" w:lineRule="auto"/>
    </w:pPr>
  </w:style>
  <w:style w:type="character" w:customStyle="1" w:styleId="23">
    <w:name w:val="Основной текст 2 Знак"/>
    <w:basedOn w:val="a0"/>
    <w:link w:val="22"/>
    <w:rsid w:val="00D47967"/>
    <w:rPr>
      <w:rFonts w:ascii="Times New Roman" w:eastAsia="Times New Roman" w:hAnsi="Times New Roman"/>
    </w:rPr>
  </w:style>
  <w:style w:type="character" w:styleId="ab">
    <w:name w:val="Emphasis"/>
    <w:basedOn w:val="a0"/>
    <w:uiPriority w:val="99"/>
    <w:qFormat/>
    <w:rsid w:val="00D47967"/>
    <w:rPr>
      <w:i/>
      <w:iCs/>
    </w:rPr>
  </w:style>
  <w:style w:type="paragraph" w:styleId="ac">
    <w:name w:val="List Paragraph"/>
    <w:aliases w:val="Заголовок_3,Подпись рисунка,ПКФ Список,Абзац списка5,1,UL,Абзац маркированнный,H Абзац списка,Абзац,Bullet List,FooterText,numbered,Содержание. 2 уровень,AC List 01,Bullet_IRAO,Мой Список,Heading1,Colorful List - Accent 11,Маркер,название"/>
    <w:basedOn w:val="a"/>
    <w:link w:val="ad"/>
    <w:uiPriority w:val="34"/>
    <w:qFormat/>
    <w:rsid w:val="00D47967"/>
    <w:pPr>
      <w:ind w:left="720"/>
    </w:pPr>
    <w:rPr>
      <w:rFonts w:ascii="Calibri" w:eastAsia="Calibri" w:hAnsi="Calibri" w:cs="Calibri"/>
      <w:sz w:val="22"/>
      <w:szCs w:val="22"/>
    </w:rPr>
  </w:style>
  <w:style w:type="paragraph" w:styleId="ae">
    <w:name w:val="Title"/>
    <w:basedOn w:val="a"/>
    <w:link w:val="af"/>
    <w:qFormat/>
    <w:rsid w:val="00D47967"/>
    <w:pPr>
      <w:jc w:val="center"/>
    </w:pPr>
    <w:rPr>
      <w:b/>
      <w:sz w:val="24"/>
      <w:szCs w:val="24"/>
    </w:rPr>
  </w:style>
  <w:style w:type="character" w:customStyle="1" w:styleId="af">
    <w:name w:val="Название Знак"/>
    <w:basedOn w:val="a0"/>
    <w:link w:val="ae"/>
    <w:rsid w:val="00D47967"/>
    <w:rPr>
      <w:rFonts w:ascii="Times New Roman" w:eastAsia="Times New Roman" w:hAnsi="Times New Roman"/>
      <w:b/>
      <w:sz w:val="24"/>
      <w:szCs w:val="24"/>
    </w:rPr>
  </w:style>
  <w:style w:type="paragraph" w:styleId="af0">
    <w:name w:val="Normal (Web)"/>
    <w:basedOn w:val="a"/>
    <w:uiPriority w:val="99"/>
    <w:unhideWhenUsed/>
    <w:rsid w:val="00D47967"/>
    <w:pPr>
      <w:spacing w:before="100" w:beforeAutospacing="1" w:after="100" w:afterAutospacing="1"/>
    </w:pPr>
    <w:rPr>
      <w:rFonts w:eastAsia="Calibri"/>
      <w:sz w:val="24"/>
      <w:szCs w:val="24"/>
    </w:rPr>
  </w:style>
  <w:style w:type="character" w:customStyle="1" w:styleId="ad">
    <w:name w:val="Абзац списка Знак"/>
    <w:aliases w:val="Заголовок_3 Знак,Подпись рисунка Знак,ПКФ Список Знак,Абзац списка5 Знак,1 Знак,UL Знак,Абзац маркированнный Знак,H Абзац списка Знак,Абзац Знак,Bullet List Знак,FooterText Знак,numbered Знак,Содержание. 2 уровень Знак,AC List 01 Знак"/>
    <w:basedOn w:val="a0"/>
    <w:link w:val="ac"/>
    <w:uiPriority w:val="34"/>
    <w:locked/>
    <w:rsid w:val="00D47967"/>
    <w:rPr>
      <w:rFonts w:cs="Calibri"/>
      <w:sz w:val="22"/>
      <w:szCs w:val="22"/>
    </w:rPr>
  </w:style>
  <w:style w:type="character" w:styleId="af1">
    <w:name w:val="annotation reference"/>
    <w:basedOn w:val="a0"/>
    <w:uiPriority w:val="99"/>
    <w:semiHidden/>
    <w:unhideWhenUsed/>
    <w:rsid w:val="00856ECF"/>
    <w:rPr>
      <w:sz w:val="16"/>
      <w:szCs w:val="16"/>
    </w:rPr>
  </w:style>
  <w:style w:type="paragraph" w:styleId="af2">
    <w:name w:val="annotation text"/>
    <w:basedOn w:val="a"/>
    <w:link w:val="af3"/>
    <w:unhideWhenUsed/>
    <w:rsid w:val="00856ECF"/>
  </w:style>
  <w:style w:type="character" w:customStyle="1" w:styleId="af3">
    <w:name w:val="Текст примечания Знак"/>
    <w:basedOn w:val="a0"/>
    <w:link w:val="af2"/>
    <w:rsid w:val="00856ECF"/>
    <w:rPr>
      <w:rFonts w:ascii="Times New Roman" w:eastAsia="Times New Roman" w:hAnsi="Times New Roman"/>
    </w:rPr>
  </w:style>
  <w:style w:type="paragraph" w:styleId="af4">
    <w:name w:val="annotation subject"/>
    <w:basedOn w:val="af2"/>
    <w:next w:val="af2"/>
    <w:link w:val="af5"/>
    <w:uiPriority w:val="99"/>
    <w:semiHidden/>
    <w:unhideWhenUsed/>
    <w:rsid w:val="00856ECF"/>
    <w:rPr>
      <w:b/>
      <w:bCs/>
    </w:rPr>
  </w:style>
  <w:style w:type="character" w:customStyle="1" w:styleId="af5">
    <w:name w:val="Тема примечания Знак"/>
    <w:basedOn w:val="af3"/>
    <w:link w:val="af4"/>
    <w:uiPriority w:val="99"/>
    <w:semiHidden/>
    <w:rsid w:val="00856ECF"/>
    <w:rPr>
      <w:b/>
      <w:bCs/>
    </w:rPr>
  </w:style>
  <w:style w:type="paragraph" w:styleId="af6">
    <w:name w:val="Balloon Text"/>
    <w:basedOn w:val="a"/>
    <w:link w:val="af7"/>
    <w:uiPriority w:val="99"/>
    <w:semiHidden/>
    <w:unhideWhenUsed/>
    <w:rsid w:val="00856ECF"/>
    <w:rPr>
      <w:rFonts w:ascii="Tahoma" w:hAnsi="Tahoma" w:cs="Tahoma"/>
      <w:sz w:val="16"/>
      <w:szCs w:val="16"/>
    </w:rPr>
  </w:style>
  <w:style w:type="character" w:customStyle="1" w:styleId="af7">
    <w:name w:val="Текст выноски Знак"/>
    <w:basedOn w:val="a0"/>
    <w:link w:val="af6"/>
    <w:uiPriority w:val="99"/>
    <w:semiHidden/>
    <w:rsid w:val="00856ECF"/>
    <w:rPr>
      <w:rFonts w:ascii="Tahoma" w:eastAsia="Times New Roman" w:hAnsi="Tahoma" w:cs="Tahoma"/>
      <w:sz w:val="16"/>
      <w:szCs w:val="16"/>
    </w:rPr>
  </w:style>
  <w:style w:type="paragraph" w:styleId="af8">
    <w:name w:val="header"/>
    <w:basedOn w:val="a"/>
    <w:link w:val="af9"/>
    <w:uiPriority w:val="99"/>
    <w:semiHidden/>
    <w:unhideWhenUsed/>
    <w:rsid w:val="004D196F"/>
    <w:pPr>
      <w:tabs>
        <w:tab w:val="center" w:pos="4677"/>
        <w:tab w:val="right" w:pos="9355"/>
      </w:tabs>
    </w:pPr>
  </w:style>
  <w:style w:type="character" w:customStyle="1" w:styleId="af9">
    <w:name w:val="Верхний колонтитул Знак"/>
    <w:basedOn w:val="a0"/>
    <w:link w:val="af8"/>
    <w:uiPriority w:val="99"/>
    <w:semiHidden/>
    <w:rsid w:val="004D196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6049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ogin.consultant.ru/link/?req=doc&amp;base=LAW&amp;n=47736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11420</Words>
  <Characters>65098</Characters>
  <Application>Microsoft Office Word</Application>
  <DocSecurity>4</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Соломатов А.А.</dc:creator>
  <cp:lastModifiedBy>Пинаевская Н.А.</cp:lastModifiedBy>
  <cp:revision>2</cp:revision>
  <cp:lastPrinted>2023-10-06T12:04:00Z</cp:lastPrinted>
  <dcterms:created xsi:type="dcterms:W3CDTF">2025-01-23T09:01:00Z</dcterms:created>
  <dcterms:modified xsi:type="dcterms:W3CDTF">2025-01-23T09:01:00Z</dcterms:modified>
</cp:coreProperties>
</file>