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25" w:rsidRPr="00295AAE" w:rsidRDefault="00B55D25" w:rsidP="00295AAE">
      <w:pPr>
        <w:pStyle w:val="a7"/>
        <w:rPr>
          <w:rFonts w:ascii="Times New Roman" w:hAnsi="Times New Roman"/>
          <w:sz w:val="20"/>
          <w:szCs w:val="20"/>
          <w:lang w:eastAsia="ru-RU"/>
        </w:rPr>
      </w:pPr>
      <w:r w:rsidRPr="00295AAE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03"/>
        <w:gridCol w:w="5586"/>
        <w:gridCol w:w="37"/>
      </w:tblGrid>
      <w:tr w:rsidR="00B55D25" w:rsidRPr="00295AAE" w:rsidTr="00B55D25">
        <w:trPr>
          <w:tblCellSpacing w:w="7" w:type="dxa"/>
        </w:trPr>
        <w:tc>
          <w:tcPr>
            <w:tcW w:w="0" w:type="auto"/>
            <w:vAlign w:val="center"/>
            <w:hideMark/>
          </w:tcPr>
          <w:p w:rsidR="00B55D25" w:rsidRPr="00295AAE" w:rsidRDefault="00B55D25" w:rsidP="00295AA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55D25" w:rsidRPr="00295AAE" w:rsidRDefault="00B55D25" w:rsidP="00295AA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1851BC">
              <w:rPr>
                <w:rFonts w:ascii="Times New Roman" w:hAnsi="Times New Roman"/>
                <w:sz w:val="20"/>
                <w:szCs w:val="20"/>
                <w:lang w:eastAsia="ru-RU"/>
              </w:rPr>
              <w:t>116088563</w:t>
            </w:r>
            <w:r w:rsidR="001851BC" w:rsidRPr="001851BC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1851BC" w:rsidRPr="001851BC">
              <w:rPr>
                <w:rFonts w:ascii="Times New Roman" w:hAnsi="Times New Roman"/>
                <w:sz w:val="20"/>
                <w:szCs w:val="20"/>
              </w:rPr>
              <w:t xml:space="preserve"> 116088192</w:t>
            </w:r>
          </w:p>
        </w:tc>
        <w:tc>
          <w:tcPr>
            <w:tcW w:w="0" w:type="auto"/>
            <w:vAlign w:val="center"/>
            <w:hideMark/>
          </w:tcPr>
          <w:p w:rsidR="00B55D25" w:rsidRPr="00295AAE" w:rsidRDefault="00B55D25" w:rsidP="00295AA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vAlign w:val="center"/>
            <w:hideMark/>
          </w:tcPr>
          <w:p w:rsidR="00B55D25" w:rsidRPr="00295AAE" w:rsidRDefault="00B55D25" w:rsidP="00295AA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55D25" w:rsidRPr="00295AAE" w:rsidRDefault="00B55D25" w:rsidP="00295AA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55D25" w:rsidRPr="00295AAE" w:rsidRDefault="00B55D25" w:rsidP="00295AA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vAlign w:val="center"/>
            <w:hideMark/>
          </w:tcPr>
          <w:p w:rsidR="00B55D25" w:rsidRPr="00295AAE" w:rsidRDefault="00B55D25" w:rsidP="00295AA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55D25" w:rsidRPr="00295AAE" w:rsidRDefault="00B55D25" w:rsidP="00295AA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hAnsi="Times New Roman"/>
                <w:sz w:val="20"/>
                <w:szCs w:val="20"/>
                <w:lang w:eastAsia="ru-RU"/>
              </w:rPr>
              <w:t>№ 116088192</w:t>
            </w:r>
          </w:p>
        </w:tc>
        <w:tc>
          <w:tcPr>
            <w:tcW w:w="0" w:type="auto"/>
            <w:vAlign w:val="center"/>
            <w:hideMark/>
          </w:tcPr>
          <w:p w:rsidR="00B55D25" w:rsidRPr="00295AAE" w:rsidRDefault="00B55D25" w:rsidP="00295AA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vAlign w:val="center"/>
            <w:hideMark/>
          </w:tcPr>
          <w:p w:rsidR="00B55D25" w:rsidRPr="00295AAE" w:rsidRDefault="00B55D25" w:rsidP="00295AA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5D25" w:rsidRPr="00295AAE" w:rsidRDefault="00B55D25" w:rsidP="00295AA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5D25" w:rsidRPr="00295AAE" w:rsidRDefault="00B55D25" w:rsidP="00295AA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vAlign w:val="center"/>
            <w:hideMark/>
          </w:tcPr>
          <w:p w:rsidR="00B55D25" w:rsidRPr="00295AAE" w:rsidRDefault="00B55D25" w:rsidP="00295AA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5D25" w:rsidRPr="00295AAE" w:rsidRDefault="00B55D25" w:rsidP="00295AA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5D25" w:rsidRPr="00295AAE" w:rsidRDefault="00B55D25" w:rsidP="00295AA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55D25" w:rsidRPr="00295AAE" w:rsidRDefault="00B55D25" w:rsidP="00295AAE">
      <w:pPr>
        <w:pStyle w:val="a7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95AAE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20"/>
        <w:gridCol w:w="1003"/>
        <w:gridCol w:w="1003"/>
        <w:gridCol w:w="1819"/>
        <w:gridCol w:w="1283"/>
        <w:gridCol w:w="665"/>
        <w:gridCol w:w="675"/>
        <w:gridCol w:w="1656"/>
        <w:gridCol w:w="1475"/>
        <w:gridCol w:w="27"/>
      </w:tblGrid>
      <w:tr w:rsidR="00B55D25" w:rsidRPr="00295AAE" w:rsidTr="00B55D2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1091482</w:t>
            </w: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 12:00 МСК</w:t>
            </w: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141402, РОССИЯ, МОСКОВСКАЯ ОБЛ., Г.О. ХИМКИ, Г. ХИМКИ, УЛ. РЕПИНА, Д.</w:t>
            </w: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34, ЭТАЖ 6, ПОМЕЩ. 610.</w:t>
            </w:r>
          </w:p>
        </w:tc>
      </w:tr>
      <w:tr w:rsidR="00B55D25" w:rsidRPr="00295AAE" w:rsidTr="00B55D2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55D25" w:rsidRPr="00295AAE" w:rsidTr="00B55D2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95A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295A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1091482X78764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D25" w:rsidRPr="00295AAE" w:rsidTr="00B55D2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 19:59 МСК</w:t>
            </w: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 23:59 МСК</w:t>
            </w: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141402, РОССИЯ, МОСКОВСКАЯ ОБЛ., Г.О. ХИМКИ, Г. ХИМКИ, УЛ. РЕПИНА, Д.</w:t>
            </w: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34, ЭТАЖ 6, ПОМЕЩ. 601</w:t>
            </w:r>
          </w:p>
        </w:tc>
      </w:tr>
      <w:tr w:rsidR="00B55D25" w:rsidRPr="00295AAE" w:rsidTr="00B55D2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5D25" w:rsidRPr="00295AAE" w:rsidRDefault="00B55D25" w:rsidP="00B55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5A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www.nsd.ru</w:t>
            </w:r>
            <w:proofErr w:type="spellEnd"/>
          </w:p>
        </w:tc>
      </w:tr>
    </w:tbl>
    <w:p w:rsidR="00B55D25" w:rsidRPr="00295AAE" w:rsidRDefault="00B55D25" w:rsidP="00295A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5AA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proofErr w:type="gramStart"/>
      <w:r w:rsidRPr="00295AAE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proofErr w:type="gramEnd"/>
      <w:r w:rsidRPr="00295AAE">
        <w:rPr>
          <w:rFonts w:ascii="Times New Roman" w:eastAsia="Times New Roman" w:hAnsi="Times New Roman"/>
          <w:sz w:val="20"/>
          <w:szCs w:val="20"/>
          <w:lang w:eastAsia="ru-RU"/>
        </w:rPr>
        <w:t xml:space="preserve">. О прекращении полномочий Совета директоров Общества. </w:t>
      </w:r>
      <w:r w:rsidRPr="00295AAE">
        <w:rPr>
          <w:rFonts w:ascii="Times New Roman" w:eastAsia="Times New Roman" w:hAnsi="Times New Roman"/>
          <w:sz w:val="20"/>
          <w:szCs w:val="20"/>
          <w:lang w:eastAsia="ru-RU"/>
        </w:rPr>
        <w:br/>
        <w:t>2. Об определении количественного состава Совета директоров Общества.</w:t>
      </w:r>
      <w:r w:rsidRPr="00295AA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избрании членов Совета директоров Общества. </w:t>
      </w:r>
      <w:r w:rsidRPr="00295AA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утверждении положения о Совете директоров в новой редакции. </w:t>
      </w:r>
    </w:p>
    <w:p w:rsidR="0033350F" w:rsidRPr="00295AAE" w:rsidRDefault="0033350F" w:rsidP="0033350F">
      <w:pPr>
        <w:pStyle w:val="a3"/>
        <w:rPr>
          <w:sz w:val="20"/>
          <w:szCs w:val="20"/>
        </w:rPr>
      </w:pPr>
      <w:proofErr w:type="gramStart"/>
      <w:r w:rsidRPr="00295AAE">
        <w:rPr>
          <w:sz w:val="20"/>
          <w:szCs w:val="20"/>
        </w:rPr>
        <w:t xml:space="preserve">2.3 Измененная (скорректированная) информация, предоставляемая центральному депозитарию в случае обнаружения (выявления) недостоверной, неточной, неполной и (или) вводящей в заблуждение информации, ранее предоставленной центральному депозитарию </w:t>
      </w:r>
      <w:proofErr w:type="gramEnd"/>
    </w:p>
    <w:p w:rsidR="0033350F" w:rsidRPr="00295AAE" w:rsidRDefault="0033350F" w:rsidP="0033350F">
      <w:pPr>
        <w:pStyle w:val="a3"/>
        <w:rPr>
          <w:sz w:val="20"/>
          <w:szCs w:val="20"/>
        </w:rPr>
      </w:pPr>
      <w:r w:rsidRPr="00295AAE">
        <w:rPr>
          <w:sz w:val="20"/>
          <w:szCs w:val="20"/>
        </w:rPr>
        <w:t>4.2 Информация о созыве общего собрания акционеров эмитента</w:t>
      </w:r>
    </w:p>
    <w:p w:rsidR="00B55D25" w:rsidRDefault="00B55D25" w:rsidP="00B55D25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295AA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95AA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95AAE" w:rsidRPr="00295AAE" w:rsidRDefault="00295AAE" w:rsidP="00295A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5AAE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295AAE" w:rsidRPr="00295AAE" w:rsidSect="00295AAE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D2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51BC"/>
    <w:rsid w:val="00187C53"/>
    <w:rsid w:val="001906DC"/>
    <w:rsid w:val="00190891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5AAE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350F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16AC4"/>
    <w:rsid w:val="00B330AB"/>
    <w:rsid w:val="00B36C43"/>
    <w:rsid w:val="00B4047F"/>
    <w:rsid w:val="00B414F1"/>
    <w:rsid w:val="00B41FC1"/>
    <w:rsid w:val="00B55D25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2797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55D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5D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D2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55D2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55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5D2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55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5D25"/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33350F"/>
    <w:pPr>
      <w:ind w:left="720"/>
      <w:contextualSpacing/>
    </w:pPr>
  </w:style>
  <w:style w:type="character" w:styleId="a6">
    <w:name w:val="Emphasis"/>
    <w:basedOn w:val="a0"/>
    <w:uiPriority w:val="20"/>
    <w:qFormat/>
    <w:rsid w:val="00295AAE"/>
    <w:rPr>
      <w:i/>
      <w:iCs/>
    </w:rPr>
  </w:style>
  <w:style w:type="paragraph" w:styleId="a7">
    <w:name w:val="No Spacing"/>
    <w:uiPriority w:val="1"/>
    <w:qFormat/>
    <w:rsid w:val="00295AA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f30e55748a3482da5b2286c6a5464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2850</Characters>
  <Application>Microsoft Office Word</Application>
  <DocSecurity>0</DocSecurity>
  <Lines>23</Lines>
  <Paragraphs>6</Paragraphs>
  <ScaleCrop>false</ScaleCrop>
  <Company>BankSGB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zhuravleva.el</cp:lastModifiedBy>
  <cp:revision>5</cp:revision>
  <dcterms:created xsi:type="dcterms:W3CDTF">2025-10-29T14:13:00Z</dcterms:created>
  <dcterms:modified xsi:type="dcterms:W3CDTF">2025-10-29T14:19:00Z</dcterms:modified>
</cp:coreProperties>
</file>