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394" w:rsidRPr="00403394" w:rsidRDefault="00403394" w:rsidP="0040339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03394">
        <w:rPr>
          <w:rFonts w:ascii="Times New Roman" w:eastAsia="Times New Roman" w:hAnsi="Times New Roman"/>
          <w:sz w:val="20"/>
          <w:szCs w:val="20"/>
          <w:lang w:eastAsia="ru-RU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462"/>
        <w:gridCol w:w="5445"/>
        <w:gridCol w:w="36"/>
      </w:tblGrid>
      <w:tr w:rsidR="00403394" w:rsidRPr="00403394" w:rsidTr="00403394">
        <w:trPr>
          <w:tblCellSpacing w:w="7" w:type="dxa"/>
        </w:trPr>
        <w:tc>
          <w:tcPr>
            <w:tcW w:w="0" w:type="auto"/>
            <w:vAlign w:val="center"/>
            <w:hideMark/>
          </w:tcPr>
          <w:p w:rsidR="00403394" w:rsidRPr="00403394" w:rsidRDefault="00403394" w:rsidP="00403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3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403394" w:rsidRPr="00403394" w:rsidRDefault="00403394" w:rsidP="00403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3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</w:t>
            </w:r>
            <w:r w:rsidRPr="00217B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123904157</w:t>
            </w:r>
            <w:r w:rsidR="00217B1F" w:rsidRPr="00217B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217B1F" w:rsidRPr="00217B1F">
              <w:rPr>
                <w:rFonts w:ascii="Times New Roman" w:hAnsi="Times New Roman"/>
                <w:sz w:val="20"/>
                <w:szCs w:val="20"/>
              </w:rPr>
              <w:t xml:space="preserve"> 123951978</w:t>
            </w:r>
          </w:p>
        </w:tc>
        <w:tc>
          <w:tcPr>
            <w:tcW w:w="0" w:type="auto"/>
            <w:vAlign w:val="center"/>
            <w:hideMark/>
          </w:tcPr>
          <w:p w:rsidR="00403394" w:rsidRPr="00403394" w:rsidRDefault="00403394" w:rsidP="00403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03394" w:rsidRPr="00403394" w:rsidTr="00403394">
        <w:trPr>
          <w:tblCellSpacing w:w="7" w:type="dxa"/>
        </w:trPr>
        <w:tc>
          <w:tcPr>
            <w:tcW w:w="0" w:type="auto"/>
            <w:vAlign w:val="center"/>
            <w:hideMark/>
          </w:tcPr>
          <w:p w:rsidR="00403394" w:rsidRPr="00403394" w:rsidRDefault="00403394" w:rsidP="00403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3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403394" w:rsidRPr="00403394" w:rsidRDefault="00403394" w:rsidP="00403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3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403394" w:rsidRPr="00403394" w:rsidRDefault="00403394" w:rsidP="00403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03394" w:rsidRPr="00403394" w:rsidTr="00403394">
        <w:trPr>
          <w:tblCellSpacing w:w="7" w:type="dxa"/>
        </w:trPr>
        <w:tc>
          <w:tcPr>
            <w:tcW w:w="0" w:type="auto"/>
            <w:vAlign w:val="center"/>
            <w:hideMark/>
          </w:tcPr>
          <w:p w:rsidR="00403394" w:rsidRPr="00403394" w:rsidRDefault="00403394" w:rsidP="00403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3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403394" w:rsidRPr="00403394" w:rsidRDefault="00403394" w:rsidP="00403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3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123392925</w:t>
            </w:r>
          </w:p>
        </w:tc>
        <w:tc>
          <w:tcPr>
            <w:tcW w:w="0" w:type="auto"/>
            <w:vAlign w:val="center"/>
            <w:hideMark/>
          </w:tcPr>
          <w:p w:rsidR="00403394" w:rsidRPr="00403394" w:rsidRDefault="00403394" w:rsidP="00403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03394" w:rsidRPr="00403394" w:rsidTr="00403394">
        <w:trPr>
          <w:tblCellSpacing w:w="7" w:type="dxa"/>
        </w:trPr>
        <w:tc>
          <w:tcPr>
            <w:tcW w:w="0" w:type="auto"/>
            <w:vAlign w:val="center"/>
            <w:hideMark/>
          </w:tcPr>
          <w:p w:rsidR="00403394" w:rsidRPr="00403394" w:rsidRDefault="00403394" w:rsidP="00403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03394" w:rsidRPr="00403394" w:rsidRDefault="00403394" w:rsidP="00403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03394" w:rsidRPr="00403394" w:rsidRDefault="00403394" w:rsidP="00403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03394" w:rsidRPr="00403394" w:rsidTr="00403394">
        <w:trPr>
          <w:tblCellSpacing w:w="7" w:type="dxa"/>
        </w:trPr>
        <w:tc>
          <w:tcPr>
            <w:tcW w:w="0" w:type="auto"/>
            <w:vAlign w:val="center"/>
            <w:hideMark/>
          </w:tcPr>
          <w:p w:rsidR="00403394" w:rsidRPr="00403394" w:rsidRDefault="00403394" w:rsidP="00403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03394" w:rsidRPr="00403394" w:rsidRDefault="00403394" w:rsidP="00403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03394" w:rsidRPr="00403394" w:rsidRDefault="00403394" w:rsidP="00403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03394" w:rsidRPr="00403394" w:rsidRDefault="00403394" w:rsidP="0040339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403394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(MEET) О корпоративном действии "Годовое заседание общего собрания акционеров" с ценными бумагами эмитента ПАО Группа Астра ИНН 7726476459 (акция 1-01-01286-G / ISIN RU000A106T36)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539"/>
        <w:gridCol w:w="1474"/>
        <w:gridCol w:w="867"/>
        <w:gridCol w:w="867"/>
        <w:gridCol w:w="611"/>
        <w:gridCol w:w="611"/>
        <w:gridCol w:w="2084"/>
        <w:gridCol w:w="752"/>
        <w:gridCol w:w="750"/>
        <w:gridCol w:w="680"/>
        <w:gridCol w:w="680"/>
        <w:gridCol w:w="28"/>
      </w:tblGrid>
      <w:tr w:rsidR="00403394" w:rsidRPr="00403394" w:rsidTr="00403394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403394" w:rsidRPr="00403394" w:rsidRDefault="00403394" w:rsidP="00403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033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403394" w:rsidRPr="00403394" w:rsidTr="00403394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403394" w:rsidRPr="00403394" w:rsidRDefault="00403394" w:rsidP="00403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3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403394" w:rsidRPr="00403394" w:rsidRDefault="00403394" w:rsidP="0040339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3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1157992</w:t>
            </w:r>
          </w:p>
        </w:tc>
      </w:tr>
      <w:tr w:rsidR="00403394" w:rsidRPr="00403394" w:rsidTr="00403394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403394" w:rsidRPr="00403394" w:rsidRDefault="00403394" w:rsidP="00403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3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403394" w:rsidRPr="00403394" w:rsidRDefault="00403394" w:rsidP="0040339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3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403394" w:rsidRPr="00403394" w:rsidTr="00403394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403394" w:rsidRPr="00403394" w:rsidRDefault="00403394" w:rsidP="00403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3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403394" w:rsidRPr="00403394" w:rsidRDefault="00403394" w:rsidP="0040339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3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403394" w:rsidRPr="00403394" w:rsidTr="00403394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403394" w:rsidRPr="00403394" w:rsidRDefault="00403394" w:rsidP="00403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3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403394" w:rsidRPr="00403394" w:rsidRDefault="00403394" w:rsidP="00403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3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мая 2026 г. 12:00 МСК</w:t>
            </w:r>
          </w:p>
        </w:tc>
      </w:tr>
      <w:tr w:rsidR="00403394" w:rsidRPr="00403394" w:rsidTr="00403394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403394" w:rsidRPr="00403394" w:rsidRDefault="00403394" w:rsidP="00403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3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403394" w:rsidRPr="00403394" w:rsidRDefault="00403394" w:rsidP="00403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3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апреля 2026 г.</w:t>
            </w:r>
          </w:p>
        </w:tc>
      </w:tr>
      <w:tr w:rsidR="00403394" w:rsidRPr="00403394" w:rsidTr="00403394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403394" w:rsidRPr="00403394" w:rsidRDefault="00403394" w:rsidP="00403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3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403394" w:rsidRPr="00403394" w:rsidRDefault="00403394" w:rsidP="0040339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3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403394" w:rsidRPr="00403394" w:rsidTr="00403394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403394" w:rsidRPr="00403394" w:rsidRDefault="00403394" w:rsidP="00403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3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403394" w:rsidRPr="00403394" w:rsidRDefault="00403394" w:rsidP="00403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3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Москва, Огородный проезд, д. 16/1, стр. 5, 1 этаж, конференц-зал</w:t>
            </w:r>
          </w:p>
        </w:tc>
      </w:tr>
      <w:tr w:rsidR="00403394" w:rsidRPr="00403394" w:rsidTr="00403394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403394" w:rsidRPr="00403394" w:rsidRDefault="00403394" w:rsidP="00403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033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403394" w:rsidRPr="00403394" w:rsidTr="00403394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03394" w:rsidRPr="00403394" w:rsidRDefault="00403394" w:rsidP="00403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033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03394" w:rsidRPr="00403394" w:rsidRDefault="00403394" w:rsidP="00403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033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03394" w:rsidRPr="00403394" w:rsidRDefault="00403394" w:rsidP="00403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033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03394" w:rsidRPr="00403394" w:rsidRDefault="00403394" w:rsidP="00403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033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03394" w:rsidRPr="00403394" w:rsidRDefault="00403394" w:rsidP="00403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033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03394" w:rsidRPr="00403394" w:rsidRDefault="00403394" w:rsidP="00403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033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03394" w:rsidRPr="00403394" w:rsidRDefault="00403394" w:rsidP="00403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033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403394" w:rsidRPr="00403394" w:rsidRDefault="00403394" w:rsidP="00403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03394" w:rsidRPr="00403394" w:rsidTr="0040339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03394" w:rsidRPr="00403394" w:rsidRDefault="00403394" w:rsidP="00403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3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1157992X78562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3394" w:rsidRPr="00403394" w:rsidRDefault="00403394" w:rsidP="00403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3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Группа Астра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03394" w:rsidRPr="00403394" w:rsidRDefault="00403394" w:rsidP="00403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3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1-01-01286-G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03394" w:rsidRPr="00403394" w:rsidRDefault="00403394" w:rsidP="00403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3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апреля 2021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3394" w:rsidRPr="00403394" w:rsidRDefault="00403394" w:rsidP="00403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3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03394" w:rsidRPr="00403394" w:rsidRDefault="00403394" w:rsidP="00403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3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RU000A106T36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03394" w:rsidRPr="00403394" w:rsidRDefault="00403394" w:rsidP="00403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3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RU000A106T36</w:t>
            </w:r>
          </w:p>
        </w:tc>
        <w:tc>
          <w:tcPr>
            <w:tcW w:w="0" w:type="auto"/>
            <w:vAlign w:val="center"/>
            <w:hideMark/>
          </w:tcPr>
          <w:p w:rsidR="00403394" w:rsidRPr="00403394" w:rsidRDefault="00403394" w:rsidP="00403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03394" w:rsidRPr="00403394" w:rsidTr="00403394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403394" w:rsidRPr="00403394" w:rsidRDefault="00403394" w:rsidP="00403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033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403394" w:rsidRPr="00403394" w:rsidTr="00403394">
        <w:trPr>
          <w:gridAfter w:val="2"/>
          <w:tblHeader/>
          <w:tblCellSpacing w:w="7" w:type="dxa"/>
        </w:trPr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403394" w:rsidRPr="00403394" w:rsidRDefault="00403394" w:rsidP="00403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033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403394" w:rsidRPr="00403394" w:rsidRDefault="00403394" w:rsidP="00403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033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403394" w:rsidRPr="00403394" w:rsidTr="00403394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403394" w:rsidRPr="00403394" w:rsidRDefault="00403394" w:rsidP="00403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3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403394" w:rsidRPr="00403394" w:rsidRDefault="00403394" w:rsidP="00403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3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1157780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03394" w:rsidRPr="00403394" w:rsidRDefault="00403394" w:rsidP="00403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03394" w:rsidRPr="00403394" w:rsidTr="00403394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403394" w:rsidRPr="00403394" w:rsidRDefault="00403394" w:rsidP="00403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033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403394" w:rsidRPr="00403394" w:rsidTr="00403394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403394" w:rsidRPr="00403394" w:rsidRDefault="00403394" w:rsidP="00403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3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403394" w:rsidRPr="00403394" w:rsidRDefault="00403394" w:rsidP="00403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3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мая 2026 г. 20:00 МСК</w:t>
            </w:r>
          </w:p>
        </w:tc>
      </w:tr>
      <w:tr w:rsidR="00403394" w:rsidRPr="00403394" w:rsidTr="00403394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403394" w:rsidRPr="00403394" w:rsidRDefault="00403394" w:rsidP="00403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3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403394" w:rsidRPr="00403394" w:rsidRDefault="00403394" w:rsidP="00403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3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мая 2026 г. 23:59 МСК</w:t>
            </w:r>
          </w:p>
        </w:tc>
      </w:tr>
      <w:tr w:rsidR="00403394" w:rsidRPr="00403394" w:rsidTr="00403394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403394" w:rsidRPr="00403394" w:rsidRDefault="00403394" w:rsidP="00403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3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403394" w:rsidRPr="00403394" w:rsidRDefault="00403394" w:rsidP="00403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3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CFOR За</w:t>
            </w:r>
          </w:p>
        </w:tc>
      </w:tr>
      <w:tr w:rsidR="00403394" w:rsidRPr="00403394" w:rsidTr="00403394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403394" w:rsidRPr="00403394" w:rsidRDefault="00403394" w:rsidP="00403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3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403394" w:rsidRPr="00403394" w:rsidRDefault="00403394" w:rsidP="00403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3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CAGS Против</w:t>
            </w:r>
          </w:p>
        </w:tc>
      </w:tr>
      <w:tr w:rsidR="00403394" w:rsidRPr="00403394" w:rsidTr="00403394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403394" w:rsidRPr="00403394" w:rsidRDefault="00403394" w:rsidP="00403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3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403394" w:rsidRPr="00403394" w:rsidRDefault="00403394" w:rsidP="00403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3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ABST Воздержаться</w:t>
            </w:r>
          </w:p>
        </w:tc>
      </w:tr>
      <w:tr w:rsidR="00403394" w:rsidRPr="00403394" w:rsidTr="00403394">
        <w:trPr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403394" w:rsidRPr="00403394" w:rsidRDefault="00403394" w:rsidP="00403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3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403394" w:rsidRPr="00403394" w:rsidTr="00403394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403394" w:rsidRPr="00403394" w:rsidRDefault="00403394" w:rsidP="00403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3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403394" w:rsidRPr="00403394" w:rsidRDefault="00403394" w:rsidP="00403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3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403394" w:rsidRPr="00403394" w:rsidTr="00403394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403394" w:rsidRPr="00403394" w:rsidRDefault="00403394" w:rsidP="00403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3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403394" w:rsidRPr="00403394" w:rsidRDefault="00403394" w:rsidP="00403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3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403394" w:rsidRPr="00403394" w:rsidTr="00403394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403394" w:rsidRPr="00403394" w:rsidRDefault="00403394" w:rsidP="00403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3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403394" w:rsidRPr="00403394" w:rsidRDefault="00403394" w:rsidP="00403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3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https://lk.rrost.ru</w:t>
            </w:r>
          </w:p>
        </w:tc>
      </w:tr>
    </w:tbl>
    <w:p w:rsidR="00403394" w:rsidRPr="00403394" w:rsidRDefault="00403394" w:rsidP="0040339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403394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403394" w:rsidRPr="00403394" w:rsidRDefault="00403394" w:rsidP="0040339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03394">
        <w:rPr>
          <w:rFonts w:ascii="Times New Roman" w:eastAsia="Times New Roman" w:hAnsi="Times New Roman"/>
          <w:sz w:val="20"/>
          <w:szCs w:val="20"/>
          <w:lang w:eastAsia="ru-RU"/>
        </w:rPr>
        <w:t xml:space="preserve">1. Об избрании Совета директоров Общества. </w:t>
      </w:r>
      <w:r w:rsidRPr="00403394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2. Об утверждении аудитора Общества, который проводит независимую внешнюю проверку финансовой отчетности, составленной в соответствии с Российскими стандартами бухгалтерского учета, за 2026 год. </w:t>
      </w:r>
      <w:r w:rsidRPr="00403394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3. Об утверждении аудитора Общества, который проводит независимую внешнюю проверку финансовой отчетности, составленной в соответствии с Международными стандартами финансовой отчетности, за 2026 год. </w:t>
      </w:r>
      <w:r w:rsidRPr="00403394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4. О распределении прибыли (в том числе выплате (объявлении) дивидендов) и убытков Общества по результатам 2025 года. </w:t>
      </w:r>
      <w:r w:rsidRPr="00403394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5. Об утверждении Изменений в Положение о вознаграждениях и компенсациях членов Совета директоров Общества. </w:t>
      </w:r>
    </w:p>
    <w:p w:rsidR="00403394" w:rsidRPr="00403394" w:rsidRDefault="00403394" w:rsidP="0040339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03394">
        <w:rPr>
          <w:rFonts w:ascii="Times New Roman" w:eastAsia="Times New Roman" w:hAnsi="Times New Roman"/>
          <w:sz w:val="20"/>
          <w:szCs w:val="20"/>
          <w:lang w:eastAsia="ru-RU"/>
        </w:rPr>
        <w:t>4.2 Информация о созыве общего собрания акционеров эмитента</w:t>
      </w:r>
    </w:p>
    <w:p w:rsidR="00403394" w:rsidRDefault="00403394" w:rsidP="0040339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03394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403394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403394" w:rsidRPr="00403394" w:rsidRDefault="00403394" w:rsidP="0040339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sectPr w:rsidR="00403394" w:rsidRPr="00403394" w:rsidSect="00403394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03394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17B1F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3394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66381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055A5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4033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033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3394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403394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4033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03394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4033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03394"/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6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95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047e6dae69ee48af83980536869f73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501</Words>
  <Characters>2858</Characters>
  <Application>Microsoft Office Word</Application>
  <DocSecurity>0</DocSecurity>
  <Lines>23</Lines>
  <Paragraphs>6</Paragraphs>
  <ScaleCrop>false</ScaleCrop>
  <Company/>
  <LinksUpToDate>false</LinksUpToDate>
  <CharactersWithSpaces>3353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2026-04-27T12:02:00Z</dcterms:created>
  <dcterms:modified xsi:type="dcterms:W3CDTF">2026-04-27T13:47:00Z</dcterms:modified>
</cp:coreProperties>
</file>