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03C" w:rsidRPr="00BC2CF3" w:rsidRDefault="0097503C" w:rsidP="00BC2CF3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BC2CF3">
        <w:rPr>
          <w:rFonts w:ascii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533"/>
        <w:gridCol w:w="5515"/>
        <w:gridCol w:w="36"/>
      </w:tblGrid>
      <w:tr w:rsidR="0097503C" w:rsidRPr="00BC2CF3" w:rsidTr="0097503C">
        <w:trPr>
          <w:tblCellSpacing w:w="7" w:type="dxa"/>
        </w:trPr>
        <w:tc>
          <w:tcPr>
            <w:tcW w:w="0" w:type="auto"/>
            <w:vAlign w:val="center"/>
            <w:hideMark/>
          </w:tcPr>
          <w:p w:rsidR="0097503C" w:rsidRPr="00BC2CF3" w:rsidRDefault="0097503C" w:rsidP="00BC2CF3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2CF3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7503C" w:rsidRPr="0050594E" w:rsidRDefault="0097503C" w:rsidP="00BC2CF3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0594E">
              <w:rPr>
                <w:rFonts w:ascii="Times New Roman" w:hAnsi="Times New Roman"/>
                <w:sz w:val="20"/>
                <w:szCs w:val="20"/>
                <w:lang w:eastAsia="ru-RU"/>
              </w:rPr>
              <w:t>№ 116041108</w:t>
            </w:r>
            <w:r w:rsidR="0050594E" w:rsidRPr="0050594E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="0050594E" w:rsidRPr="0050594E">
              <w:rPr>
                <w:rFonts w:ascii="Times New Roman" w:hAnsi="Times New Roman"/>
                <w:sz w:val="20"/>
                <w:szCs w:val="20"/>
              </w:rPr>
              <w:t xml:space="preserve"> 116034230</w:t>
            </w:r>
          </w:p>
        </w:tc>
        <w:tc>
          <w:tcPr>
            <w:tcW w:w="0" w:type="auto"/>
            <w:vAlign w:val="center"/>
            <w:hideMark/>
          </w:tcPr>
          <w:p w:rsidR="0097503C" w:rsidRPr="00BC2CF3" w:rsidRDefault="0097503C" w:rsidP="00BC2CF3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7503C" w:rsidRPr="00BC2CF3" w:rsidTr="0097503C">
        <w:trPr>
          <w:tblCellSpacing w:w="7" w:type="dxa"/>
        </w:trPr>
        <w:tc>
          <w:tcPr>
            <w:tcW w:w="0" w:type="auto"/>
            <w:vAlign w:val="center"/>
            <w:hideMark/>
          </w:tcPr>
          <w:p w:rsidR="0097503C" w:rsidRPr="00BC2CF3" w:rsidRDefault="0097503C" w:rsidP="00BC2CF3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2CF3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7503C" w:rsidRPr="00BC2CF3" w:rsidRDefault="0097503C" w:rsidP="00BC2CF3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2CF3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97503C" w:rsidRPr="00BC2CF3" w:rsidRDefault="0097503C" w:rsidP="00BC2CF3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7503C" w:rsidRPr="00BC2CF3" w:rsidTr="0097503C">
        <w:trPr>
          <w:tblCellSpacing w:w="7" w:type="dxa"/>
        </w:trPr>
        <w:tc>
          <w:tcPr>
            <w:tcW w:w="0" w:type="auto"/>
            <w:vAlign w:val="center"/>
            <w:hideMark/>
          </w:tcPr>
          <w:p w:rsidR="0097503C" w:rsidRPr="00BC2CF3" w:rsidRDefault="0097503C" w:rsidP="00BC2CF3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2CF3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97503C" w:rsidRPr="00BC2CF3" w:rsidRDefault="0097503C" w:rsidP="00BC2CF3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2CF3">
              <w:rPr>
                <w:rFonts w:ascii="Times New Roman" w:hAnsi="Times New Roman"/>
                <w:sz w:val="20"/>
                <w:szCs w:val="20"/>
                <w:lang w:eastAsia="ru-RU"/>
              </w:rPr>
              <w:t>№ 115627831</w:t>
            </w:r>
          </w:p>
        </w:tc>
        <w:tc>
          <w:tcPr>
            <w:tcW w:w="0" w:type="auto"/>
            <w:vAlign w:val="center"/>
            <w:hideMark/>
          </w:tcPr>
          <w:p w:rsidR="0097503C" w:rsidRPr="00BC2CF3" w:rsidRDefault="0097503C" w:rsidP="00BC2CF3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7503C" w:rsidRPr="00BC2CF3" w:rsidTr="0097503C">
        <w:trPr>
          <w:tblCellSpacing w:w="7" w:type="dxa"/>
        </w:trPr>
        <w:tc>
          <w:tcPr>
            <w:tcW w:w="0" w:type="auto"/>
            <w:vAlign w:val="center"/>
            <w:hideMark/>
          </w:tcPr>
          <w:p w:rsidR="0097503C" w:rsidRPr="00BC2CF3" w:rsidRDefault="0097503C" w:rsidP="00BC2CF3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503C" w:rsidRPr="00BC2CF3" w:rsidRDefault="0097503C" w:rsidP="00BC2CF3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503C" w:rsidRPr="00BC2CF3" w:rsidRDefault="0097503C" w:rsidP="00BC2CF3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7503C" w:rsidRPr="00BC2CF3" w:rsidTr="0097503C">
        <w:trPr>
          <w:tblCellSpacing w:w="7" w:type="dxa"/>
        </w:trPr>
        <w:tc>
          <w:tcPr>
            <w:tcW w:w="0" w:type="auto"/>
            <w:vAlign w:val="center"/>
            <w:hideMark/>
          </w:tcPr>
          <w:p w:rsidR="0097503C" w:rsidRPr="00BC2CF3" w:rsidRDefault="0097503C" w:rsidP="00BC2CF3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503C" w:rsidRPr="00BC2CF3" w:rsidRDefault="0097503C" w:rsidP="00BC2CF3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503C" w:rsidRPr="00BC2CF3" w:rsidRDefault="0097503C" w:rsidP="00BC2CF3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7503C" w:rsidRPr="00BC2CF3" w:rsidRDefault="0097503C" w:rsidP="00BC2CF3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BC2CF3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ЭЙЧ ЭФ ДЖИ ИНН 5047265516 (акция 1-01-03109-G / ISIN RU000A106XF2)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641"/>
        <w:gridCol w:w="14"/>
        <w:gridCol w:w="2036"/>
        <w:gridCol w:w="1769"/>
        <w:gridCol w:w="1247"/>
        <w:gridCol w:w="1369"/>
        <w:gridCol w:w="1562"/>
        <w:gridCol w:w="1419"/>
        <w:gridCol w:w="27"/>
      </w:tblGrid>
      <w:tr w:rsidR="0097503C" w:rsidRPr="00BC2CF3" w:rsidTr="0097503C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97503C" w:rsidRPr="00BC2CF3" w:rsidRDefault="0097503C" w:rsidP="00975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2C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7503C" w:rsidRPr="00BC2CF3" w:rsidTr="0097503C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7503C" w:rsidRPr="00BC2CF3" w:rsidRDefault="0097503C" w:rsidP="009750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C2C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BC2C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7503C" w:rsidRPr="00BC2CF3" w:rsidRDefault="0097503C" w:rsidP="0097503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2C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1091482</w:t>
            </w:r>
          </w:p>
        </w:tc>
      </w:tr>
      <w:tr w:rsidR="0097503C" w:rsidRPr="00BC2CF3" w:rsidTr="0097503C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7503C" w:rsidRPr="00BC2CF3" w:rsidRDefault="0097503C" w:rsidP="009750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2C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7503C" w:rsidRPr="00BC2CF3" w:rsidRDefault="0097503C" w:rsidP="0097503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2C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97503C" w:rsidRPr="00BC2CF3" w:rsidTr="0097503C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7503C" w:rsidRPr="00BC2CF3" w:rsidRDefault="0097503C" w:rsidP="009750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2C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7503C" w:rsidRPr="00BC2CF3" w:rsidRDefault="0097503C" w:rsidP="0097503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2C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97503C" w:rsidRPr="00BC2CF3" w:rsidTr="0097503C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7503C" w:rsidRPr="00BC2CF3" w:rsidRDefault="0097503C" w:rsidP="009750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2C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7503C" w:rsidRPr="00BC2CF3" w:rsidRDefault="0097503C" w:rsidP="009750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2C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декабря 2025 г. 12:00 МСК</w:t>
            </w:r>
          </w:p>
        </w:tc>
      </w:tr>
      <w:tr w:rsidR="0097503C" w:rsidRPr="00BC2CF3" w:rsidTr="0097503C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7503C" w:rsidRPr="00BC2CF3" w:rsidRDefault="0097503C" w:rsidP="009750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2C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7503C" w:rsidRPr="00BC2CF3" w:rsidRDefault="0097503C" w:rsidP="009750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2C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октября 2025 г.</w:t>
            </w:r>
          </w:p>
        </w:tc>
      </w:tr>
      <w:tr w:rsidR="0097503C" w:rsidRPr="00BC2CF3" w:rsidTr="0097503C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7503C" w:rsidRPr="00BC2CF3" w:rsidRDefault="0097503C" w:rsidP="009750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2C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7503C" w:rsidRPr="00BC2CF3" w:rsidRDefault="0097503C" w:rsidP="0097503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2C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97503C" w:rsidRPr="00BC2CF3" w:rsidTr="0097503C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7503C" w:rsidRPr="00BC2CF3" w:rsidRDefault="0097503C" w:rsidP="009750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2C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7503C" w:rsidRPr="00BC2CF3" w:rsidRDefault="0097503C" w:rsidP="009750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2C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Россия, Московская обл., Химки </w:t>
            </w:r>
            <w:proofErr w:type="gramStart"/>
            <w:r w:rsidRPr="00BC2C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BC2C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.о., Химки г., Репина ул., д. 34, этаж</w:t>
            </w:r>
            <w:r w:rsidRPr="00BC2C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6, </w:t>
            </w:r>
            <w:proofErr w:type="spellStart"/>
            <w:r w:rsidRPr="00BC2C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</w:t>
            </w:r>
            <w:proofErr w:type="spellEnd"/>
            <w:r w:rsidRPr="00BC2C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610</w:t>
            </w:r>
          </w:p>
        </w:tc>
      </w:tr>
      <w:tr w:rsidR="0097503C" w:rsidRPr="00BC2CF3" w:rsidTr="0097503C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97503C" w:rsidRPr="00BC2CF3" w:rsidRDefault="0097503C" w:rsidP="00975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2C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7503C" w:rsidRPr="00BC2CF3" w:rsidTr="0097503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7503C" w:rsidRPr="00BC2CF3" w:rsidRDefault="0097503C" w:rsidP="00975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C2C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BC2C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7503C" w:rsidRPr="00BC2CF3" w:rsidRDefault="0097503C" w:rsidP="00975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2C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7503C" w:rsidRPr="00BC2CF3" w:rsidRDefault="0097503C" w:rsidP="00975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2C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7503C" w:rsidRPr="00BC2CF3" w:rsidRDefault="0097503C" w:rsidP="00975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2C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7503C" w:rsidRPr="00BC2CF3" w:rsidRDefault="0097503C" w:rsidP="00975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2C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7503C" w:rsidRPr="00BC2CF3" w:rsidRDefault="0097503C" w:rsidP="00975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2C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7503C" w:rsidRPr="00BC2CF3" w:rsidRDefault="0097503C" w:rsidP="00975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2C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97503C" w:rsidRPr="00BC2CF3" w:rsidRDefault="0097503C" w:rsidP="009750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7503C" w:rsidRPr="00BC2CF3" w:rsidTr="0097503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7503C" w:rsidRPr="00BC2CF3" w:rsidRDefault="0097503C" w:rsidP="009750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2C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1091482X78764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7503C" w:rsidRPr="00BC2CF3" w:rsidRDefault="0097503C" w:rsidP="009750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2C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ХЭНДЕРСОН ФЭШН ГРУПП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503C" w:rsidRPr="00BC2CF3" w:rsidRDefault="0097503C" w:rsidP="009750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2C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1-01-03109-G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503C" w:rsidRPr="00BC2CF3" w:rsidRDefault="0097503C" w:rsidP="009750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2C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июля 2022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503C" w:rsidRPr="00BC2CF3" w:rsidRDefault="0097503C" w:rsidP="009750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2C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503C" w:rsidRPr="00BC2CF3" w:rsidRDefault="0097503C" w:rsidP="009750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2C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RU000A106XF2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503C" w:rsidRPr="00BC2CF3" w:rsidRDefault="0097503C" w:rsidP="009750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2C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RU000A106XF2</w:t>
            </w:r>
          </w:p>
        </w:tc>
        <w:tc>
          <w:tcPr>
            <w:tcW w:w="0" w:type="auto"/>
            <w:vAlign w:val="center"/>
            <w:hideMark/>
          </w:tcPr>
          <w:p w:rsidR="0097503C" w:rsidRPr="00BC2CF3" w:rsidRDefault="0097503C" w:rsidP="009750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7503C" w:rsidRPr="00BC2CF3" w:rsidTr="0097503C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97503C" w:rsidRPr="00BC2CF3" w:rsidRDefault="0097503C" w:rsidP="00975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2C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97503C" w:rsidRPr="00BC2CF3" w:rsidTr="0097503C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7503C" w:rsidRPr="00BC2CF3" w:rsidRDefault="0097503C" w:rsidP="009750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2C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7503C" w:rsidRPr="00BC2CF3" w:rsidRDefault="0097503C" w:rsidP="009750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2C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декабря 2025 г. 19:59 МСК</w:t>
            </w:r>
          </w:p>
        </w:tc>
      </w:tr>
      <w:tr w:rsidR="0097503C" w:rsidRPr="00BC2CF3" w:rsidTr="0097503C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7503C" w:rsidRPr="00BC2CF3" w:rsidRDefault="0097503C" w:rsidP="009750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2C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7503C" w:rsidRPr="00BC2CF3" w:rsidRDefault="0097503C" w:rsidP="009750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2C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декабря 2025 г. 23:59 МСК</w:t>
            </w:r>
          </w:p>
        </w:tc>
      </w:tr>
      <w:tr w:rsidR="0097503C" w:rsidRPr="00BC2CF3" w:rsidTr="0097503C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7503C" w:rsidRPr="00BC2CF3" w:rsidRDefault="0097503C" w:rsidP="009750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2C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Электронный адрес для получения бюллетеня для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7503C" w:rsidRPr="00BC2CF3" w:rsidRDefault="0097503C" w:rsidP="009750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2C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https://henderson.ru/company/raskrytie-info/</w:t>
            </w:r>
          </w:p>
        </w:tc>
      </w:tr>
      <w:tr w:rsidR="0097503C" w:rsidRPr="00BC2CF3" w:rsidTr="0097503C">
        <w:trPr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97503C" w:rsidRPr="00BC2CF3" w:rsidRDefault="0097503C" w:rsidP="00975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2C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97503C" w:rsidRPr="00BC2CF3" w:rsidTr="0097503C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7503C" w:rsidRPr="00BC2CF3" w:rsidRDefault="0097503C" w:rsidP="009750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2C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7503C" w:rsidRPr="00BC2CF3" w:rsidRDefault="0097503C" w:rsidP="009750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2C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97503C" w:rsidRPr="00BC2CF3" w:rsidTr="0097503C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7503C" w:rsidRPr="00BC2CF3" w:rsidRDefault="0097503C" w:rsidP="009750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2C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7503C" w:rsidRPr="00BC2CF3" w:rsidRDefault="0097503C" w:rsidP="009750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2C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97503C" w:rsidRPr="00BC2CF3" w:rsidTr="0097503C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7503C" w:rsidRPr="00BC2CF3" w:rsidRDefault="0097503C" w:rsidP="009750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2C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7503C" w:rsidRPr="00BC2CF3" w:rsidRDefault="0097503C" w:rsidP="009750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2C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BC2C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141402, Россия, Московская обл., Химки </w:t>
            </w:r>
            <w:proofErr w:type="gramStart"/>
            <w:r w:rsidRPr="00BC2C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BC2C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.о., Химки г., Репина ул., д.</w:t>
            </w:r>
            <w:r w:rsidRPr="00BC2C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34, этаж 6, </w:t>
            </w:r>
            <w:proofErr w:type="spellStart"/>
            <w:r w:rsidRPr="00BC2C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</w:t>
            </w:r>
            <w:proofErr w:type="spellEnd"/>
            <w:r w:rsidRPr="00BC2C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601</w:t>
            </w:r>
          </w:p>
        </w:tc>
      </w:tr>
      <w:tr w:rsidR="0097503C" w:rsidRPr="00BC2CF3" w:rsidTr="0097503C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7503C" w:rsidRPr="00BC2CF3" w:rsidRDefault="0097503C" w:rsidP="009750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2C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7503C" w:rsidRPr="00BC2CF3" w:rsidRDefault="0097503C" w:rsidP="009750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2C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об адресе не предоставлена</w:t>
            </w:r>
          </w:p>
        </w:tc>
      </w:tr>
    </w:tbl>
    <w:p w:rsidR="0097503C" w:rsidRPr="00BC2CF3" w:rsidRDefault="0097503C" w:rsidP="009750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BC2CF3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97503C" w:rsidRPr="00BC2CF3" w:rsidRDefault="0097503C" w:rsidP="0097503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C2CF3">
        <w:rPr>
          <w:rFonts w:ascii="Times New Roman" w:eastAsia="Times New Roman" w:hAnsi="Times New Roman"/>
          <w:sz w:val="20"/>
          <w:szCs w:val="20"/>
          <w:lang w:eastAsia="ru-RU"/>
        </w:rPr>
        <w:t>1. О прекращении полномочий Совета директоров Общества.</w:t>
      </w:r>
      <w:r w:rsidRPr="00BC2CF3">
        <w:rPr>
          <w:rFonts w:ascii="Times New Roman" w:eastAsia="Times New Roman" w:hAnsi="Times New Roman"/>
          <w:sz w:val="20"/>
          <w:szCs w:val="20"/>
          <w:lang w:eastAsia="ru-RU"/>
        </w:rPr>
        <w:br/>
        <w:t>2. Об определении количественного состава Совета директоров Общества.</w:t>
      </w:r>
      <w:r w:rsidRPr="00BC2CF3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Об избрании членов Совета директоров Общества. </w:t>
      </w:r>
      <w:r w:rsidRPr="00BC2CF3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4. Об утверждении Положения о Совете директоров в новой редакции. </w:t>
      </w:r>
    </w:p>
    <w:p w:rsidR="0097503C" w:rsidRDefault="0097503C" w:rsidP="0097503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C2CF3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BC2CF3" w:rsidRPr="00BC2CF3" w:rsidRDefault="00BC2CF3" w:rsidP="00BC2CF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E46E8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5C19ED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BC2CF3" w:rsidRPr="00BC2CF3" w:rsidSect="00BC2CF3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503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594E"/>
    <w:rsid w:val="0050662A"/>
    <w:rsid w:val="0050673E"/>
    <w:rsid w:val="00510033"/>
    <w:rsid w:val="005367CF"/>
    <w:rsid w:val="0054130A"/>
    <w:rsid w:val="00546BAC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6F6A71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7E685C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503C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2CF3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750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750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503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97503C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9750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750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7503C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BC2CF3"/>
    <w:rPr>
      <w:i/>
      <w:iCs/>
    </w:rPr>
  </w:style>
  <w:style w:type="paragraph" w:styleId="a5">
    <w:name w:val="No Spacing"/>
    <w:uiPriority w:val="1"/>
    <w:qFormat/>
    <w:rsid w:val="00BC2CF3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4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2559</Characters>
  <Application>Microsoft Office Word</Application>
  <DocSecurity>0</DocSecurity>
  <Lines>21</Lines>
  <Paragraphs>6</Paragraphs>
  <ScaleCrop>false</ScaleCrop>
  <Company>BankSGB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zhuravleva.el</cp:lastModifiedBy>
  <cp:revision>4</cp:revision>
  <dcterms:created xsi:type="dcterms:W3CDTF">2025-10-28T13:19:00Z</dcterms:created>
  <dcterms:modified xsi:type="dcterms:W3CDTF">2025-10-28T13:33:00Z</dcterms:modified>
</cp:coreProperties>
</file>