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3E97" w:rsidRDefault="00213E97">
      <w:pPr>
        <w:pStyle w:val="1"/>
        <w:shd w:val="clear" w:color="auto" w:fill="auto"/>
        <w:spacing w:after="200"/>
        <w:jc w:val="right"/>
      </w:pPr>
    </w:p>
    <w:p w:rsidR="00213E97" w:rsidRPr="008E78E7" w:rsidRDefault="00EF5931" w:rsidP="008E78E7">
      <w:pPr>
        <w:pStyle w:val="11"/>
        <w:keepNext/>
        <w:keepLines/>
        <w:shd w:val="clear" w:color="auto" w:fill="auto"/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bookmark0"/>
      <w:r w:rsidRPr="008E78E7">
        <w:rPr>
          <w:rFonts w:ascii="Times New Roman" w:hAnsi="Times New Roman" w:cs="Times New Roman"/>
          <w:sz w:val="20"/>
          <w:szCs w:val="20"/>
        </w:rPr>
        <w:t>Сообщение об итогах заседания или заочного</w:t>
      </w:r>
      <w:r w:rsidR="008E78E7">
        <w:rPr>
          <w:rFonts w:ascii="Times New Roman" w:hAnsi="Times New Roman" w:cs="Times New Roman"/>
          <w:sz w:val="20"/>
          <w:szCs w:val="20"/>
        </w:rPr>
        <w:t xml:space="preserve"> </w:t>
      </w:r>
      <w:r w:rsidRPr="008E78E7">
        <w:rPr>
          <w:rFonts w:ascii="Times New Roman" w:hAnsi="Times New Roman" w:cs="Times New Roman"/>
          <w:sz w:val="20"/>
          <w:szCs w:val="20"/>
        </w:rPr>
        <w:t>голосования для принятия решений общим</w:t>
      </w:r>
      <w:bookmarkEnd w:id="0"/>
      <w:r w:rsidR="008E78E7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bookmark1"/>
      <w:r w:rsidRPr="008E78E7">
        <w:rPr>
          <w:rFonts w:ascii="Times New Roman" w:hAnsi="Times New Roman" w:cs="Times New Roman"/>
          <w:sz w:val="20"/>
          <w:szCs w:val="20"/>
        </w:rPr>
        <w:t>собранием</w:t>
      </w:r>
      <w:bookmarkEnd w:id="1"/>
    </w:p>
    <w:p w:rsidR="00213E97" w:rsidRPr="008E78E7" w:rsidRDefault="00EF5931">
      <w:pPr>
        <w:pStyle w:val="1"/>
        <w:shd w:val="clear" w:color="auto" w:fill="auto"/>
        <w:spacing w:after="260"/>
        <w:jc w:val="center"/>
        <w:rPr>
          <w:rFonts w:ascii="Times New Roman" w:hAnsi="Times New Roman" w:cs="Times New Roman"/>
          <w:sz w:val="20"/>
          <w:szCs w:val="20"/>
        </w:rPr>
      </w:pPr>
      <w:r w:rsidRPr="008E78E7">
        <w:rPr>
          <w:rFonts w:ascii="Times New Roman" w:hAnsi="Times New Roman" w:cs="Times New Roman"/>
          <w:sz w:val="20"/>
          <w:szCs w:val="20"/>
        </w:rPr>
        <w:t xml:space="preserve">№ </w:t>
      </w:r>
      <w:r w:rsidRPr="008E78E7">
        <w:rPr>
          <w:rFonts w:ascii="Times New Roman" w:hAnsi="Times New Roman" w:cs="Times New Roman"/>
          <w:sz w:val="20"/>
          <w:szCs w:val="20"/>
          <w:u w:val="single"/>
        </w:rPr>
        <w:t>131268331</w:t>
      </w:r>
      <w:r w:rsidRPr="008E78E7">
        <w:rPr>
          <w:rFonts w:ascii="Times New Roman" w:hAnsi="Times New Roman" w:cs="Times New Roman"/>
          <w:sz w:val="20"/>
          <w:szCs w:val="20"/>
        </w:rPr>
        <w:t xml:space="preserve"> от </w:t>
      </w:r>
      <w:r w:rsidRPr="008E78E7">
        <w:rPr>
          <w:rFonts w:ascii="Times New Roman" w:hAnsi="Times New Roman" w:cs="Times New Roman"/>
          <w:sz w:val="20"/>
          <w:szCs w:val="20"/>
          <w:u w:val="single"/>
        </w:rPr>
        <w:t>05.10.2026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301"/>
        <w:gridCol w:w="6048"/>
      </w:tblGrid>
      <w:tr w:rsidR="00213E97" w:rsidRPr="008E78E7">
        <w:trPr>
          <w:trHeight w:hRule="exact" w:val="384"/>
          <w:jc w:val="center"/>
        </w:trPr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корпоративном действии</w:t>
            </w:r>
          </w:p>
        </w:tc>
      </w:tr>
      <w:tr w:rsidR="00213E97" w:rsidRPr="008E78E7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1212689</w:t>
            </w:r>
          </w:p>
        </w:tc>
      </w:tr>
      <w:tr w:rsidR="00213E97" w:rsidRPr="008E78E7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Публичное акционерное общество "</w:t>
            </w:r>
            <w:proofErr w:type="spellStart"/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НоваБев</w:t>
            </w:r>
            <w:proofErr w:type="spellEnd"/>
            <w:r w:rsidRPr="008E78E7">
              <w:rPr>
                <w:rFonts w:ascii="Times New Roman" w:hAnsi="Times New Roman" w:cs="Times New Roman"/>
                <w:sz w:val="20"/>
                <w:szCs w:val="20"/>
              </w:rPr>
              <w:t xml:space="preserve"> Групп"</w:t>
            </w:r>
          </w:p>
        </w:tc>
      </w:tr>
      <w:tr w:rsidR="00213E97" w:rsidRPr="008E78E7" w:rsidTr="008E78E7">
        <w:trPr>
          <w:trHeight w:hRule="exact" w:val="587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Дата </w:t>
            </w:r>
            <w:proofErr w:type="gram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</w:tr>
      <w:tr w:rsidR="00213E97" w:rsidRPr="008E78E7" w:rsidTr="008E78E7">
        <w:trPr>
          <w:trHeight w:hRule="exact" w:val="426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Время </w:t>
            </w:r>
            <w:proofErr w:type="gram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проведения заседания/ окончания приема бюллетеней</w:t>
            </w:r>
            <w:proofErr w:type="gram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для заочного голосования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00:00:00 МСК</w:t>
            </w:r>
          </w:p>
        </w:tc>
      </w:tr>
      <w:tr w:rsidR="00213E97" w:rsidRPr="008E78E7">
        <w:trPr>
          <w:trHeight w:hRule="exact" w:val="590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корпоративного действия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213E97" w:rsidRPr="008E78E7">
        <w:trPr>
          <w:trHeight w:hRule="exact" w:val="374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Способ принятия решений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Заочное голосование</w:t>
            </w:r>
          </w:p>
        </w:tc>
      </w:tr>
      <w:tr w:rsidR="00213E97" w:rsidRPr="008E78E7" w:rsidTr="008E78E7">
        <w:trPr>
          <w:trHeight w:hRule="exact" w:val="729"/>
          <w:jc w:val="center"/>
        </w:trPr>
        <w:tc>
          <w:tcPr>
            <w:tcW w:w="4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08.09.2026</w:t>
            </w:r>
          </w:p>
        </w:tc>
      </w:tr>
    </w:tbl>
    <w:p w:rsidR="00213E97" w:rsidRPr="008E78E7" w:rsidRDefault="00213E97">
      <w:pPr>
        <w:spacing w:after="18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1982"/>
        <w:gridCol w:w="1843"/>
        <w:gridCol w:w="2126"/>
        <w:gridCol w:w="1843"/>
        <w:gridCol w:w="2555"/>
      </w:tblGrid>
      <w:tr w:rsidR="00213E97" w:rsidRPr="008E78E7">
        <w:trPr>
          <w:trHeight w:hRule="exact" w:val="384"/>
          <w:jc w:val="center"/>
        </w:trPr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EF5931">
            <w:pPr>
              <w:pStyle w:val="a5"/>
              <w:shd w:val="clear" w:color="auto" w:fill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Информация о ценных бумагах, предоставляющих право голоса</w:t>
            </w:r>
          </w:p>
        </w:tc>
      </w:tr>
      <w:tr w:rsidR="008E78E7" w:rsidRPr="008E78E7" w:rsidTr="008E78E7">
        <w:trPr>
          <w:trHeight w:hRule="exact" w:val="1003"/>
          <w:jc w:val="center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spacing w:line="23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Референс</w:t>
            </w:r>
            <w:proofErr w:type="spell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КД по ценной бумаге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 w:eastAsia="en-US" w:bidi="en-US"/>
              </w:rPr>
              <w:t>ISIN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spacing w:line="233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Регисграцион</w:t>
            </w:r>
            <w:proofErr w:type="spell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ный</w:t>
            </w:r>
            <w:proofErr w:type="spell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номер выпуска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НРД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</w:t>
            </w:r>
            <w:proofErr w:type="spell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е</w:t>
            </w:r>
            <w:proofErr w:type="gramEnd"/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выпуска</w:t>
            </w:r>
          </w:p>
        </w:tc>
      </w:tr>
      <w:tr w:rsidR="008E78E7" w:rsidRPr="008E78E7" w:rsidTr="008E78E7">
        <w:trPr>
          <w:trHeight w:hRule="exact" w:val="600"/>
          <w:jc w:val="center"/>
        </w:trPr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1212689X6793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RU000A0HL5M1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1-01-55052-Е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sz w:val="20"/>
                <w:szCs w:val="20"/>
                <w:lang w:val="en-US" w:eastAsia="en-US" w:bidi="en-US"/>
              </w:rPr>
              <w:t>RU000A0HL5M1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E78E7" w:rsidRPr="008E78E7" w:rsidRDefault="008E78E7" w:rsidP="00A0040F">
            <w:pPr>
              <w:pStyle w:val="a5"/>
              <w:shd w:val="clear" w:color="auto" w:fill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E78E7">
              <w:rPr>
                <w:rFonts w:ascii="Times New Roman" w:hAnsi="Times New Roman" w:cs="Times New Roman"/>
                <w:sz w:val="20"/>
                <w:szCs w:val="20"/>
              </w:rPr>
              <w:t>НоваБев</w:t>
            </w:r>
            <w:proofErr w:type="spellEnd"/>
            <w:r w:rsidRPr="008E78E7">
              <w:rPr>
                <w:rFonts w:ascii="Times New Roman" w:hAnsi="Times New Roman" w:cs="Times New Roman"/>
                <w:sz w:val="20"/>
                <w:szCs w:val="20"/>
              </w:rPr>
              <w:t xml:space="preserve"> Групп ао01</w:t>
            </w:r>
          </w:p>
        </w:tc>
      </w:tr>
    </w:tbl>
    <w:p w:rsidR="00213E97" w:rsidRPr="008E78E7" w:rsidRDefault="00213E97">
      <w:pPr>
        <w:spacing w:after="266" w:line="14" w:lineRule="exact"/>
        <w:rPr>
          <w:rFonts w:ascii="Times New Roman" w:hAnsi="Times New Roman" w:cs="Times New Roman"/>
          <w:sz w:val="20"/>
          <w:szCs w:val="20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91"/>
        <w:gridCol w:w="6034"/>
      </w:tblGrid>
      <w:tr w:rsidR="00213E97" w:rsidRPr="008E78E7" w:rsidTr="008E78E7">
        <w:trPr>
          <w:trHeight w:hRule="exact" w:val="1018"/>
          <w:jc w:val="center"/>
        </w:trPr>
        <w:tc>
          <w:tcPr>
            <w:tcW w:w="4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13E97" w:rsidRPr="008E78E7" w:rsidRDefault="00EF5931">
            <w:pPr>
              <w:pStyle w:val="a5"/>
              <w:shd w:val="clear" w:color="auto" w:fill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Ссылка на материалы</w:t>
            </w:r>
          </w:p>
        </w:tc>
        <w:tc>
          <w:tcPr>
            <w:tcW w:w="6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13E97" w:rsidRPr="008E78E7" w:rsidRDefault="008E78E7">
            <w:pPr>
              <w:pStyle w:val="a5"/>
              <w:shd w:val="clear" w:color="auto" w:fill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8E78E7">
              <w:rPr>
                <w:rFonts w:ascii="Times New Roman" w:hAnsi="Times New Roman" w:cs="Times New Roman"/>
                <w:color w:val="auto"/>
                <w:sz w:val="20"/>
                <w:szCs w:val="20"/>
                <w:shd w:val="clear" w:color="auto" w:fill="FFFFFF"/>
              </w:rPr>
              <w:t>Адрес в сети Интернет, по которому можно ознакомиться с дополнительной документацией##</w:t>
            </w:r>
            <w:hyperlink r:id="rId6" w:tgtFrame="_blank" w:history="1">
              <w:r w:rsidRPr="008E78E7">
                <w:rPr>
                  <w:rStyle w:val="a8"/>
                  <w:rFonts w:ascii="Times New Roman" w:hAnsi="Times New Roman" w:cs="Times New Roman"/>
                  <w:color w:val="auto"/>
                  <w:sz w:val="20"/>
                  <w:szCs w:val="20"/>
                  <w:shd w:val="clear" w:color="auto" w:fill="FFFFFF"/>
                </w:rPr>
                <w:t>http://www.nsd.ru/common/img/uploaded/files/news/cafiles/be8ae26628f54331a464a6a8318df406</w:t>
              </w:r>
            </w:hyperlink>
          </w:p>
        </w:tc>
      </w:tr>
    </w:tbl>
    <w:p w:rsidR="00213E97" w:rsidRPr="008E78E7" w:rsidRDefault="00213E97">
      <w:pPr>
        <w:spacing w:after="406" w:line="14" w:lineRule="exact"/>
        <w:rPr>
          <w:rFonts w:ascii="Times New Roman" w:hAnsi="Times New Roman" w:cs="Times New Roman"/>
          <w:sz w:val="20"/>
          <w:szCs w:val="20"/>
          <w:lang w:val="en-US"/>
        </w:rPr>
      </w:pPr>
    </w:p>
    <w:p w:rsidR="008E78E7" w:rsidRDefault="008E78E7" w:rsidP="008E78E7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8E78E7" w:rsidRDefault="008E78E7" w:rsidP="008E78E7">
      <w:pPr>
        <w:rPr>
          <w:rFonts w:ascii="Times New Roman" w:hAnsi="Times New Roman" w:cs="Times New Roman"/>
          <w:sz w:val="20"/>
          <w:szCs w:val="20"/>
        </w:rPr>
      </w:pPr>
    </w:p>
    <w:p w:rsidR="00213E97" w:rsidRPr="008E78E7" w:rsidRDefault="00213E97">
      <w:pPr>
        <w:pStyle w:val="1"/>
        <w:shd w:val="clear" w:color="auto" w:fill="auto"/>
        <w:spacing w:after="0"/>
        <w:ind w:right="980"/>
        <w:rPr>
          <w:rFonts w:ascii="Times New Roman" w:hAnsi="Times New Roman" w:cs="Times New Roman"/>
          <w:sz w:val="20"/>
          <w:szCs w:val="20"/>
        </w:rPr>
      </w:pPr>
    </w:p>
    <w:sectPr w:rsidR="00213E97" w:rsidRPr="008E78E7" w:rsidSect="00213E97">
      <w:pgSz w:w="11909" w:h="16840"/>
      <w:pgMar w:top="846" w:right="836" w:bottom="454" w:left="71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3E97" w:rsidRDefault="00213E97" w:rsidP="00213E97">
      <w:r>
        <w:separator/>
      </w:r>
    </w:p>
  </w:endnote>
  <w:endnote w:type="continuationSeparator" w:id="0">
    <w:p w:rsidR="00213E97" w:rsidRDefault="00213E97" w:rsidP="00213E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alibri Light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3E97" w:rsidRDefault="00213E97"/>
  </w:footnote>
  <w:footnote w:type="continuationSeparator" w:id="0">
    <w:p w:rsidR="00213E97" w:rsidRDefault="00213E97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213E97"/>
    <w:rsid w:val="00213E97"/>
    <w:rsid w:val="008E78E7"/>
    <w:rsid w:val="009C7298"/>
    <w:rsid w:val="00A0040F"/>
    <w:rsid w:val="00EF5931"/>
    <w:rsid w:val="00F81C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13E9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213E97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10">
    <w:name w:val="Заголовок №1_"/>
    <w:basedOn w:val="a0"/>
    <w:link w:val="11"/>
    <w:rsid w:val="00213E97"/>
    <w:rPr>
      <w:rFonts w:ascii="Tahoma" w:eastAsia="Tahoma" w:hAnsi="Tahoma" w:cs="Tahoma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a4">
    <w:name w:val="Другое_"/>
    <w:basedOn w:val="a0"/>
    <w:link w:val="a5"/>
    <w:rsid w:val="00213E97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a6">
    <w:name w:val="Подпись к таблице_"/>
    <w:basedOn w:val="a0"/>
    <w:link w:val="a7"/>
    <w:rsid w:val="00213E97"/>
    <w:rPr>
      <w:rFonts w:ascii="Tahoma" w:eastAsia="Tahoma" w:hAnsi="Tahoma" w:cs="Tahoma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rsid w:val="00213E97"/>
    <w:pPr>
      <w:shd w:val="clear" w:color="auto" w:fill="FFFFFF"/>
      <w:spacing w:after="120"/>
    </w:pPr>
    <w:rPr>
      <w:rFonts w:ascii="Tahoma" w:eastAsia="Tahoma" w:hAnsi="Tahoma" w:cs="Tahoma"/>
      <w:sz w:val="17"/>
      <w:szCs w:val="17"/>
    </w:rPr>
  </w:style>
  <w:style w:type="paragraph" w:customStyle="1" w:styleId="11">
    <w:name w:val="Заголовок №1"/>
    <w:basedOn w:val="a"/>
    <w:link w:val="10"/>
    <w:rsid w:val="00213E97"/>
    <w:pPr>
      <w:shd w:val="clear" w:color="auto" w:fill="FFFFFF"/>
      <w:spacing w:after="130"/>
      <w:jc w:val="center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customStyle="1" w:styleId="a5">
    <w:name w:val="Другое"/>
    <w:basedOn w:val="a"/>
    <w:link w:val="a4"/>
    <w:rsid w:val="00213E97"/>
    <w:pPr>
      <w:shd w:val="clear" w:color="auto" w:fill="FFFFFF"/>
    </w:pPr>
    <w:rPr>
      <w:rFonts w:ascii="Tahoma" w:eastAsia="Tahoma" w:hAnsi="Tahoma" w:cs="Tahoma"/>
      <w:sz w:val="17"/>
      <w:szCs w:val="17"/>
    </w:rPr>
  </w:style>
  <w:style w:type="paragraph" w:customStyle="1" w:styleId="a7">
    <w:name w:val="Подпись к таблице"/>
    <w:basedOn w:val="a"/>
    <w:link w:val="a6"/>
    <w:rsid w:val="00213E97"/>
    <w:pPr>
      <w:shd w:val="clear" w:color="auto" w:fill="FFFFFF"/>
    </w:pPr>
    <w:rPr>
      <w:rFonts w:ascii="Tahoma" w:eastAsia="Tahoma" w:hAnsi="Tahoma" w:cs="Tahoma"/>
      <w:b/>
      <w:bCs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8E78E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2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sd.ru/common/img/uploaded/files/news/cafiles/be8ae26628f54331a464a6a8318df40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274</Words>
  <Characters>1566</Characters>
  <Application>Microsoft Office Word</Application>
  <DocSecurity>0</DocSecurity>
  <Lines>13</Lines>
  <Paragraphs>3</Paragraphs>
  <ScaleCrop>false</ScaleCrop>
  <Company>BankSGB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Журавлева Е.Л.</dc:creator>
  <cp:lastModifiedBy>rsa</cp:lastModifiedBy>
  <cp:revision>4</cp:revision>
  <dcterms:created xsi:type="dcterms:W3CDTF">2026-10-05T13:21:00Z</dcterms:created>
  <dcterms:modified xsi:type="dcterms:W3CDTF">2026-10-06T06:03:00Z</dcterms:modified>
</cp:coreProperties>
</file>