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132054375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П02-БО-06, 4B02-07-06757-A-002P Акционерное общество "Полипласт"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1052771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"Полипласт"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4B02-07-06757-A-002P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2025-06-06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RU000A10BU07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RU000A10BU07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F650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A3F6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A3F6D" w:rsidRDefault="00F650B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RU000A10BU07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1.06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13.10.2026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DA3F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A3F6D" w:rsidRDefault="00F650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12.95</w:t>
            </w:r>
          </w:p>
        </w:tc>
      </w:tr>
    </w:tbl>
    <w:p w:rsidR="00DA3F6D" w:rsidRDefault="00DA3F6D">
      <w:pPr>
        <w:rPr>
          <w:lang w:val="en-US"/>
        </w:rPr>
      </w:pPr>
    </w:p>
    <w:p w:rsidR="00DA3F6D" w:rsidRDefault="00DA3F6D">
      <w:pPr>
        <w:rPr>
          <w:lang w:val="en-US"/>
        </w:rPr>
      </w:pPr>
    </w:p>
    <w:p w:rsidR="00DA3F6D" w:rsidRDefault="00F650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</w:t>
      </w:r>
      <w:r w:rsidRPr="00D23B2B">
        <w:rPr>
          <w:rFonts w:ascii="Times New Roman" w:hAnsi="Times New Roman"/>
          <w:sz w:val="20"/>
          <w:szCs w:val="20"/>
        </w:rPr>
        <w:t>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</w:t>
      </w:r>
      <w:r w:rsidRPr="00D23B2B">
        <w:rPr>
          <w:rFonts w:ascii="Times New Roman" w:hAnsi="Times New Roman"/>
          <w:sz w:val="20"/>
          <w:szCs w:val="20"/>
        </w:rPr>
        <w:t>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DA3F6D"/>
    <w:rsid w:val="00F65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2026-10-22T12:43:00Z</dcterms:created>
  <dcterms:modified xsi:type="dcterms:W3CDTF">2026-10-22T12:43:00Z</dcterms:modified>
</cp:coreProperties>
</file>