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956" w:rsidRDefault="00A53956">
      <w:pPr>
        <w:pStyle w:val="1"/>
        <w:shd w:val="clear" w:color="auto" w:fill="auto"/>
        <w:jc w:val="right"/>
      </w:pPr>
    </w:p>
    <w:p w:rsidR="00A53956" w:rsidRPr="000E16D3" w:rsidRDefault="00146932" w:rsidP="000E16D3">
      <w:pPr>
        <w:pStyle w:val="11"/>
        <w:keepNext/>
        <w:keepLines/>
        <w:shd w:val="clear" w:color="auto" w:fill="auto"/>
        <w:spacing w:after="0"/>
        <w:rPr>
          <w:rFonts w:ascii="Times New Roman" w:hAnsi="Times New Roman" w:cs="Times New Roman"/>
          <w:sz w:val="20"/>
          <w:szCs w:val="20"/>
        </w:rPr>
      </w:pPr>
      <w:bookmarkStart w:id="0" w:name="bookmark0"/>
      <w:r w:rsidRPr="000E16D3">
        <w:rPr>
          <w:rFonts w:ascii="Times New Roman" w:hAnsi="Times New Roman" w:cs="Times New Roman"/>
          <w:sz w:val="20"/>
          <w:szCs w:val="20"/>
        </w:rPr>
        <w:t>Сообщение об итогах заседания или заочного</w:t>
      </w:r>
      <w:r w:rsidR="000E16D3">
        <w:rPr>
          <w:rFonts w:ascii="Times New Roman" w:hAnsi="Times New Roman" w:cs="Times New Roman"/>
          <w:sz w:val="20"/>
          <w:szCs w:val="20"/>
        </w:rPr>
        <w:t xml:space="preserve"> </w:t>
      </w:r>
      <w:r w:rsidRPr="000E16D3">
        <w:rPr>
          <w:rFonts w:ascii="Times New Roman" w:hAnsi="Times New Roman" w:cs="Times New Roman"/>
          <w:sz w:val="20"/>
          <w:szCs w:val="20"/>
        </w:rPr>
        <w:t>голосования для принятия решений общим</w:t>
      </w:r>
      <w:bookmarkStart w:id="1" w:name="bookmark1"/>
      <w:bookmarkEnd w:id="0"/>
      <w:r w:rsidR="000E16D3">
        <w:rPr>
          <w:rFonts w:ascii="Times New Roman" w:hAnsi="Times New Roman" w:cs="Times New Roman"/>
          <w:sz w:val="20"/>
          <w:szCs w:val="20"/>
        </w:rPr>
        <w:t xml:space="preserve"> </w:t>
      </w:r>
      <w:r w:rsidRPr="000E16D3">
        <w:rPr>
          <w:rFonts w:ascii="Times New Roman" w:hAnsi="Times New Roman" w:cs="Times New Roman"/>
          <w:sz w:val="20"/>
          <w:szCs w:val="20"/>
        </w:rPr>
        <w:t>собранием</w:t>
      </w:r>
      <w:bookmarkEnd w:id="1"/>
    </w:p>
    <w:p w:rsidR="00A53956" w:rsidRPr="000E16D3" w:rsidRDefault="00146932">
      <w:pPr>
        <w:pStyle w:val="1"/>
        <w:shd w:val="clear" w:color="auto" w:fill="auto"/>
        <w:jc w:val="center"/>
        <w:rPr>
          <w:rFonts w:ascii="Times New Roman" w:hAnsi="Times New Roman" w:cs="Times New Roman"/>
          <w:sz w:val="20"/>
          <w:szCs w:val="20"/>
        </w:rPr>
      </w:pPr>
      <w:r w:rsidRPr="000E16D3">
        <w:rPr>
          <w:rFonts w:ascii="Times New Roman" w:hAnsi="Times New Roman" w:cs="Times New Roman"/>
          <w:sz w:val="20"/>
          <w:szCs w:val="20"/>
        </w:rPr>
        <w:t xml:space="preserve">№ </w:t>
      </w:r>
      <w:r w:rsidRPr="000E16D3">
        <w:rPr>
          <w:rFonts w:ascii="Times New Roman" w:hAnsi="Times New Roman" w:cs="Times New Roman"/>
          <w:sz w:val="20"/>
          <w:szCs w:val="20"/>
          <w:u w:val="single"/>
        </w:rPr>
        <w:t>130849853</w:t>
      </w:r>
      <w:r w:rsidRPr="000E16D3">
        <w:rPr>
          <w:rFonts w:ascii="Times New Roman" w:hAnsi="Times New Roman" w:cs="Times New Roman"/>
          <w:sz w:val="20"/>
          <w:szCs w:val="20"/>
        </w:rPr>
        <w:t xml:space="preserve"> от </w:t>
      </w:r>
      <w:r w:rsidRPr="000E16D3">
        <w:rPr>
          <w:rFonts w:ascii="Times New Roman" w:hAnsi="Times New Roman" w:cs="Times New Roman"/>
          <w:sz w:val="20"/>
          <w:szCs w:val="20"/>
          <w:u w:val="single"/>
        </w:rPr>
        <w:t>28.09.2026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301"/>
        <w:gridCol w:w="6048"/>
      </w:tblGrid>
      <w:tr w:rsidR="00A53956" w:rsidRPr="000E16D3">
        <w:trPr>
          <w:trHeight w:hRule="exact" w:val="384"/>
          <w:jc w:val="center"/>
        </w:trPr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3956" w:rsidRPr="000E16D3" w:rsidRDefault="00146932">
            <w:pPr>
              <w:pStyle w:val="a5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16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Информация о корпоративном действии</w:t>
            </w:r>
          </w:p>
        </w:tc>
      </w:tr>
      <w:tr w:rsidR="00A53956" w:rsidRPr="000E16D3">
        <w:trPr>
          <w:trHeight w:hRule="exact" w:val="374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3956" w:rsidRPr="000E16D3" w:rsidRDefault="00146932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E16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Референс</w:t>
            </w:r>
            <w:proofErr w:type="spellEnd"/>
            <w:r w:rsidRPr="000E16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корпоративного действия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3956" w:rsidRPr="000E16D3" w:rsidRDefault="00146932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16D3">
              <w:rPr>
                <w:rFonts w:ascii="Times New Roman" w:hAnsi="Times New Roman" w:cs="Times New Roman"/>
                <w:sz w:val="20"/>
                <w:szCs w:val="20"/>
              </w:rPr>
              <w:t>1199960</w:t>
            </w:r>
          </w:p>
        </w:tc>
      </w:tr>
      <w:tr w:rsidR="00A53956" w:rsidRPr="000E16D3">
        <w:trPr>
          <w:trHeight w:hRule="exact" w:val="374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3956" w:rsidRPr="000E16D3" w:rsidRDefault="00146932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16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Полное наименование эмитента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3956" w:rsidRPr="000E16D3" w:rsidRDefault="00146932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16D3">
              <w:rPr>
                <w:rFonts w:ascii="Times New Roman" w:hAnsi="Times New Roman" w:cs="Times New Roman"/>
                <w:sz w:val="20"/>
                <w:szCs w:val="20"/>
              </w:rPr>
              <w:t>Публичное акционерное общество "СИБУР Холдинг"</w:t>
            </w:r>
          </w:p>
        </w:tc>
      </w:tr>
      <w:tr w:rsidR="00A53956" w:rsidRPr="000E16D3">
        <w:trPr>
          <w:trHeight w:hRule="exact" w:val="797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3956" w:rsidRPr="000E16D3" w:rsidRDefault="00146932">
            <w:pPr>
              <w:pStyle w:val="a5"/>
              <w:shd w:val="clear" w:color="auto" w:fill="auto"/>
              <w:spacing w:line="23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16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Дата </w:t>
            </w:r>
            <w:proofErr w:type="gramStart"/>
            <w:r w:rsidRPr="000E16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проведения заседания/ окончания приема бюллетеней</w:t>
            </w:r>
            <w:proofErr w:type="gramEnd"/>
            <w:r w:rsidRPr="000E16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для заочного голосования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53956" w:rsidRPr="000E16D3" w:rsidRDefault="00146932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16D3">
              <w:rPr>
                <w:rFonts w:ascii="Times New Roman" w:hAnsi="Times New Roman" w:cs="Times New Roman"/>
                <w:sz w:val="20"/>
                <w:szCs w:val="20"/>
              </w:rPr>
              <w:t>24.09.2026</w:t>
            </w:r>
          </w:p>
        </w:tc>
      </w:tr>
      <w:tr w:rsidR="00A53956" w:rsidRPr="000E16D3">
        <w:trPr>
          <w:trHeight w:hRule="exact" w:val="792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3956" w:rsidRPr="000E16D3" w:rsidRDefault="00146932">
            <w:pPr>
              <w:pStyle w:val="a5"/>
              <w:shd w:val="clear" w:color="auto" w:fill="auto"/>
              <w:spacing w:line="23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16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Время </w:t>
            </w:r>
            <w:proofErr w:type="gramStart"/>
            <w:r w:rsidRPr="000E16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проведения заседания/ окончания приема бюллетеней</w:t>
            </w:r>
            <w:proofErr w:type="gramEnd"/>
            <w:r w:rsidRPr="000E16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для заочного голосования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53956" w:rsidRPr="000E16D3" w:rsidRDefault="00146932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16D3">
              <w:rPr>
                <w:rFonts w:ascii="Times New Roman" w:hAnsi="Times New Roman" w:cs="Times New Roman"/>
                <w:sz w:val="20"/>
                <w:szCs w:val="20"/>
              </w:rPr>
              <w:t>13:00:00 МСК</w:t>
            </w:r>
          </w:p>
        </w:tc>
      </w:tr>
      <w:tr w:rsidR="00A53956" w:rsidRPr="000E16D3">
        <w:trPr>
          <w:trHeight w:hRule="exact" w:val="590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3956" w:rsidRPr="000E16D3" w:rsidRDefault="00146932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16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корпоративного действия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53956" w:rsidRPr="000E16D3" w:rsidRDefault="00146932">
            <w:pPr>
              <w:pStyle w:val="a5"/>
              <w:shd w:val="clear" w:color="auto" w:fill="auto"/>
              <w:spacing w:line="233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16D3">
              <w:rPr>
                <w:rFonts w:ascii="Times New Roman" w:hAnsi="Times New Roman" w:cs="Times New Roman"/>
                <w:sz w:val="20"/>
                <w:szCs w:val="20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A53956" w:rsidRPr="000E16D3">
        <w:trPr>
          <w:trHeight w:hRule="exact" w:val="374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3956" w:rsidRPr="000E16D3" w:rsidRDefault="00146932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16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Способ принятия решений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3956" w:rsidRPr="000E16D3" w:rsidRDefault="00146932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16D3">
              <w:rPr>
                <w:rFonts w:ascii="Times New Roman" w:hAnsi="Times New Roman" w:cs="Times New Roman"/>
                <w:sz w:val="20"/>
                <w:szCs w:val="20"/>
              </w:rPr>
              <w:t>Заседание</w:t>
            </w:r>
          </w:p>
        </w:tc>
      </w:tr>
      <w:tr w:rsidR="00A53956" w:rsidRPr="000E16D3">
        <w:trPr>
          <w:trHeight w:hRule="exact" w:val="379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3956" w:rsidRPr="000E16D3" w:rsidRDefault="00146932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16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проведения заседания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3956" w:rsidRPr="000E16D3" w:rsidRDefault="00146932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16D3">
              <w:rPr>
                <w:rFonts w:ascii="Times New Roman" w:hAnsi="Times New Roman" w:cs="Times New Roman"/>
                <w:sz w:val="20"/>
                <w:szCs w:val="20"/>
              </w:rPr>
              <w:t>г. Москва, ул. Кржижановского, д. 16, корп. 1, этаж 6, зал заседаний</w:t>
            </w:r>
          </w:p>
        </w:tc>
      </w:tr>
      <w:tr w:rsidR="00A53956" w:rsidRPr="000E16D3">
        <w:trPr>
          <w:trHeight w:hRule="exact" w:val="1018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53956" w:rsidRPr="000E16D3" w:rsidRDefault="00146932">
            <w:pPr>
              <w:pStyle w:val="a5"/>
              <w:shd w:val="clear" w:color="auto" w:fill="auto"/>
              <w:spacing w:line="233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16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53956" w:rsidRPr="000E16D3" w:rsidRDefault="00146932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16D3">
              <w:rPr>
                <w:rFonts w:ascii="Times New Roman" w:hAnsi="Times New Roman" w:cs="Times New Roman"/>
                <w:sz w:val="20"/>
                <w:szCs w:val="20"/>
              </w:rPr>
              <w:t>03.08.2026</w:t>
            </w:r>
          </w:p>
        </w:tc>
      </w:tr>
    </w:tbl>
    <w:p w:rsidR="00A53956" w:rsidRPr="000E16D3" w:rsidRDefault="00A53956">
      <w:pPr>
        <w:spacing w:after="206" w:line="14" w:lineRule="exact"/>
        <w:rPr>
          <w:rFonts w:ascii="Times New Roman" w:hAnsi="Times New Roman" w:cs="Times New Roman"/>
          <w:sz w:val="20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493"/>
        <w:gridCol w:w="1464"/>
        <w:gridCol w:w="1478"/>
        <w:gridCol w:w="1469"/>
        <w:gridCol w:w="4434"/>
        <w:gridCol w:w="11"/>
      </w:tblGrid>
      <w:tr w:rsidR="00A53956" w:rsidRPr="000E16D3">
        <w:trPr>
          <w:trHeight w:hRule="exact" w:val="384"/>
          <w:jc w:val="center"/>
        </w:trPr>
        <w:tc>
          <w:tcPr>
            <w:tcW w:w="1034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3956" w:rsidRPr="000E16D3" w:rsidRDefault="00146932">
            <w:pPr>
              <w:pStyle w:val="a5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16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Информация о ценных бумагах, предоставляющих право голоса</w:t>
            </w:r>
          </w:p>
        </w:tc>
      </w:tr>
      <w:tr w:rsidR="000E16D3" w:rsidRPr="000E16D3" w:rsidTr="000E16D3">
        <w:trPr>
          <w:gridAfter w:val="1"/>
          <w:wAfter w:w="11" w:type="dxa"/>
          <w:trHeight w:hRule="exact" w:val="1003"/>
          <w:jc w:val="center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16D3" w:rsidRPr="000E16D3" w:rsidRDefault="000E16D3">
            <w:pPr>
              <w:pStyle w:val="a5"/>
              <w:shd w:val="clear" w:color="auto" w:fill="auto"/>
              <w:spacing w:line="233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E16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Референс</w:t>
            </w:r>
            <w:proofErr w:type="spellEnd"/>
            <w:r w:rsidRPr="000E16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КД по ценной бумаге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16D3" w:rsidRPr="000E16D3" w:rsidRDefault="000E16D3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16D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en-US" w:bidi="en-US"/>
              </w:rPr>
              <w:t>ISIN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16D3" w:rsidRPr="000E16D3" w:rsidRDefault="000E16D3">
            <w:pPr>
              <w:pStyle w:val="a5"/>
              <w:shd w:val="clear" w:color="auto" w:fill="auto"/>
              <w:spacing w:line="233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E16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Регистрацион</w:t>
            </w:r>
            <w:proofErr w:type="spellEnd"/>
            <w:r w:rsidRPr="000E16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E16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ный</w:t>
            </w:r>
            <w:proofErr w:type="spellEnd"/>
            <w:proofErr w:type="gramEnd"/>
            <w:r w:rsidRPr="000E16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номер выпуска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16D3" w:rsidRPr="000E16D3" w:rsidRDefault="000E16D3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16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НРД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6D3" w:rsidRPr="000E16D3" w:rsidRDefault="000E16D3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E16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</w:t>
            </w:r>
            <w:proofErr w:type="spellEnd"/>
            <w:r w:rsidRPr="000E16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е</w:t>
            </w:r>
            <w:proofErr w:type="gramEnd"/>
            <w:r w:rsidRPr="000E16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выпуска</w:t>
            </w:r>
          </w:p>
        </w:tc>
      </w:tr>
      <w:tr w:rsidR="000E16D3" w:rsidRPr="000E16D3" w:rsidTr="000E16D3">
        <w:trPr>
          <w:gridAfter w:val="1"/>
          <w:wAfter w:w="11" w:type="dxa"/>
          <w:trHeight w:hRule="exact" w:val="811"/>
          <w:jc w:val="center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16D3" w:rsidRPr="000E16D3" w:rsidRDefault="000E16D3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16D3">
              <w:rPr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1199960X17760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16D3" w:rsidRPr="000E16D3" w:rsidRDefault="000E16D3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16D3">
              <w:rPr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RU000A0JSTX9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16D3" w:rsidRPr="000E16D3" w:rsidRDefault="000E16D3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16D3">
              <w:rPr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1-02-65134-D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16D3" w:rsidRPr="000E16D3" w:rsidRDefault="000E16D3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16D3">
              <w:rPr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RU000A0JSTX9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6D3" w:rsidRPr="000E16D3" w:rsidRDefault="000E16D3">
            <w:pPr>
              <w:pStyle w:val="a5"/>
              <w:shd w:val="clear" w:color="auto" w:fill="auto"/>
              <w:spacing w:line="233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16D3">
              <w:rPr>
                <w:rFonts w:ascii="Times New Roman" w:hAnsi="Times New Roman" w:cs="Times New Roman"/>
                <w:sz w:val="20"/>
                <w:szCs w:val="20"/>
              </w:rPr>
              <w:t>СИБУР</w:t>
            </w:r>
          </w:p>
          <w:p w:rsidR="000E16D3" w:rsidRPr="000E16D3" w:rsidRDefault="000E16D3">
            <w:pPr>
              <w:pStyle w:val="a5"/>
              <w:shd w:val="clear" w:color="auto" w:fill="auto"/>
              <w:spacing w:line="233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16D3">
              <w:rPr>
                <w:rFonts w:ascii="Times New Roman" w:hAnsi="Times New Roman" w:cs="Times New Roman"/>
                <w:sz w:val="20"/>
                <w:szCs w:val="20"/>
              </w:rPr>
              <w:t>Холдинг, ПАО ао02</w:t>
            </w:r>
          </w:p>
        </w:tc>
      </w:tr>
    </w:tbl>
    <w:p w:rsidR="00A53956" w:rsidRPr="000E16D3" w:rsidRDefault="00A53956">
      <w:pPr>
        <w:spacing w:after="246" w:line="14" w:lineRule="exact"/>
        <w:rPr>
          <w:rFonts w:ascii="Times New Roman" w:hAnsi="Times New Roman" w:cs="Times New Roman"/>
          <w:sz w:val="20"/>
          <w:szCs w:val="20"/>
        </w:rPr>
      </w:pPr>
    </w:p>
    <w:p w:rsidR="00A53956" w:rsidRPr="000E16D3" w:rsidRDefault="00A53956">
      <w:pPr>
        <w:spacing w:after="186" w:line="14" w:lineRule="exact"/>
        <w:rPr>
          <w:rFonts w:ascii="Times New Roman" w:hAnsi="Times New Roman" w:cs="Times New Roman"/>
          <w:sz w:val="20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301"/>
        <w:gridCol w:w="6048"/>
      </w:tblGrid>
      <w:tr w:rsidR="00A53956" w:rsidRPr="000E16D3" w:rsidTr="00674458">
        <w:trPr>
          <w:trHeight w:hRule="exact" w:val="806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53956" w:rsidRPr="000E16D3" w:rsidRDefault="00146932">
            <w:pPr>
              <w:pStyle w:val="a5"/>
              <w:shd w:val="clear" w:color="auto" w:fill="auto"/>
              <w:spacing w:line="233" w:lineRule="auto"/>
              <w:ind w:right="2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16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Пункт Положения 751-П, в соответствии с которым осуществляется информирование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53956" w:rsidRPr="000E16D3" w:rsidRDefault="00146932">
            <w:pPr>
              <w:pStyle w:val="a5"/>
              <w:shd w:val="clear" w:color="auto" w:fill="auto"/>
              <w:spacing w:line="23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16D3">
              <w:rPr>
                <w:rFonts w:ascii="Times New Roman" w:hAnsi="Times New Roman" w:cs="Times New Roman"/>
                <w:sz w:val="20"/>
                <w:szCs w:val="20"/>
              </w:rPr>
              <w:t>4.4 Информация о решениях, принятых общим собранием акционеров эмитента, а также об итогах голосования на общем собрании акционеров эмитента</w:t>
            </w:r>
          </w:p>
        </w:tc>
      </w:tr>
      <w:tr w:rsidR="00A53956" w:rsidRPr="000E16D3" w:rsidTr="00674458">
        <w:trPr>
          <w:trHeight w:hRule="exact" w:val="1213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53956" w:rsidRPr="000E16D3" w:rsidRDefault="00146932">
            <w:pPr>
              <w:pStyle w:val="a5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16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Ссылка на материалы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53956" w:rsidRPr="00D97A58" w:rsidRDefault="00146932" w:rsidP="00D97A58">
            <w:pPr>
              <w:pStyle w:val="a5"/>
              <w:shd w:val="clear" w:color="auto" w:fill="auto"/>
              <w:spacing w:line="228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E16D3">
              <w:rPr>
                <w:rFonts w:ascii="Times New Roman" w:hAnsi="Times New Roman" w:cs="Times New Roman"/>
                <w:sz w:val="20"/>
                <w:szCs w:val="20"/>
              </w:rPr>
              <w:t>Адрес в сети Интернет, по которому можно ознакомиться с дополнительной</w:t>
            </w:r>
            <w:r w:rsidR="00D97A58" w:rsidRPr="00D97A58"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>##</w:t>
            </w:r>
            <w:hyperlink r:id="rId6" w:tgtFrame="_blank" w:history="1">
              <w:r w:rsidR="00D97A58" w:rsidRPr="00D97A58">
                <w:rPr>
                  <w:rStyle w:val="a9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http://www.nsd.ru/common/img/uploaded/files/news/cafiles/1733eeb826844b1fa47ff8d693a00bd9</w:t>
              </w:r>
            </w:hyperlink>
          </w:p>
        </w:tc>
      </w:tr>
    </w:tbl>
    <w:p w:rsidR="00A53956" w:rsidRPr="00D97A58" w:rsidRDefault="00A53956">
      <w:pPr>
        <w:spacing w:after="406" w:line="14" w:lineRule="exact"/>
        <w:rPr>
          <w:rFonts w:ascii="Times New Roman" w:hAnsi="Times New Roman" w:cs="Times New Roman"/>
          <w:sz w:val="20"/>
          <w:szCs w:val="20"/>
        </w:rPr>
      </w:pPr>
    </w:p>
    <w:p w:rsidR="000E16D3" w:rsidRPr="000E16D3" w:rsidRDefault="000E16D3" w:rsidP="00674458">
      <w:pPr>
        <w:jc w:val="both"/>
        <w:rPr>
          <w:rFonts w:ascii="Times New Roman" w:hAnsi="Times New Roman" w:cs="Times New Roman"/>
          <w:sz w:val="20"/>
          <w:szCs w:val="20"/>
        </w:rPr>
      </w:pPr>
      <w:r w:rsidRPr="000E16D3">
        <w:rPr>
          <w:rStyle w:val="a8"/>
          <w:rFonts w:ascii="Times New Roman" w:hAnsi="Times New Roman" w:cs="Times New Roman"/>
          <w:i w:val="0"/>
          <w:sz w:val="20"/>
          <w:szCs w:val="20"/>
        </w:rPr>
        <w:t xml:space="preserve">Информация о корпоративном действии получена Депозитарием АО БАНК СГБ от вышестоящего депозитария. Депозитарий АО БАНК СГБ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</w:t>
      </w:r>
      <w:r w:rsidRPr="000E16D3">
        <w:rPr>
          <w:rFonts w:ascii="Times New Roman" w:hAnsi="Times New Roman" w:cs="Times New Roman"/>
          <w:sz w:val="20"/>
          <w:szCs w:val="20"/>
        </w:rPr>
        <w:t>По вопросам, связанным с настоящим сообщением, Вы можете обращаться в Депозитарий АО БАНК СГБ  по  телефонам: (8172) 57-36-53, 57-36-82</w:t>
      </w:r>
    </w:p>
    <w:sectPr w:rsidR="000E16D3" w:rsidRPr="000E16D3" w:rsidSect="000E16D3">
      <w:pgSz w:w="11909" w:h="16840"/>
      <w:pgMar w:top="426" w:right="825" w:bottom="3544" w:left="715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6932" w:rsidRDefault="00146932" w:rsidP="00A53956">
      <w:r>
        <w:separator/>
      </w:r>
    </w:p>
  </w:endnote>
  <w:endnote w:type="continuationSeparator" w:id="0">
    <w:p w:rsidR="00146932" w:rsidRDefault="00146932" w:rsidP="00A539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6932" w:rsidRDefault="00146932"/>
  </w:footnote>
  <w:footnote w:type="continuationSeparator" w:id="0">
    <w:p w:rsidR="00146932" w:rsidRDefault="00146932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A53956"/>
    <w:rsid w:val="000E16D3"/>
    <w:rsid w:val="00146932"/>
    <w:rsid w:val="00674458"/>
    <w:rsid w:val="00A53956"/>
    <w:rsid w:val="00D97A58"/>
    <w:rsid w:val="00E96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53956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53956"/>
    <w:rPr>
      <w:rFonts w:ascii="Tahoma" w:eastAsia="Tahoma" w:hAnsi="Tahoma" w:cs="Tahoma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0">
    <w:name w:val="Заголовок №1_"/>
    <w:basedOn w:val="a0"/>
    <w:link w:val="11"/>
    <w:rsid w:val="00A53956"/>
    <w:rPr>
      <w:rFonts w:ascii="Tahoma" w:eastAsia="Tahoma" w:hAnsi="Tahoma" w:cs="Tahoma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a4">
    <w:name w:val="Другое_"/>
    <w:basedOn w:val="a0"/>
    <w:link w:val="a5"/>
    <w:rsid w:val="00A53956"/>
    <w:rPr>
      <w:rFonts w:ascii="Tahoma" w:eastAsia="Tahoma" w:hAnsi="Tahoma" w:cs="Tahoma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6">
    <w:name w:val="Подпись к таблице_"/>
    <w:basedOn w:val="a0"/>
    <w:link w:val="a7"/>
    <w:rsid w:val="00A53956"/>
    <w:rPr>
      <w:rFonts w:ascii="Tahoma" w:eastAsia="Tahoma" w:hAnsi="Tahoma" w:cs="Tahoma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1">
    <w:name w:val="Основной текст1"/>
    <w:basedOn w:val="a"/>
    <w:link w:val="a3"/>
    <w:rsid w:val="00A53956"/>
    <w:pPr>
      <w:shd w:val="clear" w:color="auto" w:fill="FFFFFF"/>
      <w:spacing w:after="220"/>
      <w:jc w:val="both"/>
    </w:pPr>
    <w:rPr>
      <w:rFonts w:ascii="Tahoma" w:eastAsia="Tahoma" w:hAnsi="Tahoma" w:cs="Tahoma"/>
      <w:sz w:val="18"/>
      <w:szCs w:val="18"/>
    </w:rPr>
  </w:style>
  <w:style w:type="paragraph" w:customStyle="1" w:styleId="11">
    <w:name w:val="Заголовок №1"/>
    <w:basedOn w:val="a"/>
    <w:link w:val="10"/>
    <w:rsid w:val="00A53956"/>
    <w:pPr>
      <w:shd w:val="clear" w:color="auto" w:fill="FFFFFF"/>
      <w:spacing w:after="110"/>
      <w:jc w:val="center"/>
      <w:outlineLvl w:val="0"/>
    </w:pPr>
    <w:rPr>
      <w:rFonts w:ascii="Tahoma" w:eastAsia="Tahoma" w:hAnsi="Tahoma" w:cs="Tahoma"/>
      <w:b/>
      <w:bCs/>
      <w:sz w:val="36"/>
      <w:szCs w:val="36"/>
    </w:rPr>
  </w:style>
  <w:style w:type="paragraph" w:customStyle="1" w:styleId="a5">
    <w:name w:val="Другое"/>
    <w:basedOn w:val="a"/>
    <w:link w:val="a4"/>
    <w:rsid w:val="00A53956"/>
    <w:pPr>
      <w:shd w:val="clear" w:color="auto" w:fill="FFFFFF"/>
    </w:pPr>
    <w:rPr>
      <w:rFonts w:ascii="Tahoma" w:eastAsia="Tahoma" w:hAnsi="Tahoma" w:cs="Tahoma"/>
      <w:sz w:val="18"/>
      <w:szCs w:val="18"/>
    </w:rPr>
  </w:style>
  <w:style w:type="paragraph" w:customStyle="1" w:styleId="a7">
    <w:name w:val="Подпись к таблице"/>
    <w:basedOn w:val="a"/>
    <w:link w:val="a6"/>
    <w:rsid w:val="00A53956"/>
    <w:pPr>
      <w:shd w:val="clear" w:color="auto" w:fill="FFFFFF"/>
    </w:pPr>
    <w:rPr>
      <w:rFonts w:ascii="Tahoma" w:eastAsia="Tahoma" w:hAnsi="Tahoma" w:cs="Tahoma"/>
      <w:b/>
      <w:bCs/>
      <w:sz w:val="18"/>
      <w:szCs w:val="18"/>
    </w:rPr>
  </w:style>
  <w:style w:type="character" w:styleId="a8">
    <w:name w:val="Emphasis"/>
    <w:basedOn w:val="a0"/>
    <w:uiPriority w:val="20"/>
    <w:qFormat/>
    <w:rsid w:val="000E16D3"/>
    <w:rPr>
      <w:i/>
      <w:iCs/>
    </w:rPr>
  </w:style>
  <w:style w:type="character" w:styleId="a9">
    <w:name w:val="Hyperlink"/>
    <w:basedOn w:val="a0"/>
    <w:uiPriority w:val="99"/>
    <w:semiHidden/>
    <w:unhideWhenUsed/>
    <w:rsid w:val="00D97A5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sd.ru/common/img/uploaded/files/news/cafiles/1733eeb826844b1fa47ff8d693a00bd9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BankSGB</Company>
  <LinksUpToDate>false</LinksUpToDate>
  <CharactersWithSpaces>2130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rsa</cp:lastModifiedBy>
  <cp:revision>4</cp:revision>
  <dcterms:created xsi:type="dcterms:W3CDTF">2026-09-28T14:34:00Z</dcterms:created>
  <dcterms:modified xsi:type="dcterms:W3CDTF">2026-09-29T06:45:00Z</dcterms:modified>
</cp:coreProperties>
</file>