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RPr="00BD54B6" w:rsidTr="00987193">
        <w:tc>
          <w:tcPr>
            <w:tcW w:w="4785" w:type="dxa"/>
          </w:tcPr>
          <w:p w:rsidR="00987193" w:rsidRPr="00BD54B6" w:rsidRDefault="00987193">
            <w:pPr>
              <w:rPr>
                <w:sz w:val="20"/>
                <w:szCs w:val="20"/>
              </w:rPr>
            </w:pPr>
            <w:r w:rsidRPr="00BD54B6">
              <w:rPr>
                <w:sz w:val="20"/>
                <w:szCs w:val="20"/>
              </w:rPr>
              <w:t>Сообщение</w:t>
            </w:r>
          </w:p>
        </w:tc>
        <w:tc>
          <w:tcPr>
            <w:tcW w:w="4679" w:type="dxa"/>
          </w:tcPr>
          <w:p w:rsidR="00987193" w:rsidRPr="00BD54B6" w:rsidRDefault="00987193">
            <w:pPr>
              <w:rPr>
                <w:sz w:val="20"/>
                <w:szCs w:val="20"/>
              </w:rPr>
            </w:pPr>
            <w:r w:rsidRPr="00BD54B6">
              <w:rPr>
                <w:sz w:val="20"/>
                <w:szCs w:val="20"/>
              </w:rPr>
              <w:t xml:space="preserve">№ 131208619 </w:t>
            </w:r>
            <w:r w:rsidRPr="00BD54B6">
              <w:rPr>
                <w:sz w:val="20"/>
                <w:szCs w:val="20"/>
              </w:rPr>
              <w:tab/>
            </w:r>
            <w:r w:rsidRPr="00BD54B6">
              <w:rPr>
                <w:sz w:val="20"/>
                <w:szCs w:val="20"/>
              </w:rPr>
              <w:tab/>
            </w:r>
            <w:r w:rsidRPr="00BD54B6">
              <w:rPr>
                <w:sz w:val="20"/>
                <w:szCs w:val="20"/>
              </w:rPr>
              <w:tab/>
            </w:r>
            <w:r w:rsidRPr="00BD54B6">
              <w:rPr>
                <w:sz w:val="20"/>
                <w:szCs w:val="20"/>
              </w:rPr>
              <w:tab/>
            </w:r>
            <w:r w:rsidRPr="00BD54B6">
              <w:rPr>
                <w:sz w:val="20"/>
                <w:szCs w:val="20"/>
              </w:rPr>
              <w:tab/>
            </w:r>
            <w:r w:rsidRPr="00BD54B6">
              <w:rPr>
                <w:sz w:val="20"/>
                <w:szCs w:val="20"/>
              </w:rPr>
              <w:tab/>
            </w:r>
            <w:r w:rsidRPr="00BD54B6">
              <w:rPr>
                <w:sz w:val="20"/>
                <w:szCs w:val="20"/>
              </w:rPr>
              <w:tab/>
            </w:r>
            <w:r w:rsidRPr="00BD54B6">
              <w:rPr>
                <w:sz w:val="20"/>
                <w:szCs w:val="20"/>
              </w:rPr>
              <w:tab/>
            </w:r>
            <w:r w:rsidRPr="00BD54B6">
              <w:rPr>
                <w:sz w:val="20"/>
                <w:szCs w:val="20"/>
              </w:rPr>
              <w:tab/>
            </w:r>
            <w:r w:rsidRPr="00BD54B6">
              <w:rPr>
                <w:sz w:val="20"/>
                <w:szCs w:val="20"/>
              </w:rPr>
              <w:tab/>
            </w:r>
            <w:r w:rsidRPr="00BD54B6">
              <w:rPr>
                <w:sz w:val="20"/>
                <w:szCs w:val="20"/>
              </w:rPr>
              <w:tab/>
            </w:r>
            <w:r w:rsidRPr="00BD54B6">
              <w:rPr>
                <w:sz w:val="20"/>
                <w:szCs w:val="20"/>
              </w:rPr>
              <w:tab/>
            </w:r>
          </w:p>
        </w:tc>
      </w:tr>
    </w:tbl>
    <w:p w:rsidR="00987193" w:rsidRPr="00BD54B6" w:rsidRDefault="00987193" w:rsidP="00987193">
      <w:pPr>
        <w:shd w:val="clear" w:color="auto" w:fill="FFFFFF"/>
        <w:spacing w:before="100" w:beforeAutospacing="1" w:after="100" w:afterAutospacing="1"/>
        <w:outlineLvl w:val="0"/>
        <w:rPr>
          <w:b/>
          <w:bCs/>
          <w:kern w:val="36"/>
          <w:sz w:val="20"/>
          <w:szCs w:val="20"/>
        </w:rPr>
      </w:pPr>
      <w:r w:rsidRPr="00BD54B6">
        <w:rPr>
          <w:b/>
          <w:bCs/>
          <w:kern w:val="36"/>
          <w:sz w:val="20"/>
          <w:szCs w:val="20"/>
        </w:rPr>
        <w:t>Уведомление о корпоративном действии</w:t>
      </w:r>
      <w:r w:rsidR="00BD54B6">
        <w:rPr>
          <w:b/>
          <w:bCs/>
          <w:kern w:val="36"/>
          <w:sz w:val="20"/>
          <w:szCs w:val="20"/>
        </w:rPr>
        <w:t xml:space="preserve"> </w:t>
      </w:r>
      <w:r w:rsidRPr="00BD54B6">
        <w:rPr>
          <w:b/>
          <w:bCs/>
          <w:kern w:val="36"/>
          <w:sz w:val="20"/>
          <w:szCs w:val="20"/>
        </w:rPr>
        <w:t>Выплата дивидендов в виде денежных средств</w:t>
      </w:r>
      <w:r w:rsidR="00BD54B6">
        <w:rPr>
          <w:b/>
          <w:bCs/>
          <w:kern w:val="36"/>
          <w:sz w:val="20"/>
          <w:szCs w:val="20"/>
        </w:rPr>
        <w:t xml:space="preserve"> МК ПАО </w:t>
      </w:r>
      <w:r w:rsidRPr="00BD54B6">
        <w:rPr>
          <w:b/>
          <w:bCs/>
          <w:kern w:val="36"/>
          <w:sz w:val="20"/>
          <w:szCs w:val="20"/>
        </w:rPr>
        <w:t xml:space="preserve">Т-Технологии  </w:t>
      </w:r>
      <w:r w:rsidRPr="00BD54B6">
        <w:rPr>
          <w:b/>
          <w:bCs/>
          <w:kern w:val="36"/>
          <w:sz w:val="20"/>
          <w:szCs w:val="20"/>
        </w:rPr>
        <w:tab/>
      </w:r>
      <w:r w:rsidRPr="00BD54B6">
        <w:rPr>
          <w:b/>
          <w:bCs/>
          <w:kern w:val="36"/>
          <w:sz w:val="20"/>
          <w:szCs w:val="20"/>
        </w:rPr>
        <w:tab/>
      </w:r>
      <w:r w:rsidRPr="00BD54B6">
        <w:rPr>
          <w:b/>
          <w:bCs/>
          <w:kern w:val="36"/>
          <w:sz w:val="20"/>
          <w:szCs w:val="20"/>
        </w:rPr>
        <w:tab/>
      </w:r>
      <w:r w:rsidRPr="00BD54B6">
        <w:rPr>
          <w:b/>
          <w:bCs/>
          <w:kern w:val="36"/>
          <w:sz w:val="20"/>
          <w:szCs w:val="20"/>
        </w:rPr>
        <w:tab/>
      </w:r>
      <w:r w:rsidRPr="00BD54B6">
        <w:rPr>
          <w:b/>
          <w:bCs/>
          <w:kern w:val="36"/>
          <w:sz w:val="20"/>
          <w:szCs w:val="20"/>
        </w:rPr>
        <w:tab/>
      </w:r>
      <w:r w:rsidRPr="00BD54B6">
        <w:rPr>
          <w:b/>
          <w:bCs/>
          <w:kern w:val="36"/>
          <w:sz w:val="20"/>
          <w:szCs w:val="20"/>
        </w:rPr>
        <w:tab/>
      </w:r>
      <w:r w:rsidRPr="00BD54B6">
        <w:rPr>
          <w:b/>
          <w:bCs/>
          <w:kern w:val="36"/>
          <w:sz w:val="20"/>
          <w:szCs w:val="20"/>
        </w:rPr>
        <w:tab/>
      </w:r>
      <w:r w:rsidRPr="00BD54B6">
        <w:rPr>
          <w:b/>
          <w:bCs/>
          <w:kern w:val="36"/>
          <w:sz w:val="20"/>
          <w:szCs w:val="20"/>
        </w:rPr>
        <w:tab/>
      </w:r>
      <w:r w:rsidRPr="00BD54B6">
        <w:rPr>
          <w:b/>
          <w:bCs/>
          <w:kern w:val="36"/>
          <w:sz w:val="20"/>
          <w:szCs w:val="20"/>
        </w:rPr>
        <w:tab/>
      </w: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561"/>
        <w:gridCol w:w="1784"/>
        <w:gridCol w:w="831"/>
        <w:gridCol w:w="831"/>
        <w:gridCol w:w="1164"/>
        <w:gridCol w:w="972"/>
        <w:gridCol w:w="14"/>
        <w:gridCol w:w="667"/>
        <w:gridCol w:w="667"/>
        <w:gridCol w:w="1403"/>
        <w:gridCol w:w="14"/>
        <w:gridCol w:w="14"/>
        <w:gridCol w:w="26"/>
      </w:tblGrid>
      <w:tr w:rsidR="00987193" w:rsidRPr="00BD54B6" w:rsidTr="00BD54B6">
        <w:trPr>
          <w:gridAfter w:val="1"/>
          <w:wAfter w:w="2" w:type="pct"/>
          <w:tblHeader/>
          <w:tblCellSpacing w:w="7" w:type="dxa"/>
        </w:trPr>
        <w:tc>
          <w:tcPr>
            <w:tcW w:w="4979" w:type="pct"/>
            <w:gridSpan w:val="12"/>
            <w:shd w:val="clear" w:color="auto" w:fill="BBBBBB"/>
            <w:vAlign w:val="center"/>
            <w:hideMark/>
          </w:tcPr>
          <w:p w:rsidR="00987193" w:rsidRPr="00BD54B6" w:rsidRDefault="00987193" w:rsidP="002E5ED2">
            <w:pPr>
              <w:wordWrap w:val="0"/>
              <w:jc w:val="center"/>
              <w:rPr>
                <w:b/>
                <w:bCs/>
                <w:sz w:val="20"/>
                <w:szCs w:val="20"/>
              </w:rPr>
            </w:pPr>
            <w:r w:rsidRPr="00BD54B6">
              <w:rPr>
                <w:b/>
                <w:bCs/>
                <w:sz w:val="20"/>
                <w:szCs w:val="20"/>
              </w:rPr>
              <w:t>Реквизиты корпоративного действия</w:t>
            </w:r>
          </w:p>
        </w:tc>
      </w:tr>
      <w:tr w:rsidR="00987193" w:rsidRPr="00BD54B6" w:rsidTr="00BD54B6">
        <w:trPr>
          <w:gridAfter w:val="1"/>
          <w:wAfter w:w="2" w:type="pct"/>
          <w:tblCellSpacing w:w="7" w:type="dxa"/>
        </w:trPr>
        <w:tc>
          <w:tcPr>
            <w:tcW w:w="3716" w:type="pct"/>
            <w:gridSpan w:val="7"/>
            <w:shd w:val="clear" w:color="auto" w:fill="EEEEEE"/>
            <w:vAlign w:val="center"/>
            <w:hideMark/>
          </w:tcPr>
          <w:p w:rsidR="00987193" w:rsidRPr="00BD54B6" w:rsidRDefault="00987193" w:rsidP="002E5ED2">
            <w:pPr>
              <w:rPr>
                <w:sz w:val="20"/>
                <w:szCs w:val="20"/>
              </w:rPr>
            </w:pPr>
            <w:proofErr w:type="spellStart"/>
            <w:r w:rsidRPr="00BD54B6">
              <w:rPr>
                <w:sz w:val="20"/>
                <w:szCs w:val="20"/>
              </w:rPr>
              <w:t>Референс</w:t>
            </w:r>
            <w:proofErr w:type="spellEnd"/>
            <w:r w:rsidRPr="00BD54B6">
              <w:rPr>
                <w:sz w:val="20"/>
                <w:szCs w:val="20"/>
              </w:rPr>
              <w:t xml:space="preserve"> корпоративного действия</w:t>
            </w:r>
          </w:p>
        </w:tc>
        <w:tc>
          <w:tcPr>
            <w:tcW w:w="1256" w:type="pct"/>
            <w:gridSpan w:val="5"/>
            <w:shd w:val="clear" w:color="auto" w:fill="EEEEEE"/>
            <w:vAlign w:val="center"/>
            <w:hideMark/>
          </w:tcPr>
          <w:p w:rsidR="00987193" w:rsidRPr="00BD54B6" w:rsidRDefault="00987193" w:rsidP="002E5ED2">
            <w:pPr>
              <w:rPr>
                <w:sz w:val="20"/>
                <w:szCs w:val="20"/>
              </w:rPr>
            </w:pPr>
            <w:r w:rsidRPr="00BD54B6">
              <w:rPr>
                <w:sz w:val="20"/>
                <w:szCs w:val="20"/>
              </w:rPr>
              <w:t>1206427X88803</w:t>
            </w:r>
          </w:p>
        </w:tc>
      </w:tr>
      <w:tr w:rsidR="00987193" w:rsidRPr="00BD54B6" w:rsidTr="00BD54B6">
        <w:trPr>
          <w:gridAfter w:val="1"/>
          <w:wAfter w:w="2" w:type="pct"/>
          <w:tblCellSpacing w:w="7" w:type="dxa"/>
        </w:trPr>
        <w:tc>
          <w:tcPr>
            <w:tcW w:w="3716" w:type="pct"/>
            <w:gridSpan w:val="7"/>
            <w:shd w:val="clear" w:color="auto" w:fill="EEEEEE"/>
            <w:vAlign w:val="center"/>
            <w:hideMark/>
          </w:tcPr>
          <w:p w:rsidR="00987193" w:rsidRPr="00BD54B6" w:rsidRDefault="00987193" w:rsidP="002E5ED2">
            <w:pPr>
              <w:rPr>
                <w:sz w:val="20"/>
                <w:szCs w:val="20"/>
              </w:rPr>
            </w:pPr>
            <w:r w:rsidRPr="00BD54B6">
              <w:rPr>
                <w:sz w:val="20"/>
                <w:szCs w:val="20"/>
              </w:rPr>
              <w:t>Код типа корпоративного действия</w:t>
            </w:r>
          </w:p>
        </w:tc>
        <w:tc>
          <w:tcPr>
            <w:tcW w:w="1256" w:type="pct"/>
            <w:gridSpan w:val="5"/>
            <w:shd w:val="clear" w:color="auto" w:fill="EEEEEE"/>
            <w:vAlign w:val="center"/>
            <w:hideMark/>
          </w:tcPr>
          <w:p w:rsidR="00987193" w:rsidRPr="00BD54B6" w:rsidRDefault="00987193" w:rsidP="002E5ED2">
            <w:pPr>
              <w:rPr>
                <w:sz w:val="20"/>
                <w:szCs w:val="20"/>
              </w:rPr>
            </w:pPr>
            <w:r w:rsidRPr="00BD54B6">
              <w:rPr>
                <w:sz w:val="20"/>
                <w:szCs w:val="20"/>
              </w:rPr>
              <w:t>DVCA</w:t>
            </w:r>
          </w:p>
        </w:tc>
      </w:tr>
      <w:tr w:rsidR="00987193" w:rsidRPr="00BD54B6" w:rsidTr="00BD54B6">
        <w:trPr>
          <w:gridAfter w:val="1"/>
          <w:wAfter w:w="2" w:type="pct"/>
          <w:tblCellSpacing w:w="7" w:type="dxa"/>
        </w:trPr>
        <w:tc>
          <w:tcPr>
            <w:tcW w:w="3716" w:type="pct"/>
            <w:gridSpan w:val="7"/>
            <w:shd w:val="clear" w:color="auto" w:fill="EEEEEE"/>
            <w:vAlign w:val="center"/>
            <w:hideMark/>
          </w:tcPr>
          <w:p w:rsidR="00987193" w:rsidRPr="00BD54B6" w:rsidRDefault="00987193" w:rsidP="002E5ED2">
            <w:pPr>
              <w:rPr>
                <w:sz w:val="20"/>
                <w:szCs w:val="20"/>
              </w:rPr>
            </w:pPr>
            <w:r w:rsidRPr="00BD54B6">
              <w:rPr>
                <w:sz w:val="20"/>
                <w:szCs w:val="20"/>
              </w:rPr>
              <w:t>Тип корпоративного действия</w:t>
            </w:r>
          </w:p>
        </w:tc>
        <w:tc>
          <w:tcPr>
            <w:tcW w:w="1256" w:type="pct"/>
            <w:gridSpan w:val="5"/>
            <w:shd w:val="clear" w:color="auto" w:fill="EEEEEE"/>
            <w:vAlign w:val="center"/>
            <w:hideMark/>
          </w:tcPr>
          <w:p w:rsidR="00987193" w:rsidRPr="00BD54B6" w:rsidRDefault="00987193" w:rsidP="002E5ED2">
            <w:pPr>
              <w:rPr>
                <w:sz w:val="20"/>
                <w:szCs w:val="20"/>
              </w:rPr>
            </w:pPr>
            <w:r w:rsidRPr="00BD54B6">
              <w:rPr>
                <w:sz w:val="20"/>
                <w:szCs w:val="20"/>
              </w:rPr>
              <w:t>Выплата дивидендов в виде денежных средств</w:t>
            </w:r>
          </w:p>
        </w:tc>
      </w:tr>
      <w:tr w:rsidR="00987193" w:rsidRPr="00BD54B6" w:rsidTr="00BD54B6">
        <w:trPr>
          <w:gridAfter w:val="1"/>
          <w:wAfter w:w="2" w:type="pct"/>
          <w:tblCellSpacing w:w="7" w:type="dxa"/>
        </w:trPr>
        <w:tc>
          <w:tcPr>
            <w:tcW w:w="3716" w:type="pct"/>
            <w:gridSpan w:val="7"/>
            <w:shd w:val="clear" w:color="auto" w:fill="EEEEEE"/>
            <w:vAlign w:val="center"/>
            <w:hideMark/>
          </w:tcPr>
          <w:p w:rsidR="00987193" w:rsidRPr="00BD54B6" w:rsidRDefault="00987193" w:rsidP="002E5ED2">
            <w:pPr>
              <w:rPr>
                <w:sz w:val="20"/>
                <w:szCs w:val="20"/>
              </w:rPr>
            </w:pPr>
            <w:r w:rsidRPr="00BD54B6">
              <w:rPr>
                <w:sz w:val="20"/>
                <w:szCs w:val="20"/>
              </w:rPr>
              <w:t xml:space="preserve">Дата платежа НД и ДУ (проф. </w:t>
            </w:r>
            <w:proofErr w:type="spellStart"/>
            <w:r w:rsidRPr="00BD54B6">
              <w:rPr>
                <w:sz w:val="20"/>
                <w:szCs w:val="20"/>
              </w:rPr>
              <w:t>уч</w:t>
            </w:r>
            <w:proofErr w:type="spellEnd"/>
            <w:r w:rsidRPr="00BD54B6">
              <w:rPr>
                <w:sz w:val="20"/>
                <w:szCs w:val="20"/>
              </w:rPr>
              <w:t xml:space="preserve">.), </w:t>
            </w:r>
            <w:proofErr w:type="gramStart"/>
            <w:r w:rsidRPr="00BD54B6">
              <w:rPr>
                <w:sz w:val="20"/>
                <w:szCs w:val="20"/>
              </w:rPr>
              <w:t>зарегистрированным</w:t>
            </w:r>
            <w:proofErr w:type="gramEnd"/>
            <w:r w:rsidRPr="00BD54B6">
              <w:rPr>
                <w:sz w:val="20"/>
                <w:szCs w:val="20"/>
              </w:rPr>
              <w:t xml:space="preserve"> в реестре акционеров</w:t>
            </w:r>
          </w:p>
        </w:tc>
        <w:tc>
          <w:tcPr>
            <w:tcW w:w="1256" w:type="pct"/>
            <w:gridSpan w:val="5"/>
            <w:shd w:val="clear" w:color="auto" w:fill="EEEEEE"/>
            <w:vAlign w:val="center"/>
            <w:hideMark/>
          </w:tcPr>
          <w:p w:rsidR="00987193" w:rsidRPr="00BD54B6" w:rsidRDefault="00987193" w:rsidP="002E5ED2">
            <w:pPr>
              <w:wordWrap w:val="0"/>
              <w:rPr>
                <w:sz w:val="20"/>
                <w:szCs w:val="20"/>
              </w:rPr>
            </w:pPr>
            <w:r w:rsidRPr="00BD54B6">
              <w:rPr>
                <w:sz w:val="20"/>
                <w:szCs w:val="20"/>
              </w:rPr>
              <w:t>26.10.2026</w:t>
            </w:r>
          </w:p>
        </w:tc>
      </w:tr>
      <w:tr w:rsidR="00987193" w:rsidRPr="00BD54B6" w:rsidTr="00BD54B6">
        <w:trPr>
          <w:gridAfter w:val="1"/>
          <w:wAfter w:w="2" w:type="pct"/>
          <w:tblCellSpacing w:w="7" w:type="dxa"/>
        </w:trPr>
        <w:tc>
          <w:tcPr>
            <w:tcW w:w="3716" w:type="pct"/>
            <w:gridSpan w:val="7"/>
            <w:shd w:val="clear" w:color="auto" w:fill="EEEEEE"/>
            <w:vAlign w:val="center"/>
            <w:hideMark/>
          </w:tcPr>
          <w:p w:rsidR="00987193" w:rsidRPr="00BD54B6" w:rsidRDefault="00987193" w:rsidP="002E5ED2">
            <w:pPr>
              <w:rPr>
                <w:sz w:val="20"/>
                <w:szCs w:val="20"/>
              </w:rPr>
            </w:pPr>
            <w:r w:rsidRPr="00BD54B6">
              <w:rPr>
                <w:sz w:val="20"/>
                <w:szCs w:val="20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1256" w:type="pct"/>
            <w:gridSpan w:val="5"/>
            <w:shd w:val="clear" w:color="auto" w:fill="EEEEEE"/>
            <w:vAlign w:val="center"/>
            <w:hideMark/>
          </w:tcPr>
          <w:p w:rsidR="00987193" w:rsidRPr="00BD54B6" w:rsidRDefault="00987193" w:rsidP="002E5ED2">
            <w:pPr>
              <w:rPr>
                <w:sz w:val="20"/>
                <w:szCs w:val="20"/>
              </w:rPr>
            </w:pPr>
            <w:r w:rsidRPr="00BD54B6">
              <w:rPr>
                <w:sz w:val="20"/>
                <w:szCs w:val="20"/>
              </w:rPr>
              <w:t>17.11.2026</w:t>
            </w:r>
          </w:p>
        </w:tc>
      </w:tr>
      <w:tr w:rsidR="00987193" w:rsidRPr="00BD54B6" w:rsidTr="00BD54B6">
        <w:trPr>
          <w:gridAfter w:val="1"/>
          <w:wAfter w:w="2" w:type="pct"/>
          <w:tblCellSpacing w:w="7" w:type="dxa"/>
        </w:trPr>
        <w:tc>
          <w:tcPr>
            <w:tcW w:w="3716" w:type="pct"/>
            <w:gridSpan w:val="7"/>
            <w:shd w:val="clear" w:color="auto" w:fill="EEEEEE"/>
            <w:vAlign w:val="center"/>
            <w:hideMark/>
          </w:tcPr>
          <w:p w:rsidR="00987193" w:rsidRPr="00BD54B6" w:rsidRDefault="00987193" w:rsidP="002E5ED2">
            <w:pPr>
              <w:rPr>
                <w:sz w:val="20"/>
                <w:szCs w:val="20"/>
              </w:rPr>
            </w:pPr>
            <w:r w:rsidRPr="00BD54B6">
              <w:rPr>
                <w:sz w:val="20"/>
                <w:szCs w:val="20"/>
              </w:rPr>
              <w:t>Дата фиксации</w:t>
            </w:r>
          </w:p>
        </w:tc>
        <w:tc>
          <w:tcPr>
            <w:tcW w:w="1256" w:type="pct"/>
            <w:gridSpan w:val="5"/>
            <w:shd w:val="clear" w:color="auto" w:fill="EEEEEE"/>
            <w:vAlign w:val="center"/>
            <w:hideMark/>
          </w:tcPr>
          <w:p w:rsidR="00987193" w:rsidRPr="00BD54B6" w:rsidRDefault="00987193" w:rsidP="002E5ED2">
            <w:pPr>
              <w:rPr>
                <w:sz w:val="20"/>
                <w:szCs w:val="20"/>
              </w:rPr>
            </w:pPr>
            <w:r w:rsidRPr="00BD54B6">
              <w:rPr>
                <w:sz w:val="20"/>
                <w:szCs w:val="20"/>
              </w:rPr>
              <w:t>12.10.2026</w:t>
            </w:r>
          </w:p>
        </w:tc>
      </w:tr>
      <w:tr w:rsidR="00987193" w:rsidRPr="00BD54B6" w:rsidTr="00BD54B6">
        <w:trPr>
          <w:gridAfter w:val="2"/>
          <w:wAfter w:w="9" w:type="pct"/>
          <w:tblHeader/>
          <w:tblCellSpacing w:w="7" w:type="dxa"/>
        </w:trPr>
        <w:tc>
          <w:tcPr>
            <w:tcW w:w="0" w:type="auto"/>
            <w:gridSpan w:val="11"/>
            <w:shd w:val="clear" w:color="auto" w:fill="BBBBBB"/>
            <w:vAlign w:val="center"/>
            <w:hideMark/>
          </w:tcPr>
          <w:p w:rsidR="00987193" w:rsidRPr="00BD54B6" w:rsidRDefault="00987193" w:rsidP="002E5ED2">
            <w:pPr>
              <w:wordWrap w:val="0"/>
              <w:jc w:val="center"/>
              <w:rPr>
                <w:b/>
                <w:bCs/>
                <w:sz w:val="20"/>
                <w:szCs w:val="20"/>
              </w:rPr>
            </w:pPr>
            <w:r w:rsidRPr="00BD54B6">
              <w:rPr>
                <w:b/>
                <w:bCs/>
                <w:sz w:val="20"/>
                <w:szCs w:val="20"/>
              </w:rPr>
              <w:t>Информация о ценных бумагах</w:t>
            </w:r>
          </w:p>
        </w:tc>
      </w:tr>
      <w:tr w:rsidR="00987193" w:rsidRPr="00BD54B6" w:rsidTr="00BD54B6">
        <w:trPr>
          <w:gridAfter w:val="3"/>
          <w:wAfter w:w="15" w:type="pct"/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987193" w:rsidRPr="00BD54B6" w:rsidRDefault="00987193" w:rsidP="002E5ED2">
            <w:pPr>
              <w:wordWrap w:val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BD54B6">
              <w:rPr>
                <w:b/>
                <w:bCs/>
                <w:sz w:val="20"/>
                <w:szCs w:val="20"/>
              </w:rPr>
              <w:t>Референс</w:t>
            </w:r>
            <w:proofErr w:type="spellEnd"/>
            <w:r w:rsidRPr="00BD54B6">
              <w:rPr>
                <w:b/>
                <w:bCs/>
                <w:sz w:val="20"/>
                <w:szCs w:val="20"/>
              </w:rPr>
              <w:t xml:space="preserve"> КД по ценной бумаге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BD54B6" w:rsidRDefault="00987193" w:rsidP="002E5ED2">
            <w:pPr>
              <w:wordWrap w:val="0"/>
              <w:jc w:val="center"/>
              <w:rPr>
                <w:b/>
                <w:bCs/>
                <w:sz w:val="20"/>
                <w:szCs w:val="20"/>
              </w:rPr>
            </w:pPr>
            <w:r w:rsidRPr="00BD54B6">
              <w:rPr>
                <w:b/>
                <w:bCs/>
                <w:sz w:val="20"/>
                <w:szCs w:val="20"/>
              </w:rPr>
              <w:t>Эмитент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987193" w:rsidRPr="00BD54B6" w:rsidRDefault="00987193" w:rsidP="002E5ED2">
            <w:pPr>
              <w:wordWrap w:val="0"/>
              <w:jc w:val="center"/>
              <w:rPr>
                <w:b/>
                <w:bCs/>
                <w:sz w:val="20"/>
                <w:szCs w:val="20"/>
              </w:rPr>
            </w:pPr>
            <w:r w:rsidRPr="00BD54B6">
              <w:rPr>
                <w:b/>
                <w:bCs/>
                <w:sz w:val="20"/>
                <w:szCs w:val="20"/>
              </w:rPr>
              <w:t>Регистрационный номер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BD54B6" w:rsidRDefault="00987193" w:rsidP="002E5ED2">
            <w:pPr>
              <w:wordWrap w:val="0"/>
              <w:jc w:val="center"/>
              <w:rPr>
                <w:b/>
                <w:bCs/>
                <w:sz w:val="20"/>
                <w:szCs w:val="20"/>
              </w:rPr>
            </w:pPr>
            <w:r w:rsidRPr="00BD54B6">
              <w:rPr>
                <w:b/>
                <w:bCs/>
                <w:sz w:val="20"/>
                <w:szCs w:val="20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BD54B6" w:rsidRDefault="00987193" w:rsidP="002E5ED2">
            <w:pPr>
              <w:wordWrap w:val="0"/>
              <w:jc w:val="center"/>
              <w:rPr>
                <w:b/>
                <w:bCs/>
                <w:sz w:val="20"/>
                <w:szCs w:val="20"/>
              </w:rPr>
            </w:pPr>
            <w:r w:rsidRPr="00BD54B6">
              <w:rPr>
                <w:b/>
                <w:bCs/>
                <w:sz w:val="20"/>
                <w:szCs w:val="20"/>
              </w:rPr>
              <w:t>Категория</w:t>
            </w:r>
          </w:p>
        </w:tc>
        <w:tc>
          <w:tcPr>
            <w:tcW w:w="0" w:type="auto"/>
            <w:gridSpan w:val="3"/>
            <w:shd w:val="clear" w:color="auto" w:fill="BBBBBB"/>
            <w:vAlign w:val="center"/>
            <w:hideMark/>
          </w:tcPr>
          <w:p w:rsidR="00987193" w:rsidRPr="00BD54B6" w:rsidRDefault="00987193" w:rsidP="002E5ED2">
            <w:pPr>
              <w:wordWrap w:val="0"/>
              <w:jc w:val="center"/>
              <w:rPr>
                <w:b/>
                <w:bCs/>
                <w:sz w:val="20"/>
                <w:szCs w:val="20"/>
              </w:rPr>
            </w:pPr>
            <w:r w:rsidRPr="00BD54B6">
              <w:rPr>
                <w:b/>
                <w:bCs/>
                <w:sz w:val="20"/>
                <w:szCs w:val="20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BD54B6" w:rsidRDefault="00987193" w:rsidP="002E5ED2">
            <w:pPr>
              <w:wordWrap w:val="0"/>
              <w:jc w:val="center"/>
              <w:rPr>
                <w:b/>
                <w:bCs/>
                <w:sz w:val="20"/>
                <w:szCs w:val="20"/>
              </w:rPr>
            </w:pPr>
            <w:r w:rsidRPr="00BD54B6">
              <w:rPr>
                <w:b/>
                <w:bCs/>
                <w:sz w:val="20"/>
                <w:szCs w:val="20"/>
              </w:rPr>
              <w:t>ISIN</w:t>
            </w:r>
          </w:p>
        </w:tc>
      </w:tr>
      <w:tr w:rsidR="00987193" w:rsidRPr="00BD54B6" w:rsidTr="00BD54B6">
        <w:trPr>
          <w:gridAfter w:val="3"/>
          <w:wAfter w:w="15" w:type="pct"/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987193" w:rsidRPr="00BD54B6" w:rsidRDefault="00987193" w:rsidP="002E5ED2">
            <w:pPr>
              <w:rPr>
                <w:sz w:val="20"/>
                <w:szCs w:val="20"/>
              </w:rPr>
            </w:pPr>
            <w:r w:rsidRPr="00BD54B6">
              <w:rPr>
                <w:sz w:val="20"/>
                <w:szCs w:val="20"/>
              </w:rPr>
              <w:t>1206427X88803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BD54B6" w:rsidRDefault="00987193" w:rsidP="002E5ED2">
            <w:pPr>
              <w:rPr>
                <w:sz w:val="20"/>
                <w:szCs w:val="20"/>
              </w:rPr>
            </w:pPr>
            <w:r w:rsidRPr="00BD54B6">
              <w:rPr>
                <w:sz w:val="20"/>
                <w:szCs w:val="20"/>
              </w:rPr>
              <w:t>МКПАО "Т-Технологии"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7193" w:rsidRPr="00BD54B6" w:rsidRDefault="00987193" w:rsidP="002E5ED2">
            <w:pPr>
              <w:rPr>
                <w:sz w:val="20"/>
                <w:szCs w:val="20"/>
              </w:rPr>
            </w:pPr>
            <w:r w:rsidRPr="00BD54B6">
              <w:rPr>
                <w:sz w:val="20"/>
                <w:szCs w:val="20"/>
              </w:rPr>
              <w:t>1-01-16784-A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451EC" w:rsidRPr="002451EC" w:rsidRDefault="002451EC" w:rsidP="002451EC">
            <w:pPr>
              <w:rPr>
                <w:sz w:val="20"/>
                <w:szCs w:val="20"/>
              </w:rPr>
            </w:pPr>
            <w:r>
              <w:rPr>
                <w:rFonts w:ascii="Tahoma" w:hAnsi="Tahoma" w:cs="Tahoma"/>
                <w:color w:val="616365"/>
                <w:sz w:val="16"/>
                <w:szCs w:val="16"/>
              </w:rPr>
              <w:br/>
            </w:r>
            <w:r w:rsidRPr="002451EC">
              <w:rPr>
                <w:sz w:val="20"/>
                <w:szCs w:val="20"/>
              </w:rPr>
              <w:t>08 февраля 2024 г.</w:t>
            </w:r>
          </w:p>
          <w:p w:rsidR="00987193" w:rsidRPr="00BD54B6" w:rsidRDefault="00987193" w:rsidP="002E5ED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BD54B6" w:rsidRDefault="00987193" w:rsidP="002E5ED2">
            <w:pPr>
              <w:rPr>
                <w:sz w:val="20"/>
                <w:szCs w:val="20"/>
              </w:rPr>
            </w:pPr>
            <w:r w:rsidRPr="00BD54B6">
              <w:rPr>
                <w:sz w:val="20"/>
                <w:szCs w:val="20"/>
              </w:rPr>
              <w:t>АОИ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987193" w:rsidRPr="00BD54B6" w:rsidRDefault="00987193" w:rsidP="002E5ED2">
            <w:pPr>
              <w:rPr>
                <w:sz w:val="20"/>
                <w:szCs w:val="20"/>
              </w:rPr>
            </w:pPr>
            <w:r w:rsidRPr="00BD54B6">
              <w:rPr>
                <w:sz w:val="20"/>
                <w:szCs w:val="20"/>
              </w:rPr>
              <w:t>TCSH/01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BD54B6" w:rsidRDefault="00987193" w:rsidP="002E5ED2">
            <w:pPr>
              <w:rPr>
                <w:sz w:val="20"/>
                <w:szCs w:val="20"/>
              </w:rPr>
            </w:pPr>
            <w:r w:rsidRPr="00BD54B6">
              <w:rPr>
                <w:sz w:val="20"/>
                <w:szCs w:val="20"/>
              </w:rPr>
              <w:t>RU000A107UL4</w:t>
            </w:r>
          </w:p>
        </w:tc>
      </w:tr>
      <w:tr w:rsidR="00987193" w:rsidRPr="00BD54B6" w:rsidTr="00BD54B6">
        <w:trPr>
          <w:tblHeader/>
          <w:tblCellSpacing w:w="7" w:type="dxa"/>
        </w:trPr>
        <w:tc>
          <w:tcPr>
            <w:tcW w:w="4987" w:type="pct"/>
            <w:gridSpan w:val="13"/>
            <w:shd w:val="clear" w:color="auto" w:fill="BBBBBB"/>
            <w:vAlign w:val="center"/>
            <w:hideMark/>
          </w:tcPr>
          <w:p w:rsidR="00987193" w:rsidRPr="00BD54B6" w:rsidRDefault="00987193" w:rsidP="002E5ED2">
            <w:pPr>
              <w:wordWrap w:val="0"/>
              <w:jc w:val="center"/>
              <w:rPr>
                <w:b/>
                <w:bCs/>
                <w:sz w:val="20"/>
                <w:szCs w:val="20"/>
              </w:rPr>
            </w:pPr>
            <w:r w:rsidRPr="00BD54B6">
              <w:rPr>
                <w:b/>
                <w:bCs/>
                <w:sz w:val="20"/>
                <w:szCs w:val="20"/>
              </w:rPr>
              <w:t>Информация о выплате дивидендов</w:t>
            </w:r>
          </w:p>
        </w:tc>
      </w:tr>
      <w:tr w:rsidR="00987193" w:rsidRPr="00BD54B6" w:rsidTr="00BD54B6">
        <w:trPr>
          <w:tblCellSpacing w:w="7" w:type="dxa"/>
        </w:trPr>
        <w:tc>
          <w:tcPr>
            <w:tcW w:w="4020" w:type="pct"/>
            <w:gridSpan w:val="8"/>
            <w:shd w:val="clear" w:color="auto" w:fill="EEEEEE"/>
            <w:vAlign w:val="center"/>
            <w:hideMark/>
          </w:tcPr>
          <w:p w:rsidR="00987193" w:rsidRPr="00BD54B6" w:rsidRDefault="00987193" w:rsidP="002E5ED2">
            <w:pPr>
              <w:rPr>
                <w:sz w:val="20"/>
                <w:szCs w:val="20"/>
              </w:rPr>
            </w:pPr>
            <w:r w:rsidRPr="00BD54B6">
              <w:rPr>
                <w:sz w:val="20"/>
                <w:szCs w:val="20"/>
              </w:rPr>
              <w:t>Депозитарный код выпуска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87193" w:rsidRPr="00BD54B6" w:rsidRDefault="00987193" w:rsidP="002E5ED2">
            <w:pPr>
              <w:rPr>
                <w:sz w:val="20"/>
                <w:szCs w:val="20"/>
              </w:rPr>
            </w:pPr>
            <w:r w:rsidRPr="00BD54B6">
              <w:rPr>
                <w:sz w:val="20"/>
                <w:szCs w:val="20"/>
              </w:rPr>
              <w:t>TCSH/01</w:t>
            </w:r>
          </w:p>
        </w:tc>
      </w:tr>
      <w:tr w:rsidR="00987193" w:rsidRPr="00BD54B6" w:rsidTr="00BD54B6">
        <w:trPr>
          <w:tblCellSpacing w:w="7" w:type="dxa"/>
        </w:trPr>
        <w:tc>
          <w:tcPr>
            <w:tcW w:w="4020" w:type="pct"/>
            <w:gridSpan w:val="8"/>
            <w:shd w:val="clear" w:color="auto" w:fill="EEEEEE"/>
            <w:vAlign w:val="center"/>
            <w:hideMark/>
          </w:tcPr>
          <w:p w:rsidR="00987193" w:rsidRPr="00BD54B6" w:rsidRDefault="00987193" w:rsidP="002E5ED2">
            <w:pPr>
              <w:rPr>
                <w:sz w:val="20"/>
                <w:szCs w:val="20"/>
              </w:rPr>
            </w:pPr>
            <w:r w:rsidRPr="00BD54B6">
              <w:rPr>
                <w:sz w:val="20"/>
                <w:szCs w:val="20"/>
              </w:rPr>
              <w:t>Размер дивидендов на одну ценную бумагу в валюте платежа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87193" w:rsidRPr="00BD54B6" w:rsidRDefault="00987193" w:rsidP="002E5ED2">
            <w:pPr>
              <w:wordWrap w:val="0"/>
              <w:rPr>
                <w:sz w:val="20"/>
                <w:szCs w:val="20"/>
              </w:rPr>
            </w:pPr>
            <w:r w:rsidRPr="00BD54B6">
              <w:rPr>
                <w:sz w:val="20"/>
                <w:szCs w:val="20"/>
              </w:rPr>
              <w:t>4.7</w:t>
            </w:r>
          </w:p>
        </w:tc>
      </w:tr>
      <w:tr w:rsidR="00987193" w:rsidRPr="00BD54B6" w:rsidTr="00BD54B6">
        <w:trPr>
          <w:tblCellSpacing w:w="7" w:type="dxa"/>
        </w:trPr>
        <w:tc>
          <w:tcPr>
            <w:tcW w:w="4020" w:type="pct"/>
            <w:gridSpan w:val="8"/>
            <w:shd w:val="clear" w:color="auto" w:fill="EEEEEE"/>
            <w:vAlign w:val="center"/>
            <w:hideMark/>
          </w:tcPr>
          <w:p w:rsidR="00987193" w:rsidRPr="00BD54B6" w:rsidRDefault="00987193" w:rsidP="002E5ED2">
            <w:pPr>
              <w:rPr>
                <w:sz w:val="20"/>
                <w:szCs w:val="20"/>
              </w:rPr>
            </w:pPr>
            <w:r w:rsidRPr="00BD54B6">
              <w:rPr>
                <w:sz w:val="20"/>
                <w:szCs w:val="20"/>
              </w:rPr>
              <w:t>Валюта платежа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87193" w:rsidRPr="00BD54B6" w:rsidRDefault="00987193" w:rsidP="002E5ED2">
            <w:pPr>
              <w:rPr>
                <w:sz w:val="20"/>
                <w:szCs w:val="20"/>
              </w:rPr>
            </w:pPr>
            <w:r w:rsidRPr="00BD54B6">
              <w:rPr>
                <w:sz w:val="20"/>
                <w:szCs w:val="20"/>
              </w:rPr>
              <w:t>RUB</w:t>
            </w:r>
          </w:p>
        </w:tc>
      </w:tr>
      <w:tr w:rsidR="00987193" w:rsidRPr="00BD54B6" w:rsidTr="00BD54B6">
        <w:trPr>
          <w:tblCellSpacing w:w="7" w:type="dxa"/>
        </w:trPr>
        <w:tc>
          <w:tcPr>
            <w:tcW w:w="4020" w:type="pct"/>
            <w:gridSpan w:val="8"/>
            <w:shd w:val="clear" w:color="auto" w:fill="EEEEEE"/>
            <w:vAlign w:val="center"/>
            <w:hideMark/>
          </w:tcPr>
          <w:p w:rsidR="00987193" w:rsidRPr="00BD54B6" w:rsidRDefault="00987193" w:rsidP="002E5ED2">
            <w:pPr>
              <w:rPr>
                <w:sz w:val="20"/>
                <w:szCs w:val="20"/>
              </w:rPr>
            </w:pPr>
            <w:r w:rsidRPr="00BD54B6">
              <w:rPr>
                <w:sz w:val="20"/>
                <w:szCs w:val="20"/>
              </w:rPr>
              <w:t>Период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87193" w:rsidRPr="00BD54B6" w:rsidRDefault="00987193" w:rsidP="002E5ED2">
            <w:pPr>
              <w:rPr>
                <w:sz w:val="20"/>
                <w:szCs w:val="20"/>
              </w:rPr>
            </w:pPr>
            <w:r w:rsidRPr="00BD54B6">
              <w:rPr>
                <w:sz w:val="20"/>
                <w:szCs w:val="20"/>
              </w:rPr>
              <w:t>за 6 месяцев 2026 г.</w:t>
            </w:r>
          </w:p>
        </w:tc>
      </w:tr>
      <w:tr w:rsidR="00987193" w:rsidRPr="00BD54B6" w:rsidTr="00BD54B6">
        <w:trPr>
          <w:gridAfter w:val="1"/>
          <w:wAfter w:w="1" w:type="pct"/>
          <w:tblHeader/>
          <w:tblCellSpacing w:w="7" w:type="dxa"/>
        </w:trPr>
        <w:tc>
          <w:tcPr>
            <w:tcW w:w="4979" w:type="pct"/>
            <w:gridSpan w:val="12"/>
            <w:shd w:val="clear" w:color="auto" w:fill="BBBBBB"/>
            <w:vAlign w:val="center"/>
            <w:hideMark/>
          </w:tcPr>
          <w:p w:rsidR="00987193" w:rsidRPr="00BD54B6" w:rsidRDefault="00987193" w:rsidP="002E5ED2">
            <w:pPr>
              <w:wordWrap w:val="0"/>
              <w:jc w:val="center"/>
              <w:rPr>
                <w:b/>
                <w:bCs/>
                <w:sz w:val="20"/>
                <w:szCs w:val="20"/>
              </w:rPr>
            </w:pPr>
            <w:r w:rsidRPr="00BD54B6">
              <w:rPr>
                <w:b/>
                <w:bCs/>
                <w:sz w:val="20"/>
                <w:szCs w:val="20"/>
              </w:rPr>
              <w:t>Связанные корпоративные действия</w:t>
            </w:r>
          </w:p>
        </w:tc>
      </w:tr>
      <w:tr w:rsidR="00987193" w:rsidRPr="00BD54B6" w:rsidTr="00BD54B6">
        <w:trPr>
          <w:gridAfter w:val="1"/>
          <w:wAfter w:w="1" w:type="pct"/>
          <w:tblHeader/>
          <w:tblCellSpacing w:w="7" w:type="dxa"/>
        </w:trPr>
        <w:tc>
          <w:tcPr>
            <w:tcW w:w="2488" w:type="pct"/>
            <w:gridSpan w:val="3"/>
            <w:shd w:val="clear" w:color="auto" w:fill="BBBBBB"/>
            <w:vAlign w:val="center"/>
            <w:hideMark/>
          </w:tcPr>
          <w:p w:rsidR="00987193" w:rsidRPr="00BD54B6" w:rsidRDefault="00987193" w:rsidP="002E5ED2">
            <w:pPr>
              <w:wordWrap w:val="0"/>
              <w:jc w:val="center"/>
              <w:rPr>
                <w:b/>
                <w:bCs/>
                <w:sz w:val="20"/>
                <w:szCs w:val="20"/>
              </w:rPr>
            </w:pPr>
            <w:r w:rsidRPr="00BD54B6">
              <w:rPr>
                <w:b/>
                <w:bCs/>
                <w:sz w:val="20"/>
                <w:szCs w:val="20"/>
              </w:rPr>
              <w:t>Код типа КД</w:t>
            </w:r>
          </w:p>
        </w:tc>
        <w:tc>
          <w:tcPr>
            <w:tcW w:w="0" w:type="auto"/>
            <w:gridSpan w:val="9"/>
            <w:shd w:val="clear" w:color="auto" w:fill="BBBBBB"/>
            <w:vAlign w:val="center"/>
            <w:hideMark/>
          </w:tcPr>
          <w:p w:rsidR="00987193" w:rsidRPr="00BD54B6" w:rsidRDefault="00987193" w:rsidP="002E5ED2">
            <w:pPr>
              <w:wordWrap w:val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BD54B6">
              <w:rPr>
                <w:b/>
                <w:bCs/>
                <w:sz w:val="20"/>
                <w:szCs w:val="20"/>
              </w:rPr>
              <w:t>Референс</w:t>
            </w:r>
            <w:proofErr w:type="spellEnd"/>
            <w:r w:rsidRPr="00BD54B6">
              <w:rPr>
                <w:b/>
                <w:bCs/>
                <w:sz w:val="20"/>
                <w:szCs w:val="20"/>
              </w:rPr>
              <w:t xml:space="preserve"> КД</w:t>
            </w:r>
          </w:p>
        </w:tc>
      </w:tr>
      <w:tr w:rsidR="00987193" w:rsidRPr="00BD54B6" w:rsidTr="00BD54B6">
        <w:trPr>
          <w:gridAfter w:val="1"/>
          <w:wAfter w:w="1" w:type="pct"/>
          <w:tblCellSpacing w:w="7" w:type="dxa"/>
        </w:trPr>
        <w:tc>
          <w:tcPr>
            <w:tcW w:w="2488" w:type="pct"/>
            <w:gridSpan w:val="3"/>
            <w:shd w:val="clear" w:color="auto" w:fill="EEEEEE"/>
            <w:vAlign w:val="center"/>
            <w:hideMark/>
          </w:tcPr>
          <w:p w:rsidR="00987193" w:rsidRPr="00BD54B6" w:rsidRDefault="00987193" w:rsidP="002E5ED2">
            <w:pPr>
              <w:rPr>
                <w:sz w:val="20"/>
                <w:szCs w:val="20"/>
              </w:rPr>
            </w:pPr>
            <w:r w:rsidRPr="00BD54B6">
              <w:rPr>
                <w:sz w:val="20"/>
                <w:szCs w:val="20"/>
              </w:rPr>
              <w:t>CORP</w:t>
            </w:r>
          </w:p>
        </w:tc>
        <w:tc>
          <w:tcPr>
            <w:tcW w:w="2485" w:type="pct"/>
            <w:gridSpan w:val="9"/>
            <w:shd w:val="clear" w:color="auto" w:fill="EEEEEE"/>
            <w:vAlign w:val="center"/>
            <w:hideMark/>
          </w:tcPr>
          <w:p w:rsidR="00987193" w:rsidRPr="00BD54B6" w:rsidRDefault="00987193" w:rsidP="002E5ED2">
            <w:pPr>
              <w:rPr>
                <w:sz w:val="20"/>
                <w:szCs w:val="20"/>
              </w:rPr>
            </w:pPr>
            <w:r w:rsidRPr="00BD54B6">
              <w:rPr>
                <w:sz w:val="20"/>
                <w:szCs w:val="20"/>
              </w:rPr>
              <w:t>1206532</w:t>
            </w:r>
          </w:p>
        </w:tc>
      </w:tr>
    </w:tbl>
    <w:p w:rsidR="00987193" w:rsidRPr="00BD54B6" w:rsidRDefault="00987193">
      <w:pPr>
        <w:rPr>
          <w:sz w:val="20"/>
          <w:szCs w:val="20"/>
          <w:lang w:val="en-US"/>
        </w:rPr>
      </w:pPr>
    </w:p>
    <w:p w:rsidR="00987193" w:rsidRPr="00BD54B6" w:rsidRDefault="00987193" w:rsidP="00987193">
      <w:pPr>
        <w:shd w:val="clear" w:color="auto" w:fill="FFFFFF"/>
        <w:spacing w:before="100" w:beforeAutospacing="1" w:after="100" w:afterAutospacing="1"/>
        <w:rPr>
          <w:sz w:val="20"/>
          <w:szCs w:val="20"/>
        </w:rPr>
      </w:pPr>
      <w:r w:rsidRPr="00BD54B6">
        <w:rPr>
          <w:sz w:val="20"/>
          <w:szCs w:val="20"/>
        </w:rPr>
        <w:t>Приложение 1: Адрес в сети Интернет, по которому можно ознакомиться с дополнительной документацией##http://www.nsd.ru/common/img/uploaded/files/news/cafiles/d0e4ce71d70841c3ac08d6dd0cc3538d</w:t>
      </w:r>
    </w:p>
    <w:p w:rsidR="00987193" w:rsidRPr="00BD54B6" w:rsidRDefault="00987193" w:rsidP="00987193">
      <w:pPr>
        <w:jc w:val="both"/>
        <w:rPr>
          <w:sz w:val="20"/>
          <w:szCs w:val="20"/>
        </w:rPr>
      </w:pPr>
      <w:r w:rsidRPr="00BD54B6">
        <w:rPr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BD54B6" w:rsidRDefault="00987193">
      <w:pPr>
        <w:rPr>
          <w:sz w:val="20"/>
          <w:szCs w:val="20"/>
        </w:rPr>
      </w:pPr>
    </w:p>
    <w:sectPr w:rsidR="00987193" w:rsidRPr="00BD54B6" w:rsidSect="00BD54B6">
      <w:pgSz w:w="11906" w:h="16838"/>
      <w:pgMar w:top="28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 Light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87193"/>
    <w:rsid w:val="002451EC"/>
    <w:rsid w:val="00327250"/>
    <w:rsid w:val="003D0354"/>
    <w:rsid w:val="004670D9"/>
    <w:rsid w:val="007C783A"/>
    <w:rsid w:val="00987193"/>
    <w:rsid w:val="00BD54B6"/>
    <w:rsid w:val="00CD1CA8"/>
    <w:rsid w:val="00E10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1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25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rsa</cp:lastModifiedBy>
  <cp:revision>4</cp:revision>
  <dcterms:created xsi:type="dcterms:W3CDTF">2026-10-02T13:00:00Z</dcterms:created>
  <dcterms:modified xsi:type="dcterms:W3CDTF">2026-10-05T06:15:00Z</dcterms:modified>
</cp:coreProperties>
</file>