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4B1" w:rsidRPr="00C87FAC" w:rsidRDefault="00C87FAC">
      <w:pPr>
        <w:pStyle w:val="11"/>
        <w:keepNext/>
        <w:keepLines/>
        <w:shd w:val="clear" w:color="auto" w:fill="auto"/>
        <w:rPr>
          <w:rFonts w:ascii="Times New Roman" w:hAnsi="Times New Roman" w:cs="Times New Roman"/>
          <w:sz w:val="20"/>
          <w:szCs w:val="20"/>
        </w:rPr>
      </w:pPr>
      <w:bookmarkStart w:id="0" w:name="bookmark0"/>
      <w:r w:rsidRPr="00C87FAC">
        <w:rPr>
          <w:rFonts w:ascii="Times New Roman" w:hAnsi="Times New Roman" w:cs="Times New Roman"/>
          <w:sz w:val="20"/>
          <w:szCs w:val="20"/>
        </w:rPr>
        <w:t>Сообщение об отмене/ объявлении несостоявшимся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87FAC">
        <w:rPr>
          <w:rFonts w:ascii="Times New Roman" w:hAnsi="Times New Roman" w:cs="Times New Roman"/>
          <w:sz w:val="20"/>
          <w:szCs w:val="20"/>
        </w:rPr>
        <w:t>заседания или заочного голосования для принятия</w:t>
      </w:r>
      <w:r w:rsidRPr="00C87FAC">
        <w:rPr>
          <w:rFonts w:ascii="Times New Roman" w:hAnsi="Times New Roman" w:cs="Times New Roman"/>
          <w:sz w:val="20"/>
          <w:szCs w:val="20"/>
        </w:rPr>
        <w:br/>
        <w:t>решений общим собранием</w:t>
      </w:r>
      <w:bookmarkEnd w:id="0"/>
    </w:p>
    <w:p w:rsidR="006F14B1" w:rsidRPr="00C87FAC" w:rsidRDefault="00C87FAC">
      <w:pPr>
        <w:pStyle w:val="1"/>
        <w:shd w:val="clear" w:color="auto" w:fill="auto"/>
        <w:jc w:val="center"/>
        <w:rPr>
          <w:rFonts w:ascii="Times New Roman" w:hAnsi="Times New Roman" w:cs="Times New Roman"/>
          <w:sz w:val="20"/>
          <w:szCs w:val="20"/>
        </w:rPr>
      </w:pPr>
      <w:r w:rsidRPr="00C87FAC">
        <w:rPr>
          <w:rFonts w:ascii="Times New Roman" w:hAnsi="Times New Roman" w:cs="Times New Roman"/>
          <w:sz w:val="20"/>
          <w:szCs w:val="20"/>
        </w:rPr>
        <w:t xml:space="preserve">№ </w:t>
      </w:r>
      <w:r w:rsidRPr="00C87FAC">
        <w:rPr>
          <w:rFonts w:ascii="Times New Roman" w:hAnsi="Times New Roman" w:cs="Times New Roman"/>
          <w:sz w:val="20"/>
          <w:szCs w:val="20"/>
          <w:u w:val="single"/>
        </w:rPr>
        <w:t>132254329</w:t>
      </w:r>
      <w:r w:rsidRPr="00C87FAC">
        <w:rPr>
          <w:rFonts w:ascii="Times New Roman" w:hAnsi="Times New Roman" w:cs="Times New Roman"/>
          <w:sz w:val="20"/>
          <w:szCs w:val="20"/>
        </w:rPr>
        <w:t xml:space="preserve"> от </w:t>
      </w:r>
      <w:r w:rsidRPr="00C87FAC">
        <w:rPr>
          <w:rFonts w:ascii="Times New Roman" w:hAnsi="Times New Roman" w:cs="Times New Roman"/>
          <w:sz w:val="20"/>
          <w:szCs w:val="20"/>
          <w:u w:val="single"/>
        </w:rPr>
        <w:t>27.10.2026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Информация о </w:t>
            </w: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корпоративном действии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Референс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1231949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Полное наименование эмитента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Публичное акционерное общество "Территориальная генерирующая компания №1"</w:t>
            </w:r>
          </w:p>
        </w:tc>
      </w:tr>
      <w:tr w:rsidR="006F14B1" w:rsidRPr="00C87FAC" w:rsidTr="00C87FAC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3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17.12.2026</w:t>
            </w:r>
          </w:p>
        </w:tc>
      </w:tr>
      <w:tr w:rsidR="006F14B1" w:rsidRPr="00C87FAC" w:rsidTr="00C87FAC">
        <w:tblPrEx>
          <w:tblCellMar>
            <w:top w:w="0" w:type="dxa"/>
            <w:bottom w:w="0" w:type="dxa"/>
          </w:tblCellMar>
        </w:tblPrEx>
        <w:trPr>
          <w:trHeight w:hRule="exact" w:val="573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11:00:00 МСК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Внеочередное заседание общего собрания акционеров или заочное голосование для принятия решений общим собранием акционеров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Способ принятия решений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Заседание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проведения заседания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3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г. Санкт-Петербург, Политехническая улица, д. 29, Санкг-Петербургскийполитехнический университет Петра Великого, главный корпус, аудитория315.</w:t>
            </w:r>
          </w:p>
        </w:tc>
      </w:tr>
    </w:tbl>
    <w:p w:rsidR="006F14B1" w:rsidRPr="00C87FAC" w:rsidRDefault="006F14B1">
      <w:pPr>
        <w:spacing w:after="20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474"/>
        <w:gridCol w:w="1493"/>
        <w:gridCol w:w="1464"/>
        <w:gridCol w:w="1478"/>
        <w:gridCol w:w="1469"/>
        <w:gridCol w:w="1488"/>
        <w:gridCol w:w="1483"/>
      </w:tblGrid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Информация о ценных </w:t>
            </w: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бумагах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3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Референс КД по ценной бумаге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33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счета депо (субсчета депо)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 w:bidi="en-US"/>
              </w:rPr>
              <w:t>ISIN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33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Регистрацион ный номер выпуска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НРД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 е выпуска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ind w:left="200" w:right="220" w:firstLine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Остаток на 26.10.2026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1231949X7952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HL1212190092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RU000A0JNUD0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1-01-03388-D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RU000A0JNUD0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33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ТГК-1, ПАО ао01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3100000</w:t>
            </w:r>
          </w:p>
        </w:tc>
      </w:tr>
    </w:tbl>
    <w:p w:rsidR="006F14B1" w:rsidRPr="00C87FAC" w:rsidRDefault="006F14B1">
      <w:pPr>
        <w:spacing w:after="20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Причина отмены заседания/ заочного голосования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Отмена инициатором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14B1" w:rsidRPr="00C87FAC" w:rsidRDefault="00C87FAC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7FAC">
              <w:rPr>
                <w:rFonts w:ascii="Times New Roman" w:hAnsi="Times New Roman" w:cs="Times New Roman"/>
                <w:sz w:val="20"/>
                <w:szCs w:val="20"/>
              </w:rPr>
              <w:t>Выписка из протокола заседания СД №114 от 27.10.2026 г.</w:t>
            </w:r>
          </w:p>
        </w:tc>
      </w:tr>
      <w:tr w:rsidR="006F14B1" w:rsidRPr="00C87FAC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6F14B1" w:rsidRPr="00C87FAC" w:rsidRDefault="006F14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87FAC" w:rsidRPr="009707F5" w:rsidRDefault="00C87FAC" w:rsidP="00C87FAC">
      <w:pPr>
        <w:jc w:val="both"/>
        <w:rPr>
          <w:rFonts w:ascii="Times New Roman" w:hAnsi="Times New Roman" w:cs="Times New Roman"/>
          <w:sz w:val="20"/>
          <w:szCs w:val="20"/>
        </w:rPr>
      </w:pPr>
      <w:r w:rsidRPr="009707F5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C87FAC" w:rsidRPr="009707F5" w:rsidRDefault="00C87FAC" w:rsidP="00C87FAC">
      <w:pPr>
        <w:rPr>
          <w:rFonts w:ascii="Times New Roman" w:hAnsi="Times New Roman" w:cs="Times New Roman"/>
          <w:sz w:val="20"/>
          <w:szCs w:val="20"/>
        </w:rPr>
      </w:pPr>
    </w:p>
    <w:p w:rsidR="006F14B1" w:rsidRPr="00C87FAC" w:rsidRDefault="006F14B1">
      <w:pPr>
        <w:pStyle w:val="1"/>
        <w:shd w:val="clear" w:color="auto" w:fill="auto"/>
        <w:spacing w:line="233" w:lineRule="auto"/>
        <w:rPr>
          <w:rFonts w:ascii="Times New Roman" w:hAnsi="Times New Roman" w:cs="Times New Roman"/>
          <w:sz w:val="20"/>
          <w:szCs w:val="20"/>
        </w:rPr>
      </w:pPr>
    </w:p>
    <w:sectPr w:rsidR="006F14B1" w:rsidRPr="00C87FAC" w:rsidSect="006F14B1">
      <w:pgSz w:w="11909" w:h="16840"/>
      <w:pgMar w:top="898" w:right="830" w:bottom="898" w:left="71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4B1" w:rsidRDefault="006F14B1" w:rsidP="006F14B1">
      <w:r>
        <w:separator/>
      </w:r>
    </w:p>
  </w:endnote>
  <w:endnote w:type="continuationSeparator" w:id="0">
    <w:p w:rsidR="006F14B1" w:rsidRDefault="006F14B1" w:rsidP="006F14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4B1" w:rsidRDefault="006F14B1"/>
  </w:footnote>
  <w:footnote w:type="continuationSeparator" w:id="0">
    <w:p w:rsidR="006F14B1" w:rsidRDefault="006F14B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F14B1"/>
    <w:rsid w:val="006F14B1"/>
    <w:rsid w:val="00C87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14B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F14B1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sid w:val="006F14B1"/>
    <w:rPr>
      <w:rFonts w:ascii="Tahoma" w:eastAsia="Tahoma" w:hAnsi="Tahoma" w:cs="Tahom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4">
    <w:name w:val="Другое_"/>
    <w:basedOn w:val="a0"/>
    <w:link w:val="a5"/>
    <w:rsid w:val="006F14B1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rsid w:val="006F14B1"/>
    <w:pPr>
      <w:shd w:val="clear" w:color="auto" w:fill="FFFFFF"/>
      <w:spacing w:after="220"/>
    </w:pPr>
    <w:rPr>
      <w:rFonts w:ascii="Tahoma" w:eastAsia="Tahoma" w:hAnsi="Tahoma" w:cs="Tahoma"/>
      <w:sz w:val="18"/>
      <w:szCs w:val="18"/>
    </w:rPr>
  </w:style>
  <w:style w:type="paragraph" w:customStyle="1" w:styleId="11">
    <w:name w:val="Заголовок №1"/>
    <w:basedOn w:val="a"/>
    <w:link w:val="10"/>
    <w:rsid w:val="006F14B1"/>
    <w:pPr>
      <w:shd w:val="clear" w:color="auto" w:fill="FFFFFF"/>
      <w:spacing w:after="220"/>
      <w:jc w:val="center"/>
      <w:outlineLvl w:val="0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a5">
    <w:name w:val="Другое"/>
    <w:basedOn w:val="a"/>
    <w:link w:val="a4"/>
    <w:rsid w:val="006F14B1"/>
    <w:pPr>
      <w:shd w:val="clear" w:color="auto" w:fill="FFFFFF"/>
      <w:spacing w:line="235" w:lineRule="auto"/>
    </w:pPr>
    <w:rPr>
      <w:rFonts w:ascii="Tahoma" w:eastAsia="Tahoma" w:hAnsi="Tahoma" w:cs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Журавлева Е.Л.</cp:lastModifiedBy>
  <cp:revision>2</cp:revision>
  <dcterms:created xsi:type="dcterms:W3CDTF">2026-10-28T12:35:00Z</dcterms:created>
  <dcterms:modified xsi:type="dcterms:W3CDTF">2026-10-28T12:39:00Z</dcterms:modified>
</cp:coreProperties>
</file>