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27F" w:rsidRPr="005A427F" w:rsidRDefault="005A427F" w:rsidP="005A427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A427F">
        <w:rPr>
          <w:rFonts w:ascii="Times New Roman" w:eastAsia="Times New Roman" w:hAnsi="Times New Roman"/>
          <w:sz w:val="20"/>
          <w:szCs w:val="20"/>
          <w:lang w:eastAsia="ru-RU"/>
        </w:rPr>
        <w:t xml:space="preserve">Сообщение о собрании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2994"/>
        <w:gridCol w:w="6350"/>
        <w:gridCol w:w="39"/>
      </w:tblGrid>
      <w:tr w:rsidR="005A427F" w:rsidRPr="005A427F" w:rsidTr="005A427F">
        <w:trPr>
          <w:tblCellSpacing w:w="7" w:type="dxa"/>
        </w:trPr>
        <w:tc>
          <w:tcPr>
            <w:tcW w:w="0" w:type="auto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5A427F" w:rsidRPr="00E90348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129078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861</w:t>
            </w:r>
            <w:r w:rsidR="00E903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,129102566</w:t>
            </w:r>
          </w:p>
        </w:tc>
        <w:tc>
          <w:tcPr>
            <w:tcW w:w="0" w:type="auto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5A427F" w:rsidRPr="005A427F" w:rsidRDefault="005A427F" w:rsidP="005A427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5A427F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МКПАО "ЯНДЕКС" ИНН 3900019850 (акции 1-01-16777-A / ISIN RU000A107T19, 2-01-16777-A / ISIN RU000A107T43, 2-02-16777-A / ISIN RU000A107T50, 2-03-16777-A / ISIN RU000A109E14, 1-01-16777-A-009D / ISIN RU000A10F405)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2722"/>
        <w:gridCol w:w="6661"/>
      </w:tblGrid>
      <w:tr w:rsidR="005A427F" w:rsidRPr="005A427F" w:rsidTr="005A427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5A427F" w:rsidRPr="005A427F" w:rsidTr="005A427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1204128</w:t>
            </w:r>
          </w:p>
        </w:tc>
      </w:tr>
      <w:tr w:rsidR="005A427F" w:rsidRPr="005A427F" w:rsidTr="005A427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XMET</w:t>
            </w:r>
          </w:p>
        </w:tc>
      </w:tr>
      <w:tr w:rsidR="005A427F" w:rsidRPr="005A427F" w:rsidTr="005A427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5A427F" w:rsidRPr="005A427F" w:rsidTr="005A427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09 сентября 2026 г. </w:t>
            </w:r>
          </w:p>
        </w:tc>
      </w:tr>
      <w:tr w:rsidR="005A427F" w:rsidRPr="005A427F" w:rsidTr="005A427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августа 2026 г.</w:t>
            </w:r>
          </w:p>
        </w:tc>
      </w:tr>
      <w:tr w:rsidR="005A427F" w:rsidRPr="005A427F" w:rsidTr="005A427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Заочное голосование</w:t>
            </w:r>
          </w:p>
        </w:tc>
      </w:tr>
    </w:tbl>
    <w:p w:rsidR="005A427F" w:rsidRPr="005A427F" w:rsidRDefault="005A427F" w:rsidP="005A427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273"/>
        <w:gridCol w:w="1310"/>
        <w:gridCol w:w="1548"/>
        <w:gridCol w:w="1084"/>
        <w:gridCol w:w="1609"/>
        <w:gridCol w:w="1266"/>
        <w:gridCol w:w="1266"/>
        <w:gridCol w:w="27"/>
      </w:tblGrid>
      <w:tr w:rsidR="005A427F" w:rsidRPr="005A427F" w:rsidTr="005A427F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5A427F" w:rsidRPr="005A427F" w:rsidTr="005A427F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A42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5A42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5A42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5A42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A427F" w:rsidRPr="005A427F" w:rsidTr="005A427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1204128X80113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Международная компания публичное акционерное общество "ЯНДЕКС"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1-01-16777-A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декабря 2023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RU000A107T19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RU000A107T19</w:t>
            </w:r>
          </w:p>
        </w:tc>
        <w:tc>
          <w:tcPr>
            <w:tcW w:w="0" w:type="auto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A427F" w:rsidRPr="005A427F" w:rsidTr="005A427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1204128X80114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Международная компания публичное акционерное общество "ЯНДЕКС"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2-01-16777-A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декабря 2023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акции привилегированные тип 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RU000A107T43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RU000A107T43</w:t>
            </w:r>
          </w:p>
        </w:tc>
        <w:tc>
          <w:tcPr>
            <w:tcW w:w="0" w:type="auto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A427F" w:rsidRPr="005A427F" w:rsidTr="005A427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1204128X80115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Международная компания публичное акционерное общество "ЯНДЕКС"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2-02-16777-A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декабря 2023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акции привилегированные тип</w:t>
            </w:r>
            <w:proofErr w:type="gramStart"/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</w:t>
            </w:r>
            <w:proofErr w:type="gram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RU000A107T50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RU000A107T50</w:t>
            </w:r>
          </w:p>
        </w:tc>
        <w:tc>
          <w:tcPr>
            <w:tcW w:w="0" w:type="auto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A427F" w:rsidRPr="005A427F" w:rsidTr="005A427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1204128X82053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Международная компания публичное акционерное общество "ЯНДЕКС"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2-03-16777-A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августа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акции привилегированные тип Г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RU000A109E14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RU000A109E14</w:t>
            </w:r>
          </w:p>
        </w:tc>
        <w:tc>
          <w:tcPr>
            <w:tcW w:w="0" w:type="auto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A427F" w:rsidRPr="005A427F" w:rsidTr="005A427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1204128X89080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Международная компания публичное акционерное общество "ЯНДЕКС"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1-01-16777-A-009D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апреля 2026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RU000A10F405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RU000A10F405</w:t>
            </w:r>
          </w:p>
        </w:tc>
        <w:tc>
          <w:tcPr>
            <w:tcW w:w="0" w:type="auto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5A427F" w:rsidRPr="005A427F" w:rsidRDefault="005A427F" w:rsidP="005A427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4641"/>
        <w:gridCol w:w="4704"/>
        <w:gridCol w:w="38"/>
      </w:tblGrid>
      <w:tr w:rsidR="005A427F" w:rsidRPr="005A427F" w:rsidTr="005A427F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5A427F" w:rsidRPr="005A427F" w:rsidTr="005A427F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A42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5A42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5A427F" w:rsidRPr="005A427F" w:rsidTr="005A427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1204077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5A427F" w:rsidRPr="005A427F" w:rsidRDefault="005A427F" w:rsidP="005A427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7393"/>
        <w:gridCol w:w="1990"/>
      </w:tblGrid>
      <w:tr w:rsidR="005A427F" w:rsidRPr="005A427F" w:rsidTr="005A427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Голосование</w:t>
            </w:r>
          </w:p>
        </w:tc>
      </w:tr>
      <w:tr w:rsidR="005A427F" w:rsidRPr="005A427F" w:rsidTr="005A427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 сентября 2026 г. 19:59 МСК</w:t>
            </w:r>
          </w:p>
        </w:tc>
      </w:tr>
      <w:tr w:rsidR="005A427F" w:rsidRPr="005A427F" w:rsidTr="005A427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09 сентября 2026 г. </w:t>
            </w:r>
          </w:p>
        </w:tc>
      </w:tr>
      <w:tr w:rsidR="005A427F" w:rsidRPr="005A427F" w:rsidTr="005A427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CFOR</w:t>
            </w:r>
            <w:proofErr w:type="gramStart"/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</w:t>
            </w:r>
            <w:proofErr w:type="gramEnd"/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</w:p>
        </w:tc>
      </w:tr>
      <w:tr w:rsidR="005A427F" w:rsidRPr="005A427F" w:rsidTr="005A427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CAGS</w:t>
            </w:r>
            <w:proofErr w:type="gramStart"/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</w:t>
            </w:r>
            <w:proofErr w:type="gramEnd"/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ротив</w:t>
            </w:r>
          </w:p>
        </w:tc>
      </w:tr>
      <w:tr w:rsidR="005A427F" w:rsidRPr="005A427F" w:rsidTr="005A427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ABST</w:t>
            </w:r>
            <w:proofErr w:type="gramStart"/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оздержаться</w:t>
            </w:r>
          </w:p>
        </w:tc>
      </w:tr>
      <w:tr w:rsidR="005A427F" w:rsidRPr="005A427F" w:rsidTr="005A427F">
        <w:trPr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Методы голосования</w:t>
            </w:r>
          </w:p>
        </w:tc>
      </w:tr>
      <w:tr w:rsidR="005A427F" w:rsidRPr="005A427F" w:rsidTr="005A427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NDC000000000</w:t>
            </w:r>
          </w:p>
        </w:tc>
      </w:tr>
      <w:tr w:rsidR="005A427F" w:rsidRPr="005A427F" w:rsidTr="005A427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SWIFT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NADCRUMM</w:t>
            </w:r>
          </w:p>
        </w:tc>
      </w:tr>
      <w:tr w:rsidR="005A427F" w:rsidRPr="005A427F" w:rsidTr="005A427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сайта в сети "Интернет", на котором может быть заполнена электронная форма бюллетеней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A427F" w:rsidRPr="005A427F" w:rsidRDefault="005A427F" w:rsidP="005A42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42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https://lk.rrost.ru</w:t>
            </w:r>
          </w:p>
        </w:tc>
      </w:tr>
    </w:tbl>
    <w:p w:rsidR="005A427F" w:rsidRPr="005A427F" w:rsidRDefault="005A427F" w:rsidP="005A427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5A427F" w:rsidRPr="005A427F" w:rsidRDefault="005A427F" w:rsidP="005A42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5A427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Повестка</w:t>
      </w:r>
    </w:p>
    <w:p w:rsidR="005A427F" w:rsidRPr="005A427F" w:rsidRDefault="005A427F" w:rsidP="005A427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A427F">
        <w:rPr>
          <w:rFonts w:ascii="Times New Roman" w:eastAsia="Times New Roman" w:hAnsi="Times New Roman"/>
          <w:sz w:val="20"/>
          <w:szCs w:val="20"/>
          <w:lang w:eastAsia="ru-RU"/>
        </w:rPr>
        <w:t xml:space="preserve">1. О выплате (объявлении) дивидендов по результатам первого полугодия 2026 года. </w:t>
      </w:r>
    </w:p>
    <w:p w:rsidR="005A427F" w:rsidRPr="005A427F" w:rsidRDefault="005A427F" w:rsidP="005A427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A427F">
        <w:rPr>
          <w:rFonts w:ascii="Times New Roman" w:eastAsia="Times New Roman" w:hAnsi="Times New Roman"/>
          <w:sz w:val="20"/>
          <w:szCs w:val="20"/>
          <w:lang w:eastAsia="ru-RU"/>
        </w:rPr>
        <w:t>4.2 Информация о созыве общего собрания акционеров эмитента</w:t>
      </w:r>
    </w:p>
    <w:p w:rsidR="005A427F" w:rsidRPr="005A427F" w:rsidRDefault="005A427F" w:rsidP="005A427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5A427F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5A427F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5A427F" w:rsidRDefault="005A427F" w:rsidP="005A42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D03BCB" w:rsidRPr="005A427F" w:rsidRDefault="00D03BCB" w:rsidP="0081355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D03BCB" w:rsidRPr="005A427F" w:rsidSect="00D03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427F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A082E"/>
    <w:rsid w:val="005A427F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5947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0348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A42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A42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427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5A427F"/>
    <w:rPr>
      <w:rFonts w:ascii="Times New Roman" w:eastAsia="Times New Roman" w:hAnsi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5A42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A42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5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186fb9c48d514fa7a1893d4c6a5d8e5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534</Words>
  <Characters>3044</Characters>
  <Application>Microsoft Office Word</Application>
  <DocSecurity>0</DocSecurity>
  <Lines>25</Lines>
  <Paragraphs>7</Paragraphs>
  <ScaleCrop>false</ScaleCrop>
  <Company>BankSGB</Company>
  <LinksUpToDate>false</LinksUpToDate>
  <CharactersWithSpaces>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</dc:creator>
  <cp:lastModifiedBy>rsa</cp:lastModifiedBy>
  <cp:revision>2</cp:revision>
  <dcterms:created xsi:type="dcterms:W3CDTF">2026-08-18T07:15:00Z</dcterms:created>
  <dcterms:modified xsi:type="dcterms:W3CDTF">2026-08-18T13:22:00Z</dcterms:modified>
</cp:coreProperties>
</file>