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7D5" w:rsidRPr="00A247D5" w:rsidRDefault="00A247D5" w:rsidP="00A247D5">
      <w:pPr>
        <w:pStyle w:val="a4"/>
        <w:rPr>
          <w:rFonts w:ascii="Times New Roman" w:hAnsi="Times New Roman"/>
          <w:sz w:val="20"/>
          <w:szCs w:val="20"/>
          <w:lang w:eastAsia="ru-RU"/>
        </w:rPr>
      </w:pPr>
      <w:r w:rsidRPr="00A247D5">
        <w:rPr>
          <w:rFonts w:ascii="Times New Roman" w:hAnsi="Times New Roman"/>
          <w:sz w:val="20"/>
          <w:szCs w:val="20"/>
          <w:lang w:eastAsia="ru-RU"/>
        </w:rPr>
        <w:t xml:space="preserve"> Сообщение о собрании 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944"/>
        <w:gridCol w:w="4958"/>
        <w:gridCol w:w="41"/>
      </w:tblGrid>
      <w:tr w:rsidR="00A247D5" w:rsidRPr="00A247D5" w:rsidTr="00A247D5">
        <w:trPr>
          <w:tblCellSpacing w:w="7" w:type="dxa"/>
        </w:trPr>
        <w:tc>
          <w:tcPr>
            <w:tcW w:w="0" w:type="auto"/>
            <w:vAlign w:val="center"/>
            <w:hideMark/>
          </w:tcPr>
          <w:p w:rsidR="00A247D5" w:rsidRPr="00A247D5" w:rsidRDefault="00A247D5" w:rsidP="00A247D5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247D5">
              <w:rPr>
                <w:rFonts w:ascii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A247D5" w:rsidRPr="00A247D5" w:rsidRDefault="00A247D5" w:rsidP="00A247D5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247D5">
              <w:rPr>
                <w:rFonts w:ascii="Times New Roman" w:hAnsi="Times New Roman"/>
                <w:sz w:val="20"/>
                <w:szCs w:val="20"/>
                <w:lang w:eastAsia="ru-RU"/>
              </w:rPr>
              <w:t>№ 128965742</w:t>
            </w:r>
          </w:p>
        </w:tc>
        <w:tc>
          <w:tcPr>
            <w:tcW w:w="0" w:type="auto"/>
            <w:vAlign w:val="center"/>
            <w:hideMark/>
          </w:tcPr>
          <w:p w:rsidR="00A247D5" w:rsidRPr="00A247D5" w:rsidRDefault="00A247D5" w:rsidP="00A247D5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247D5" w:rsidRPr="00A247D5" w:rsidTr="00A247D5">
        <w:trPr>
          <w:tblCellSpacing w:w="7" w:type="dxa"/>
        </w:trPr>
        <w:tc>
          <w:tcPr>
            <w:tcW w:w="0" w:type="auto"/>
            <w:vAlign w:val="center"/>
            <w:hideMark/>
          </w:tcPr>
          <w:p w:rsidR="00A247D5" w:rsidRPr="00A247D5" w:rsidRDefault="00A247D5" w:rsidP="00A247D5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247D5">
              <w:rPr>
                <w:rFonts w:ascii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A247D5" w:rsidRPr="00A247D5" w:rsidRDefault="00A247D5" w:rsidP="00A247D5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247D5">
              <w:rPr>
                <w:rFonts w:ascii="Times New Roman" w:hAnsi="Times New Roman"/>
                <w:sz w:val="20"/>
                <w:szCs w:val="20"/>
                <w:lang w:eastAsia="ru-RU"/>
              </w:rPr>
              <w:t>Новое сообщение</w:t>
            </w:r>
          </w:p>
        </w:tc>
        <w:tc>
          <w:tcPr>
            <w:tcW w:w="0" w:type="auto"/>
            <w:vAlign w:val="center"/>
            <w:hideMark/>
          </w:tcPr>
          <w:p w:rsidR="00A247D5" w:rsidRPr="00A247D5" w:rsidRDefault="00A247D5" w:rsidP="00A247D5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247D5" w:rsidRPr="00A247D5" w:rsidTr="00A247D5">
        <w:trPr>
          <w:tblCellSpacing w:w="7" w:type="dxa"/>
        </w:trPr>
        <w:tc>
          <w:tcPr>
            <w:tcW w:w="0" w:type="auto"/>
            <w:vAlign w:val="center"/>
            <w:hideMark/>
          </w:tcPr>
          <w:p w:rsidR="00A247D5" w:rsidRPr="00A247D5" w:rsidRDefault="00A247D5" w:rsidP="00A247D5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47D5" w:rsidRPr="00A247D5" w:rsidRDefault="00A247D5" w:rsidP="00A247D5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47D5" w:rsidRPr="00A247D5" w:rsidRDefault="00A247D5" w:rsidP="00A247D5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247D5" w:rsidRPr="00A247D5" w:rsidTr="00A247D5">
        <w:trPr>
          <w:tblCellSpacing w:w="7" w:type="dxa"/>
        </w:trPr>
        <w:tc>
          <w:tcPr>
            <w:tcW w:w="0" w:type="auto"/>
            <w:vAlign w:val="center"/>
            <w:hideMark/>
          </w:tcPr>
          <w:p w:rsidR="00A247D5" w:rsidRPr="00A247D5" w:rsidRDefault="00A247D5" w:rsidP="00A247D5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47D5" w:rsidRPr="00A247D5" w:rsidRDefault="00A247D5" w:rsidP="00A247D5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47D5" w:rsidRPr="00A247D5" w:rsidRDefault="00A247D5" w:rsidP="00A247D5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A247D5" w:rsidRPr="00A247D5" w:rsidRDefault="00A247D5" w:rsidP="00A247D5">
      <w:pPr>
        <w:pStyle w:val="a4"/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</w:pPr>
      <w:r w:rsidRPr="00A247D5"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  <w:t>(XMET) О корпоративном действии "Внеочередное заседание общего собрания акционеров или заочное голосование для принятия решений общим собранием акционеров" с ценными бумагами эмитента МКПАО "Хэдхантер" ИНН 3900016369 (акция 1-01-16755-A / ISIN RU000A107662)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530"/>
        <w:gridCol w:w="854"/>
        <w:gridCol w:w="854"/>
        <w:gridCol w:w="1886"/>
        <w:gridCol w:w="597"/>
        <w:gridCol w:w="597"/>
        <w:gridCol w:w="814"/>
        <w:gridCol w:w="814"/>
        <w:gridCol w:w="1632"/>
        <w:gridCol w:w="669"/>
        <w:gridCol w:w="669"/>
        <w:gridCol w:w="27"/>
      </w:tblGrid>
      <w:tr w:rsidR="00A247D5" w:rsidRPr="00A247D5" w:rsidTr="00A247D5">
        <w:trPr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A247D5" w:rsidRPr="00A247D5" w:rsidRDefault="00A247D5" w:rsidP="00A247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47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A247D5" w:rsidRPr="00A247D5" w:rsidTr="00A247D5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A247D5" w:rsidRPr="00A247D5" w:rsidRDefault="00A247D5" w:rsidP="00A247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247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gridSpan w:val="10"/>
            <w:shd w:val="clear" w:color="auto" w:fill="EEEEEE"/>
            <w:vAlign w:val="center"/>
            <w:hideMark/>
          </w:tcPr>
          <w:p w:rsidR="00A247D5" w:rsidRPr="00A247D5" w:rsidRDefault="00A247D5" w:rsidP="00A247D5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247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1207793</w:t>
            </w:r>
          </w:p>
        </w:tc>
      </w:tr>
      <w:tr w:rsidR="00A247D5" w:rsidRPr="00A247D5" w:rsidTr="00A247D5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A247D5" w:rsidRPr="00A247D5" w:rsidRDefault="00A247D5" w:rsidP="00A247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247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gridSpan w:val="10"/>
            <w:shd w:val="clear" w:color="auto" w:fill="EEEEEE"/>
            <w:vAlign w:val="center"/>
            <w:hideMark/>
          </w:tcPr>
          <w:p w:rsidR="00A247D5" w:rsidRPr="00A247D5" w:rsidRDefault="00A247D5" w:rsidP="00A247D5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247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XMET</w:t>
            </w:r>
          </w:p>
        </w:tc>
      </w:tr>
      <w:tr w:rsidR="00A247D5" w:rsidRPr="00A247D5" w:rsidTr="00A247D5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A247D5" w:rsidRPr="00A247D5" w:rsidRDefault="00A247D5" w:rsidP="00A247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247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gridSpan w:val="10"/>
            <w:shd w:val="clear" w:color="auto" w:fill="EEEEEE"/>
            <w:vAlign w:val="center"/>
            <w:hideMark/>
          </w:tcPr>
          <w:p w:rsidR="00A247D5" w:rsidRPr="00A247D5" w:rsidRDefault="00A247D5" w:rsidP="00A247D5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247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A247D5" w:rsidRPr="00A247D5" w:rsidTr="00A247D5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A247D5" w:rsidRPr="00A247D5" w:rsidRDefault="00A247D5" w:rsidP="00A247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247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0" w:type="auto"/>
            <w:gridSpan w:val="10"/>
            <w:shd w:val="clear" w:color="auto" w:fill="EEEEEE"/>
            <w:vAlign w:val="center"/>
            <w:hideMark/>
          </w:tcPr>
          <w:p w:rsidR="00A247D5" w:rsidRPr="00A247D5" w:rsidRDefault="00A247D5" w:rsidP="00A247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247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17 сентября 2026 г. </w:t>
            </w:r>
          </w:p>
        </w:tc>
      </w:tr>
      <w:tr w:rsidR="00A247D5" w:rsidRPr="00A247D5" w:rsidTr="00A247D5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A247D5" w:rsidRPr="00A247D5" w:rsidRDefault="00A247D5" w:rsidP="00A247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247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gridSpan w:val="10"/>
            <w:shd w:val="clear" w:color="auto" w:fill="EEEEEE"/>
            <w:vAlign w:val="center"/>
            <w:hideMark/>
          </w:tcPr>
          <w:p w:rsidR="00A247D5" w:rsidRPr="00A247D5" w:rsidRDefault="00A247D5" w:rsidP="00A247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247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августа 2026 г.</w:t>
            </w:r>
          </w:p>
        </w:tc>
      </w:tr>
      <w:tr w:rsidR="00A247D5" w:rsidRPr="00A247D5" w:rsidTr="00A247D5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A247D5" w:rsidRPr="00A247D5" w:rsidRDefault="00A247D5" w:rsidP="00A247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247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gridSpan w:val="10"/>
            <w:shd w:val="clear" w:color="auto" w:fill="EEEEEE"/>
            <w:vAlign w:val="center"/>
            <w:hideMark/>
          </w:tcPr>
          <w:p w:rsidR="00A247D5" w:rsidRPr="00A247D5" w:rsidRDefault="00A247D5" w:rsidP="00A247D5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247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Заочное голосование</w:t>
            </w:r>
          </w:p>
        </w:tc>
      </w:tr>
      <w:tr w:rsidR="00A247D5" w:rsidRPr="00A247D5" w:rsidTr="00A247D5">
        <w:trPr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A247D5" w:rsidRPr="00A247D5" w:rsidRDefault="00A247D5" w:rsidP="00A247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47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A247D5" w:rsidRPr="00A247D5" w:rsidTr="00A247D5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A247D5" w:rsidRPr="00A247D5" w:rsidRDefault="00A247D5" w:rsidP="00A247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47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A247D5" w:rsidRPr="00A247D5" w:rsidRDefault="00A247D5" w:rsidP="00A247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47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247D5" w:rsidRPr="00A247D5" w:rsidRDefault="00A247D5" w:rsidP="00A247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47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A247D5" w:rsidRPr="00A247D5" w:rsidRDefault="00A247D5" w:rsidP="00A247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47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A247D5" w:rsidRPr="00A247D5" w:rsidRDefault="00A247D5" w:rsidP="00A247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47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247D5" w:rsidRPr="00A247D5" w:rsidRDefault="00A247D5" w:rsidP="00A247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47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A247D5" w:rsidRPr="00A247D5" w:rsidRDefault="00A247D5" w:rsidP="00A247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47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A247D5" w:rsidRPr="00A247D5" w:rsidRDefault="00A247D5" w:rsidP="00A247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247D5" w:rsidRPr="00A247D5" w:rsidTr="00A247D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247D5" w:rsidRPr="00A247D5" w:rsidRDefault="00A247D5" w:rsidP="00A247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247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1207793X79192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A247D5" w:rsidRPr="00A247D5" w:rsidRDefault="00A247D5" w:rsidP="00A247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247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Международная компания публичное акционерное общество "Хэдхантер"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247D5" w:rsidRPr="00A247D5" w:rsidRDefault="00A247D5" w:rsidP="00A247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247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1-01-16755-A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A247D5" w:rsidRPr="00A247D5" w:rsidRDefault="00A247D5" w:rsidP="00A247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247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октября 2023 г.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A247D5" w:rsidRPr="00A247D5" w:rsidRDefault="00A247D5" w:rsidP="00A247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247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247D5" w:rsidRPr="00A247D5" w:rsidRDefault="00A247D5" w:rsidP="00A247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247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RU000A107662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A247D5" w:rsidRPr="00A247D5" w:rsidRDefault="00A247D5" w:rsidP="00A247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247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RU000A107662</w:t>
            </w:r>
          </w:p>
        </w:tc>
        <w:tc>
          <w:tcPr>
            <w:tcW w:w="0" w:type="auto"/>
            <w:vAlign w:val="center"/>
            <w:hideMark/>
          </w:tcPr>
          <w:p w:rsidR="00A247D5" w:rsidRPr="00A247D5" w:rsidRDefault="00A247D5" w:rsidP="00A247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247D5" w:rsidRPr="00A247D5" w:rsidTr="00A247D5">
        <w:trPr>
          <w:gridAfter w:val="2"/>
          <w:tblHeader/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A247D5" w:rsidRPr="00A247D5" w:rsidRDefault="00A247D5" w:rsidP="00A247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47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A247D5" w:rsidRPr="00A247D5" w:rsidTr="00A247D5">
        <w:trPr>
          <w:gridAfter w:val="2"/>
          <w:tblHeader/>
          <w:tblCellSpacing w:w="7" w:type="dxa"/>
        </w:trPr>
        <w:tc>
          <w:tcPr>
            <w:tcW w:w="0" w:type="auto"/>
            <w:gridSpan w:val="5"/>
            <w:shd w:val="clear" w:color="auto" w:fill="BBBBBB"/>
            <w:vAlign w:val="center"/>
            <w:hideMark/>
          </w:tcPr>
          <w:p w:rsidR="00A247D5" w:rsidRPr="00A247D5" w:rsidRDefault="00A247D5" w:rsidP="00A247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47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gridSpan w:val="5"/>
            <w:shd w:val="clear" w:color="auto" w:fill="BBBBBB"/>
            <w:vAlign w:val="center"/>
            <w:hideMark/>
          </w:tcPr>
          <w:p w:rsidR="00A247D5" w:rsidRPr="00A247D5" w:rsidRDefault="00A247D5" w:rsidP="00A247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47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A247D5" w:rsidRPr="00A247D5" w:rsidTr="00A247D5">
        <w:trPr>
          <w:tblCellSpacing w:w="7" w:type="dxa"/>
        </w:trPr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A247D5" w:rsidRPr="00A247D5" w:rsidRDefault="00A247D5" w:rsidP="00A247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247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A247D5" w:rsidRPr="00A247D5" w:rsidRDefault="00A247D5" w:rsidP="00A247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247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1207756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A247D5" w:rsidRPr="00A247D5" w:rsidRDefault="00A247D5" w:rsidP="00A247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247D5" w:rsidRPr="00A247D5" w:rsidTr="00A247D5">
        <w:trPr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A247D5" w:rsidRPr="00A247D5" w:rsidRDefault="00A247D5" w:rsidP="00A247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47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Голосование</w:t>
            </w:r>
          </w:p>
        </w:tc>
      </w:tr>
      <w:tr w:rsidR="00A247D5" w:rsidRPr="00A247D5" w:rsidTr="00A247D5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A247D5" w:rsidRPr="00A247D5" w:rsidRDefault="00A247D5" w:rsidP="00A247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247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время окончания приема инструкций для участия в заседании или заочном голосовании, установленные НКО АО НРД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A247D5" w:rsidRPr="00A247D5" w:rsidRDefault="00A247D5" w:rsidP="00A247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247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сентября 2026 г. 19:59 МСК</w:t>
            </w:r>
          </w:p>
        </w:tc>
      </w:tr>
      <w:tr w:rsidR="00A247D5" w:rsidRPr="00A247D5" w:rsidTr="00A247D5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A247D5" w:rsidRPr="00A247D5" w:rsidRDefault="00A247D5" w:rsidP="00A247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247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время окончания приема бюллетеней для голосования/инструкций для участия в заседании или заочном голосовании, установленные эмитентом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A247D5" w:rsidRPr="00A247D5" w:rsidRDefault="00A247D5" w:rsidP="00A247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247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сентября 2026 г. 23:59 МСК</w:t>
            </w:r>
          </w:p>
        </w:tc>
      </w:tr>
      <w:tr w:rsidR="00A247D5" w:rsidRPr="00A247D5" w:rsidTr="00A247D5">
        <w:trPr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A247D5" w:rsidRPr="00A247D5" w:rsidRDefault="00A247D5" w:rsidP="00A247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247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Методы голосования</w:t>
            </w:r>
          </w:p>
        </w:tc>
      </w:tr>
      <w:tr w:rsidR="00A247D5" w:rsidRPr="00A247D5" w:rsidTr="00A247D5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A247D5" w:rsidRPr="00A247D5" w:rsidRDefault="00A247D5" w:rsidP="00A247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247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НКО АО НРД для направления инструкций для участия в заседании или заочном голосовании 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A247D5" w:rsidRPr="00A247D5" w:rsidRDefault="00A247D5" w:rsidP="00A247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247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NDC000000000</w:t>
            </w:r>
          </w:p>
        </w:tc>
      </w:tr>
      <w:tr w:rsidR="00A247D5" w:rsidRPr="00A247D5" w:rsidTr="00A247D5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A247D5" w:rsidRPr="00A247D5" w:rsidRDefault="00A247D5" w:rsidP="00A247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247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SWIFT НКО АО НРД для направления инструкций для участия в заседании или заочном голосовании 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A247D5" w:rsidRPr="00A247D5" w:rsidRDefault="00A247D5" w:rsidP="00A247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247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NADCRUMM</w:t>
            </w:r>
          </w:p>
        </w:tc>
      </w:tr>
      <w:tr w:rsidR="00A247D5" w:rsidRPr="00A247D5" w:rsidTr="00A247D5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A247D5" w:rsidRPr="00A247D5" w:rsidRDefault="00A247D5" w:rsidP="00A247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247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Почтовый адрес, по которому могут направляться заполненные бюллетени 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A247D5" w:rsidRPr="00A247D5" w:rsidRDefault="00A247D5" w:rsidP="00A247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247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Код страны: RU. </w:t>
            </w:r>
            <w:r w:rsidRPr="00A247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107996, город Москва, улица Буженинова, дом 30, строение 1, АО «Новый</w:t>
            </w:r>
            <w:r w:rsidRPr="00A247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регистратор»</w:t>
            </w:r>
          </w:p>
        </w:tc>
      </w:tr>
      <w:tr w:rsidR="00A247D5" w:rsidRPr="00A247D5" w:rsidTr="00A247D5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A247D5" w:rsidRPr="00A247D5" w:rsidRDefault="00A247D5" w:rsidP="00A247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247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сайта в сети "Интернет", на котором может быть заполнена электронная форма бюллетеней 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A247D5" w:rsidRPr="00A247D5" w:rsidRDefault="00A247D5" w:rsidP="00A247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247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https://lk.newreg.ru</w:t>
            </w:r>
          </w:p>
        </w:tc>
      </w:tr>
    </w:tbl>
    <w:p w:rsidR="00A247D5" w:rsidRPr="00A247D5" w:rsidRDefault="00A247D5" w:rsidP="00A247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A247D5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Повестка</w:t>
      </w:r>
    </w:p>
    <w:p w:rsidR="00A247D5" w:rsidRPr="00A247D5" w:rsidRDefault="00A247D5" w:rsidP="00A247D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A247D5">
        <w:rPr>
          <w:rFonts w:ascii="Times New Roman" w:eastAsia="Times New Roman" w:hAnsi="Times New Roman"/>
          <w:sz w:val="20"/>
          <w:szCs w:val="20"/>
          <w:lang w:eastAsia="ru-RU"/>
        </w:rPr>
        <w:t xml:space="preserve">1. О выплате (объявлении) дивидендов по результатам 1 полугодия 2026 года. </w:t>
      </w:r>
      <w:r w:rsidRPr="00A247D5">
        <w:rPr>
          <w:rFonts w:ascii="Times New Roman" w:eastAsia="Times New Roman" w:hAnsi="Times New Roman"/>
          <w:sz w:val="20"/>
          <w:szCs w:val="20"/>
          <w:lang w:eastAsia="ru-RU"/>
        </w:rPr>
        <w:br/>
        <w:t xml:space="preserve">2. Об утверждении новой редакции Устава Общества. </w:t>
      </w:r>
    </w:p>
    <w:p w:rsidR="00A247D5" w:rsidRDefault="00A247D5" w:rsidP="00A247D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A247D5">
        <w:rPr>
          <w:rFonts w:ascii="Times New Roman" w:eastAsia="Times New Roman" w:hAnsi="Times New Roman"/>
          <w:sz w:val="20"/>
          <w:szCs w:val="20"/>
          <w:lang w:eastAsia="ru-RU"/>
        </w:rPr>
        <w:t>4.2 Информация о созыве общего собрания акционеров эмитента</w:t>
      </w:r>
    </w:p>
    <w:p w:rsidR="00A247D5" w:rsidRDefault="00A247D5" w:rsidP="00A247D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A247D5" w:rsidRPr="00987193" w:rsidRDefault="00A247D5" w:rsidP="00A247D5"/>
    <w:p w:rsidR="00A247D5" w:rsidRPr="00A247D5" w:rsidRDefault="00A247D5" w:rsidP="00A247D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A247D5" w:rsidRPr="00A247D5" w:rsidSect="00A247D5">
      <w:pgSz w:w="11906" w:h="16838"/>
      <w:pgMar w:top="567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247D5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247D5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05E1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A247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247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47D5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A247D5"/>
    <w:rPr>
      <w:rFonts w:ascii="Times New Roman" w:eastAsia="Times New Roman" w:hAnsi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A247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A247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247D5"/>
    <w:rPr>
      <w:rFonts w:ascii="Courier New" w:eastAsia="Times New Roman" w:hAnsi="Courier New" w:cs="Courier New"/>
    </w:rPr>
  </w:style>
  <w:style w:type="paragraph" w:styleId="a4">
    <w:name w:val="No Spacing"/>
    <w:uiPriority w:val="1"/>
    <w:qFormat/>
    <w:rsid w:val="00A247D5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2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404</Words>
  <Characters>2305</Characters>
  <Application>Microsoft Office Word</Application>
  <DocSecurity>0</DocSecurity>
  <Lines>19</Lines>
  <Paragraphs>5</Paragraphs>
  <ScaleCrop>false</ScaleCrop>
  <Company/>
  <LinksUpToDate>false</LinksUpToDate>
  <CharactersWithSpaces>2704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2</cp:revision>
  <dcterms:created xsi:type="dcterms:W3CDTF">2026-08-14T11:09:00Z</dcterms:created>
  <dcterms:modified xsi:type="dcterms:W3CDTF">2026-08-14T11:11:00Z</dcterms:modified>
</cp:coreProperties>
</file>