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D1" w:rsidRPr="003874D1" w:rsidRDefault="003874D1" w:rsidP="003874D1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3874D1">
        <w:rPr>
          <w:rFonts w:ascii="Times New Roman" w:hAnsi="Times New Roman"/>
          <w:sz w:val="20"/>
          <w:szCs w:val="20"/>
          <w:lang w:eastAsia="ru-RU"/>
        </w:rPr>
        <w:t xml:space="preserve"> Сообщение о собрании 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391"/>
        <w:gridCol w:w="5374"/>
        <w:gridCol w:w="36"/>
      </w:tblGrid>
      <w:tr w:rsidR="003874D1" w:rsidRPr="003874D1" w:rsidTr="003874D1">
        <w:trPr>
          <w:tblCellSpacing w:w="7" w:type="dxa"/>
        </w:trPr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r w:rsidRPr="000D196B">
              <w:rPr>
                <w:rFonts w:ascii="Times New Roman" w:hAnsi="Times New Roman"/>
                <w:sz w:val="20"/>
                <w:szCs w:val="20"/>
                <w:lang w:eastAsia="ru-RU"/>
              </w:rPr>
              <w:t>129969511</w:t>
            </w:r>
            <w:r w:rsidR="000D196B" w:rsidRPr="000D196B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0D196B" w:rsidRPr="000D196B">
              <w:rPr>
                <w:rFonts w:ascii="Times New Roman" w:hAnsi="Times New Roman"/>
                <w:sz w:val="20"/>
                <w:szCs w:val="20"/>
              </w:rPr>
              <w:t xml:space="preserve"> 129959494</w:t>
            </w: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hAnsi="Times New Roman"/>
                <w:sz w:val="20"/>
                <w:szCs w:val="20"/>
                <w:lang w:eastAsia="ru-RU"/>
              </w:rPr>
              <w:t>№ 128800153</w:t>
            </w: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874D1" w:rsidRPr="003874D1" w:rsidRDefault="003874D1" w:rsidP="003874D1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3874D1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МКПАО "Т-Технологии" ИНН 2540283195 (акция 1-01-16784-A / ISIN RU000A107UL4)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493"/>
        <w:gridCol w:w="825"/>
        <w:gridCol w:w="825"/>
        <w:gridCol w:w="1863"/>
        <w:gridCol w:w="593"/>
        <w:gridCol w:w="593"/>
        <w:gridCol w:w="1774"/>
        <w:gridCol w:w="702"/>
        <w:gridCol w:w="702"/>
        <w:gridCol w:w="702"/>
        <w:gridCol w:w="702"/>
        <w:gridCol w:w="27"/>
      </w:tblGrid>
      <w:tr w:rsidR="003874D1" w:rsidRPr="003874D1" w:rsidTr="003874D1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1206532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01 октября 2026 г. 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сентября 2026 г.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3874D1" w:rsidRPr="003874D1" w:rsidTr="003874D1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3874D1" w:rsidRPr="003874D1" w:rsidTr="003874D1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1206532X88803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Международная компания публичное акционерное общество "Т-Технологии"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1-01-16784-A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 февраля 2024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TCSH/01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RU000A107UL4</w:t>
            </w:r>
          </w:p>
        </w:tc>
        <w:tc>
          <w:tcPr>
            <w:tcW w:w="0" w:type="auto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74D1" w:rsidRPr="003874D1" w:rsidTr="003874D1">
        <w:trPr>
          <w:gridAfter w:val="2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3874D1" w:rsidRPr="003874D1" w:rsidTr="003874D1">
        <w:trPr>
          <w:gridAfter w:val="2"/>
          <w:tblHeader/>
          <w:tblCellSpacing w:w="7" w:type="dxa"/>
        </w:trPr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1206427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74D1" w:rsidRPr="003874D1" w:rsidTr="003874D1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октября 2026 г. 19:59 МСК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01 октября 2026 г. 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3874D1" w:rsidRPr="003874D1" w:rsidTr="003874D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3874D1" w:rsidRPr="003874D1" w:rsidRDefault="003874D1" w:rsidP="003874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https://lk.rrost.ru/</w:t>
            </w:r>
          </w:p>
        </w:tc>
      </w:tr>
    </w:tbl>
    <w:p w:rsidR="003874D1" w:rsidRPr="003874D1" w:rsidRDefault="003874D1" w:rsidP="003874D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3874D1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</w:p>
    <w:p w:rsidR="003874D1" w:rsidRPr="003874D1" w:rsidRDefault="003874D1" w:rsidP="003874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74D1">
        <w:rPr>
          <w:rFonts w:ascii="Times New Roman" w:eastAsia="Times New Roman" w:hAnsi="Times New Roman"/>
          <w:sz w:val="20"/>
          <w:szCs w:val="20"/>
          <w:lang w:eastAsia="ru-RU"/>
        </w:rPr>
        <w:t xml:space="preserve">1. О выплате (объявлении) дивидендов по результатам деятельности МКПАО «Т-Технологии» за полугодие 2026 года. </w:t>
      </w:r>
    </w:p>
    <w:p w:rsidR="003874D1" w:rsidRDefault="003874D1" w:rsidP="003874D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74D1">
        <w:rPr>
          <w:rFonts w:ascii="Times New Roman" w:eastAsia="Times New Roman" w:hAnsi="Times New Roman"/>
          <w:sz w:val="20"/>
          <w:szCs w:val="20"/>
          <w:lang w:eastAsia="ru-RU"/>
        </w:rPr>
        <w:t>4.2 Информация о созыве общего собрания акционеров эмитента</w:t>
      </w:r>
    </w:p>
    <w:p w:rsidR="000D196B" w:rsidRPr="000D196B" w:rsidRDefault="000D196B" w:rsidP="000D196B">
      <w:pPr>
        <w:pStyle w:val="a3"/>
        <w:rPr>
          <w:sz w:val="20"/>
          <w:szCs w:val="20"/>
        </w:rPr>
      </w:pPr>
      <w:r w:rsidRPr="000D196B">
        <w:rPr>
          <w:sz w:val="20"/>
          <w:szCs w:val="20"/>
        </w:rPr>
        <w:t xml:space="preserve">4.4 Информация о решениях, принятых общим собранием акционеров эмитента, а также об итогах голосования на общем собрании акционеров эмитента </w:t>
      </w:r>
    </w:p>
    <w:p w:rsidR="003874D1" w:rsidRDefault="003874D1" w:rsidP="003874D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74D1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3874D1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3874D1" w:rsidRPr="00987193" w:rsidRDefault="003874D1" w:rsidP="003874D1">
      <w:pPr>
        <w:spacing w:after="0" w:line="240" w:lineRule="auto"/>
        <w:jc w:val="both"/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3874D1" w:rsidRPr="003874D1" w:rsidRDefault="003874D1" w:rsidP="003874D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3874D1" w:rsidRPr="003874D1" w:rsidSect="003874D1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74D1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96B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4D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A38B1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B2034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874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874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74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874D1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3874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74D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874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74D1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3874D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2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50d0919b4c7d4df5866eb98f9ffa53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3</cp:revision>
  <dcterms:created xsi:type="dcterms:W3CDTF">2026-09-08T12:23:00Z</dcterms:created>
  <dcterms:modified xsi:type="dcterms:W3CDTF">2026-09-08T12:31:00Z</dcterms:modified>
</cp:coreProperties>
</file>