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131932755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ОСМ, RU35015MOO0 Министерство экономики и финансов Московской области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543781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МЭФ Московской области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RU35015MOO0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2020-11-10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ОСМ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RU000A102CR0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RU000A102CR0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6B70D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7742FF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7742FF" w:rsidRDefault="006B70D1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7742F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RU000A102CR0</w:t>
            </w:r>
          </w:p>
        </w:tc>
      </w:tr>
      <w:tr w:rsidR="007742F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024</w:t>
            </w:r>
          </w:p>
        </w:tc>
      </w:tr>
      <w:tr w:rsidR="007742F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4.45</w:t>
            </w:r>
          </w:p>
        </w:tc>
      </w:tr>
      <w:tr w:rsidR="007742F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7742F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11.08.2026</w:t>
            </w:r>
          </w:p>
        </w:tc>
      </w:tr>
      <w:tr w:rsidR="007742F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7742F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</w:t>
            </w:r>
          </w:p>
        </w:tc>
      </w:tr>
      <w:tr w:rsidR="007742F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42FF" w:rsidRDefault="006B70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5.95</w:t>
            </w:r>
          </w:p>
        </w:tc>
      </w:tr>
    </w:tbl>
    <w:p w:rsidR="007742FF" w:rsidRDefault="007742FF">
      <w:pPr>
        <w:rPr>
          <w:lang w:val="en-US"/>
        </w:rPr>
      </w:pPr>
    </w:p>
    <w:p w:rsidR="007742FF" w:rsidRDefault="007742FF">
      <w:pPr>
        <w:rPr>
          <w:lang w:val="en-US"/>
        </w:rPr>
      </w:pPr>
    </w:p>
    <w:p w:rsidR="007742FF" w:rsidRDefault="006B70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</w:t>
      </w:r>
      <w:r w:rsidRPr="00D23B2B">
        <w:rPr>
          <w:rFonts w:ascii="Times New Roman" w:hAnsi="Times New Roman"/>
          <w:sz w:val="20"/>
          <w:szCs w:val="20"/>
        </w:rPr>
        <w:t>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</w:t>
      </w:r>
      <w:r w:rsidRPr="00D23B2B">
        <w:rPr>
          <w:rFonts w:ascii="Times New Roman" w:hAnsi="Times New Roman"/>
          <w:sz w:val="20"/>
          <w:szCs w:val="20"/>
        </w:rPr>
        <w:t>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6B70D1"/>
    <w:rsid w:val="007742FF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2026-10-20T07:28:00Z</dcterms:created>
  <dcterms:modified xsi:type="dcterms:W3CDTF">2026-10-20T07:28:00Z</dcterms:modified>
</cp:coreProperties>
</file>