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43" w:rsidRPr="00B92F43" w:rsidRDefault="00B92F43" w:rsidP="00B92F43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B92F43">
        <w:rPr>
          <w:rFonts w:ascii="Times New Roman" w:hAnsi="Times New Roman"/>
          <w:sz w:val="20"/>
          <w:szCs w:val="20"/>
          <w:lang w:eastAsia="ru-RU"/>
        </w:rPr>
        <w:t xml:space="preserve"> Информация из бюллетеня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772"/>
        <w:gridCol w:w="5133"/>
        <w:gridCol w:w="37"/>
      </w:tblGrid>
      <w:tr w:rsidR="00B92F43" w:rsidRPr="00B92F43" w:rsidTr="00B92F43">
        <w:trPr>
          <w:tblCellSpacing w:w="7" w:type="dxa"/>
        </w:trPr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№ 130048092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hAnsi="Times New Roman"/>
                <w:sz w:val="20"/>
                <w:szCs w:val="20"/>
                <w:lang w:eastAsia="ru-RU"/>
              </w:rPr>
              <w:t>№ 129931921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92F43" w:rsidRPr="00B92F43" w:rsidRDefault="00B92F43" w:rsidP="00B92F43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B92F43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"Газпром нефть" ИНН 5504036333 (акция 1-01-00146-A / ISIN RU0009062467)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421"/>
        <w:gridCol w:w="582"/>
        <w:gridCol w:w="582"/>
        <w:gridCol w:w="836"/>
        <w:gridCol w:w="836"/>
        <w:gridCol w:w="586"/>
        <w:gridCol w:w="586"/>
        <w:gridCol w:w="804"/>
        <w:gridCol w:w="804"/>
        <w:gridCol w:w="684"/>
        <w:gridCol w:w="684"/>
        <w:gridCol w:w="646"/>
        <w:gridCol w:w="646"/>
        <w:gridCol w:w="1245"/>
      </w:tblGrid>
      <w:tr w:rsidR="00B92F43" w:rsidRPr="00B92F43" w:rsidTr="00B92F43">
        <w:trPr>
          <w:tblHeader/>
          <w:tblCellSpacing w:w="7" w:type="dxa"/>
        </w:trPr>
        <w:tc>
          <w:tcPr>
            <w:tcW w:w="0" w:type="auto"/>
            <w:gridSpan w:val="14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1212679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сентября 2026 г. 18:00 МСК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 сентября 2026 г.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B92F43" w:rsidRPr="00B92F43" w:rsidTr="00B92F43">
        <w:trPr>
          <w:tblHeader/>
          <w:tblCellSpacing w:w="7" w:type="dxa"/>
        </w:trPr>
        <w:tc>
          <w:tcPr>
            <w:tcW w:w="0" w:type="auto"/>
            <w:gridSpan w:val="14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B92F43" w:rsidRPr="00B92F43" w:rsidTr="00B92F43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1212679X4418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"Газпром нефть"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1-01-00146-A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октября 1995 г.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RU0009062467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RU0009062467</w:t>
            </w:r>
          </w:p>
        </w:tc>
        <w:tc>
          <w:tcPr>
            <w:tcW w:w="0" w:type="auto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gridAfter w:val="2"/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B92F43" w:rsidRPr="00B92F43" w:rsidTr="00B92F43">
        <w:trPr>
          <w:gridAfter w:val="2"/>
          <w:tblHeader/>
          <w:tblCellSpacing w:w="7" w:type="dxa"/>
        </w:trPr>
        <w:tc>
          <w:tcPr>
            <w:tcW w:w="0" w:type="auto"/>
            <w:gridSpan w:val="6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6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1212680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F43" w:rsidRPr="00B92F43" w:rsidTr="00B92F43">
        <w:trPr>
          <w:tblHeader/>
          <w:tblCellSpacing w:w="7" w:type="dxa"/>
        </w:trPr>
        <w:tc>
          <w:tcPr>
            <w:tcW w:w="0" w:type="auto"/>
            <w:gridSpan w:val="14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сентября 2026 г. 14:00 МСК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сентября 2026 г. 18:00 МСК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NOAC Не участвовать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4"/>
            <w:shd w:val="clear" w:color="auto" w:fill="BBBBBB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2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Информация об адресе не предоставлена</w:t>
            </w:r>
          </w:p>
        </w:tc>
      </w:tr>
      <w:tr w:rsidR="00B92F43" w:rsidRPr="00B92F43" w:rsidTr="00B92F43">
        <w:trPr>
          <w:tblCellSpacing w:w="7" w:type="dxa"/>
        </w:trPr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B92F43" w:rsidRPr="00B92F43" w:rsidRDefault="00B92F43" w:rsidP="00B92F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92F43" w:rsidRPr="00B92F43" w:rsidRDefault="00B92F43" w:rsidP="00B92F4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2F43" w:rsidRPr="00B92F43" w:rsidRDefault="00B92F43" w:rsidP="00B92F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B92F4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B92F43" w:rsidRPr="00B92F43" w:rsidRDefault="00B92F43" w:rsidP="00B92F4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92F43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результатам первого полугодия 2026 года. </w:t>
      </w:r>
    </w:p>
    <w:p w:rsidR="00B92F43" w:rsidRPr="00B92F43" w:rsidRDefault="00B92F43" w:rsidP="00B92F4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92F43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B92F4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D03BCB" w:rsidRPr="00813556" w:rsidRDefault="00B92F43" w:rsidP="00B92F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sectPr w:rsidR="00D03BCB" w:rsidRPr="00813556" w:rsidSect="00B92F43">
      <w:pgSz w:w="11906" w:h="16838"/>
      <w:pgMar w:top="567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2F43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0860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2F43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92F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2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F4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2F43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92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2F4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92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2F43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B92F43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fc235372aa8347b8861ac816e5e03e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2026-09-09T11:37:00Z</dcterms:created>
  <dcterms:modified xsi:type="dcterms:W3CDTF">2026-09-09T11:39:00Z</dcterms:modified>
</cp:coreProperties>
</file>