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53" w:rsidRPr="00301830" w:rsidRDefault="00301830" w:rsidP="00301830">
      <w:pPr>
        <w:pStyle w:val="11"/>
        <w:keepNext/>
        <w:keepLines/>
        <w:shd w:val="clear" w:color="auto" w:fill="auto"/>
        <w:spacing w:after="0"/>
        <w:rPr>
          <w:rFonts w:ascii="Times New Roman" w:hAnsi="Times New Roman" w:cs="Times New Roman"/>
          <w:sz w:val="20"/>
          <w:szCs w:val="20"/>
        </w:rPr>
      </w:pPr>
      <w:bookmarkStart w:id="0" w:name="bookmark0"/>
      <w:r w:rsidRPr="00301830">
        <w:rPr>
          <w:rFonts w:ascii="Times New Roman" w:hAnsi="Times New Roman" w:cs="Times New Roman"/>
          <w:sz w:val="20"/>
          <w:szCs w:val="20"/>
        </w:rPr>
        <w:t>Сообщение об итогах заседания или заочного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301830">
        <w:rPr>
          <w:rFonts w:ascii="Times New Roman" w:hAnsi="Times New Roman" w:cs="Times New Roman"/>
          <w:sz w:val="20"/>
          <w:szCs w:val="20"/>
        </w:rPr>
        <w:t>голосования для принятия решений общим</w:t>
      </w:r>
      <w:bookmarkEnd w:id="0"/>
      <w:r>
        <w:rPr>
          <w:rFonts w:ascii="Times New Roman" w:hAnsi="Times New Roman" w:cs="Times New Roman"/>
          <w:sz w:val="20"/>
          <w:szCs w:val="20"/>
        </w:rPr>
        <w:t xml:space="preserve"> </w:t>
      </w:r>
      <w:bookmarkStart w:id="1" w:name="bookmark1"/>
      <w:r w:rsidRPr="00301830">
        <w:rPr>
          <w:rFonts w:ascii="Times New Roman" w:hAnsi="Times New Roman" w:cs="Times New Roman"/>
          <w:sz w:val="20"/>
          <w:szCs w:val="20"/>
        </w:rPr>
        <w:t>собранием</w:t>
      </w:r>
      <w:bookmarkEnd w:id="1"/>
    </w:p>
    <w:p w:rsidR="00000053" w:rsidRPr="00301830" w:rsidRDefault="00301830">
      <w:pPr>
        <w:pStyle w:val="1"/>
        <w:shd w:val="clear" w:color="auto" w:fill="auto"/>
        <w:spacing w:after="260"/>
        <w:jc w:val="center"/>
        <w:rPr>
          <w:rFonts w:ascii="Times New Roman" w:hAnsi="Times New Roman" w:cs="Times New Roman"/>
          <w:sz w:val="20"/>
          <w:szCs w:val="20"/>
        </w:rPr>
      </w:pPr>
      <w:r w:rsidRPr="00301830">
        <w:rPr>
          <w:rFonts w:ascii="Times New Roman" w:hAnsi="Times New Roman" w:cs="Times New Roman"/>
          <w:sz w:val="20"/>
          <w:szCs w:val="20"/>
        </w:rPr>
        <w:t xml:space="preserve">№ </w:t>
      </w:r>
      <w:r w:rsidRPr="00301830">
        <w:rPr>
          <w:rFonts w:ascii="Times New Roman" w:hAnsi="Times New Roman" w:cs="Times New Roman"/>
          <w:sz w:val="20"/>
          <w:szCs w:val="20"/>
          <w:u w:val="single"/>
        </w:rPr>
        <w:t>132109210</w:t>
      </w:r>
      <w:r w:rsidRPr="00301830">
        <w:rPr>
          <w:rFonts w:ascii="Times New Roman" w:hAnsi="Times New Roman" w:cs="Times New Roman"/>
          <w:sz w:val="20"/>
          <w:szCs w:val="20"/>
        </w:rPr>
        <w:t xml:space="preserve"> от </w:t>
      </w:r>
      <w:r w:rsidRPr="00301830">
        <w:rPr>
          <w:rFonts w:ascii="Times New Roman" w:hAnsi="Times New Roman" w:cs="Times New Roman"/>
          <w:sz w:val="20"/>
          <w:szCs w:val="20"/>
          <w:u w:val="single"/>
        </w:rPr>
        <w:t>23.10.2026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4301"/>
        <w:gridCol w:w="6048"/>
      </w:tblGrid>
      <w:tr w:rsidR="00000053" w:rsidRPr="00301830">
        <w:tblPrEx>
          <w:tblCellMar>
            <w:top w:w="0" w:type="dxa"/>
            <w:bottom w:w="0" w:type="dxa"/>
          </w:tblCellMar>
        </w:tblPrEx>
        <w:trPr>
          <w:trHeight w:hRule="exact" w:val="384"/>
          <w:jc w:val="center"/>
        </w:trPr>
        <w:tc>
          <w:tcPr>
            <w:tcW w:w="1034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00053" w:rsidRPr="00301830" w:rsidRDefault="00301830">
            <w:pPr>
              <w:pStyle w:val="a5"/>
              <w:shd w:val="clear" w:color="auto" w:fill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8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Информация о корпоративном действии</w:t>
            </w:r>
          </w:p>
        </w:tc>
      </w:tr>
      <w:tr w:rsidR="00000053" w:rsidRPr="00301830">
        <w:tblPrEx>
          <w:tblCellMar>
            <w:top w:w="0" w:type="dxa"/>
            <w:bottom w:w="0" w:type="dxa"/>
          </w:tblCellMar>
        </w:tblPrEx>
        <w:trPr>
          <w:trHeight w:hRule="exact" w:val="374"/>
          <w:jc w:val="center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00053" w:rsidRPr="00301830" w:rsidRDefault="00301830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018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Референс</w:t>
            </w:r>
            <w:r w:rsidRPr="003018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корпоративного действия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00053" w:rsidRPr="00301830" w:rsidRDefault="00301830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01830">
              <w:rPr>
                <w:rFonts w:ascii="Times New Roman" w:hAnsi="Times New Roman" w:cs="Times New Roman"/>
                <w:sz w:val="20"/>
                <w:szCs w:val="20"/>
              </w:rPr>
              <w:t>1218876</w:t>
            </w:r>
          </w:p>
        </w:tc>
      </w:tr>
      <w:tr w:rsidR="00000053" w:rsidRPr="00301830">
        <w:tblPrEx>
          <w:tblCellMar>
            <w:top w:w="0" w:type="dxa"/>
            <w:bottom w:w="0" w:type="dxa"/>
          </w:tblCellMar>
        </w:tblPrEx>
        <w:trPr>
          <w:trHeight w:hRule="exact" w:val="586"/>
          <w:jc w:val="center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00053" w:rsidRPr="00301830" w:rsidRDefault="00301830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018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Полное наименование эмитента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0053" w:rsidRPr="00301830" w:rsidRDefault="00301830">
            <w:pPr>
              <w:pStyle w:val="a5"/>
              <w:shd w:val="clear" w:color="auto" w:fill="auto"/>
              <w:spacing w:line="262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01830">
              <w:rPr>
                <w:rFonts w:ascii="Times New Roman" w:hAnsi="Times New Roman" w:cs="Times New Roman"/>
                <w:sz w:val="20"/>
                <w:szCs w:val="20"/>
              </w:rPr>
              <w:t>Публичное акционерное общество "Территориальная генерирующая компания №1"</w:t>
            </w:r>
          </w:p>
        </w:tc>
      </w:tr>
      <w:tr w:rsidR="00000053" w:rsidRPr="00301830">
        <w:tblPrEx>
          <w:tblCellMar>
            <w:top w:w="0" w:type="dxa"/>
            <w:bottom w:w="0" w:type="dxa"/>
          </w:tblCellMar>
        </w:tblPrEx>
        <w:trPr>
          <w:trHeight w:hRule="exact" w:val="797"/>
          <w:jc w:val="center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00053" w:rsidRPr="00301830" w:rsidRDefault="00301830">
            <w:pPr>
              <w:pStyle w:val="a5"/>
              <w:shd w:val="clear" w:color="auto" w:fill="auto"/>
              <w:spacing w:line="23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018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Дата проведения заседания/ окончания приема бюллетеней для заочного голосования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0053" w:rsidRPr="00301830" w:rsidRDefault="00301830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01830">
              <w:rPr>
                <w:rFonts w:ascii="Times New Roman" w:hAnsi="Times New Roman" w:cs="Times New Roman"/>
                <w:sz w:val="20"/>
                <w:szCs w:val="20"/>
              </w:rPr>
              <w:t>20.10.2026</w:t>
            </w:r>
          </w:p>
        </w:tc>
      </w:tr>
      <w:tr w:rsidR="00000053" w:rsidRPr="00301830">
        <w:tblPrEx>
          <w:tblCellMar>
            <w:top w:w="0" w:type="dxa"/>
            <w:bottom w:w="0" w:type="dxa"/>
          </w:tblCellMar>
        </w:tblPrEx>
        <w:trPr>
          <w:trHeight w:hRule="exact" w:val="792"/>
          <w:jc w:val="center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00053" w:rsidRPr="00301830" w:rsidRDefault="00301830">
            <w:pPr>
              <w:pStyle w:val="a5"/>
              <w:shd w:val="clear" w:color="auto" w:fill="auto"/>
              <w:spacing w:line="233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018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Время проведения </w:t>
            </w:r>
            <w:r w:rsidRPr="003018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заседания/ окончания приема бюллетеней для заочного голосования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0053" w:rsidRPr="00301830" w:rsidRDefault="00301830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01830">
              <w:rPr>
                <w:rFonts w:ascii="Times New Roman" w:hAnsi="Times New Roman" w:cs="Times New Roman"/>
                <w:sz w:val="20"/>
                <w:szCs w:val="20"/>
              </w:rPr>
              <w:t>23:59:00 МСК</w:t>
            </w:r>
          </w:p>
        </w:tc>
      </w:tr>
      <w:tr w:rsidR="00000053" w:rsidRPr="00301830">
        <w:tblPrEx>
          <w:tblCellMar>
            <w:top w:w="0" w:type="dxa"/>
            <w:bottom w:w="0" w:type="dxa"/>
          </w:tblCellMar>
        </w:tblPrEx>
        <w:trPr>
          <w:trHeight w:hRule="exact" w:val="590"/>
          <w:jc w:val="center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00053" w:rsidRPr="00301830" w:rsidRDefault="00301830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018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Тип корпоративного действия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0053" w:rsidRPr="00301830" w:rsidRDefault="00301830">
            <w:pPr>
              <w:pStyle w:val="a5"/>
              <w:shd w:val="clear" w:color="auto" w:fill="auto"/>
              <w:spacing w:line="262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01830">
              <w:rPr>
                <w:rFonts w:ascii="Times New Roman" w:hAnsi="Times New Roman" w:cs="Times New Roman"/>
                <w:sz w:val="20"/>
                <w:szCs w:val="20"/>
              </w:rPr>
              <w:t>Внеочередное заседание общего собрания акционеров или заочное голосование для принятия решений общим собранием акционеров</w:t>
            </w:r>
          </w:p>
        </w:tc>
      </w:tr>
      <w:tr w:rsidR="00000053" w:rsidRPr="00301830">
        <w:tblPrEx>
          <w:tblCellMar>
            <w:top w:w="0" w:type="dxa"/>
            <w:bottom w:w="0" w:type="dxa"/>
          </w:tblCellMar>
        </w:tblPrEx>
        <w:trPr>
          <w:trHeight w:hRule="exact" w:val="374"/>
          <w:jc w:val="center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00053" w:rsidRPr="00301830" w:rsidRDefault="00301830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018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Способ принятия решений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00053" w:rsidRPr="00301830" w:rsidRDefault="00301830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01830">
              <w:rPr>
                <w:rFonts w:ascii="Times New Roman" w:hAnsi="Times New Roman" w:cs="Times New Roman"/>
                <w:sz w:val="20"/>
                <w:szCs w:val="20"/>
              </w:rPr>
              <w:t>Заочное голосование</w:t>
            </w:r>
          </w:p>
        </w:tc>
      </w:tr>
      <w:tr w:rsidR="00000053" w:rsidRPr="00301830">
        <w:tblPrEx>
          <w:tblCellMar>
            <w:top w:w="0" w:type="dxa"/>
            <w:bottom w:w="0" w:type="dxa"/>
          </w:tblCellMar>
        </w:tblPrEx>
        <w:trPr>
          <w:trHeight w:hRule="exact" w:val="1022"/>
          <w:jc w:val="center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000053" w:rsidRPr="00301830" w:rsidRDefault="00301830">
            <w:pPr>
              <w:pStyle w:val="a5"/>
              <w:shd w:val="clear" w:color="auto" w:fill="auto"/>
              <w:spacing w:line="233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018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Дата, на которую определяются (фиксируются) лица, имеющие право голоса при принятии решений общим собранием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0053" w:rsidRPr="00301830" w:rsidRDefault="00301830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01830">
              <w:rPr>
                <w:rFonts w:ascii="Times New Roman" w:hAnsi="Times New Roman" w:cs="Times New Roman"/>
                <w:sz w:val="20"/>
                <w:szCs w:val="20"/>
              </w:rPr>
              <w:t>25.09.2026</w:t>
            </w:r>
          </w:p>
        </w:tc>
      </w:tr>
    </w:tbl>
    <w:p w:rsidR="00000053" w:rsidRPr="00301830" w:rsidRDefault="00000053">
      <w:pPr>
        <w:spacing w:after="186" w:line="14" w:lineRule="exact"/>
        <w:rPr>
          <w:rFonts w:ascii="Times New Roman" w:hAnsi="Times New Roman" w:cs="Times New Roman"/>
          <w:sz w:val="20"/>
          <w:szCs w:val="20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1975"/>
        <w:gridCol w:w="1843"/>
        <w:gridCol w:w="2268"/>
        <w:gridCol w:w="1842"/>
        <w:gridCol w:w="2410"/>
        <w:gridCol w:w="11"/>
      </w:tblGrid>
      <w:tr w:rsidR="00000053" w:rsidRPr="00301830">
        <w:tblPrEx>
          <w:tblCellMar>
            <w:top w:w="0" w:type="dxa"/>
            <w:bottom w:w="0" w:type="dxa"/>
          </w:tblCellMar>
        </w:tblPrEx>
        <w:trPr>
          <w:trHeight w:hRule="exact" w:val="389"/>
          <w:jc w:val="center"/>
        </w:trPr>
        <w:tc>
          <w:tcPr>
            <w:tcW w:w="10349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00053" w:rsidRPr="00301830" w:rsidRDefault="00301830">
            <w:pPr>
              <w:pStyle w:val="a5"/>
              <w:shd w:val="clear" w:color="auto" w:fill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18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Информация о ценных бумагах, предоставляющих право голоса</w:t>
            </w:r>
          </w:p>
        </w:tc>
      </w:tr>
      <w:tr w:rsidR="00301830" w:rsidRPr="00301830" w:rsidTr="00301830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hRule="exact" w:val="1003"/>
          <w:jc w:val="center"/>
        </w:trPr>
        <w:tc>
          <w:tcPr>
            <w:tcW w:w="19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01830" w:rsidRPr="00301830" w:rsidRDefault="00301830">
            <w:pPr>
              <w:pStyle w:val="a5"/>
              <w:shd w:val="clear" w:color="auto" w:fill="auto"/>
              <w:spacing w:line="23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018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Референс КД по ценной бумаге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01830" w:rsidRPr="00301830" w:rsidRDefault="00301830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0183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 w:eastAsia="en-US" w:bidi="en-US"/>
              </w:rPr>
              <w:t>ISIN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01830" w:rsidRPr="00301830" w:rsidRDefault="00301830">
            <w:pPr>
              <w:pStyle w:val="a5"/>
              <w:shd w:val="clear" w:color="auto" w:fill="auto"/>
              <w:spacing w:line="233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018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Регисграцион ный номер выпуска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01830" w:rsidRPr="00301830" w:rsidRDefault="00301830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018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Код НРД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1830" w:rsidRPr="00301830" w:rsidRDefault="00301830">
            <w:pPr>
              <w:pStyle w:val="a5"/>
              <w:shd w:val="clear" w:color="auto" w:fill="auto"/>
              <w:spacing w:line="233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018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 е выпуска</w:t>
            </w:r>
          </w:p>
        </w:tc>
      </w:tr>
      <w:tr w:rsidR="00301830" w:rsidRPr="00301830" w:rsidTr="00301830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hRule="exact" w:val="600"/>
          <w:jc w:val="center"/>
        </w:trPr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01830" w:rsidRPr="00301830" w:rsidRDefault="00301830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01830">
              <w:rPr>
                <w:rFonts w:ascii="Times New Roman" w:hAnsi="Times New Roman" w:cs="Times New Roman"/>
                <w:sz w:val="20"/>
                <w:szCs w:val="20"/>
                <w:lang w:val="en-US" w:eastAsia="en-US" w:bidi="en-US"/>
              </w:rPr>
              <w:t>1218876X7952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01830" w:rsidRPr="00301830" w:rsidRDefault="00301830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01830">
              <w:rPr>
                <w:rFonts w:ascii="Times New Roman" w:hAnsi="Times New Roman" w:cs="Times New Roman"/>
                <w:sz w:val="20"/>
                <w:szCs w:val="20"/>
                <w:lang w:val="en-US" w:eastAsia="en-US" w:bidi="en-US"/>
              </w:rPr>
              <w:t>RUOOOAOJNUDO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01830" w:rsidRPr="00301830" w:rsidRDefault="00301830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01830">
              <w:rPr>
                <w:rFonts w:ascii="Times New Roman" w:hAnsi="Times New Roman" w:cs="Times New Roman"/>
                <w:sz w:val="20"/>
                <w:szCs w:val="20"/>
                <w:lang w:val="en-US" w:eastAsia="en-US" w:bidi="en-US"/>
              </w:rPr>
              <w:t>1-01-03388-D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01830" w:rsidRPr="00301830" w:rsidRDefault="00301830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01830">
              <w:rPr>
                <w:rFonts w:ascii="Times New Roman" w:hAnsi="Times New Roman" w:cs="Times New Roman"/>
                <w:sz w:val="20"/>
                <w:szCs w:val="20"/>
                <w:lang w:val="en-US" w:eastAsia="en-US" w:bidi="en-US"/>
              </w:rPr>
              <w:t>RUOOOAOJNUDO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1830" w:rsidRPr="00301830" w:rsidRDefault="00301830">
            <w:pPr>
              <w:pStyle w:val="a5"/>
              <w:shd w:val="clear" w:color="auto" w:fill="auto"/>
              <w:spacing w:line="262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01830">
              <w:rPr>
                <w:rFonts w:ascii="Times New Roman" w:hAnsi="Times New Roman" w:cs="Times New Roman"/>
                <w:sz w:val="20"/>
                <w:szCs w:val="20"/>
              </w:rPr>
              <w:t>ТГК-1, ПАО ао01</w:t>
            </w:r>
          </w:p>
        </w:tc>
      </w:tr>
    </w:tbl>
    <w:p w:rsidR="00000053" w:rsidRPr="00301830" w:rsidRDefault="00000053">
      <w:pPr>
        <w:spacing w:after="266" w:line="14" w:lineRule="exact"/>
        <w:rPr>
          <w:rFonts w:ascii="Times New Roman" w:hAnsi="Times New Roman" w:cs="Times New Roman"/>
          <w:sz w:val="20"/>
          <w:szCs w:val="20"/>
        </w:rPr>
      </w:pPr>
    </w:p>
    <w:p w:rsidR="00000053" w:rsidRPr="00301830" w:rsidRDefault="00000053">
      <w:pPr>
        <w:spacing w:after="186" w:line="14" w:lineRule="exact"/>
        <w:rPr>
          <w:rFonts w:ascii="Times New Roman" w:hAnsi="Times New Roman" w:cs="Times New Roman"/>
          <w:sz w:val="20"/>
          <w:szCs w:val="20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4301"/>
        <w:gridCol w:w="6048"/>
      </w:tblGrid>
      <w:tr w:rsidR="00000053" w:rsidRPr="00301830">
        <w:tblPrEx>
          <w:tblCellMar>
            <w:top w:w="0" w:type="dxa"/>
            <w:bottom w:w="0" w:type="dxa"/>
          </w:tblCellMar>
        </w:tblPrEx>
        <w:trPr>
          <w:trHeight w:hRule="exact" w:val="811"/>
          <w:jc w:val="center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00053" w:rsidRPr="00301830" w:rsidRDefault="00301830">
            <w:pPr>
              <w:pStyle w:val="a5"/>
              <w:shd w:val="clear" w:color="auto" w:fill="auto"/>
              <w:spacing w:line="228" w:lineRule="auto"/>
              <w:ind w:right="2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018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Пункт Положения 751-П, в </w:t>
            </w:r>
            <w:r w:rsidRPr="003018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соответствии с которым осуществляется информирование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0053" w:rsidRPr="00301830" w:rsidRDefault="00301830">
            <w:pPr>
              <w:pStyle w:val="a5"/>
              <w:shd w:val="clear" w:color="auto" w:fill="auto"/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01830">
              <w:rPr>
                <w:rFonts w:ascii="Times New Roman" w:hAnsi="Times New Roman" w:cs="Times New Roman"/>
                <w:sz w:val="20"/>
                <w:szCs w:val="20"/>
              </w:rPr>
              <w:t>4.4 Информация о решениях, принятых общим собранием акционеров эмитента, а также об итогах голосования на общем собрании акционеров эмитента</w:t>
            </w:r>
          </w:p>
        </w:tc>
      </w:tr>
      <w:tr w:rsidR="00000053" w:rsidRPr="00301830">
        <w:tblPrEx>
          <w:tblCellMar>
            <w:top w:w="0" w:type="dxa"/>
            <w:bottom w:w="0" w:type="dxa"/>
          </w:tblCellMar>
        </w:tblPrEx>
        <w:trPr>
          <w:trHeight w:hRule="exact" w:val="374"/>
          <w:jc w:val="center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00053" w:rsidRPr="00301830" w:rsidRDefault="00301830">
            <w:pPr>
              <w:pStyle w:val="a5"/>
              <w:shd w:val="clear" w:color="auto" w:fill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018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Ссылка на материалы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00053" w:rsidRPr="00301830" w:rsidRDefault="00301830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01830">
              <w:rPr>
                <w:rFonts w:ascii="Times New Roman" w:hAnsi="Times New Roman" w:cs="Times New Roman"/>
                <w:sz w:val="20"/>
                <w:szCs w:val="20"/>
              </w:rPr>
              <w:t xml:space="preserve">Добавлен файл#Форма 4_4 ТГК1 </w:t>
            </w:r>
            <w:r w:rsidRPr="00301830">
              <w:rPr>
                <w:rFonts w:ascii="Times New Roman" w:hAnsi="Times New Roman" w:cs="Times New Roman"/>
                <w:sz w:val="20"/>
                <w:szCs w:val="20"/>
                <w:lang w:val="en-US" w:eastAsia="en-US" w:bidi="en-US"/>
              </w:rPr>
              <w:t>BOCA</w:t>
            </w:r>
            <w:r w:rsidRPr="00301830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 xml:space="preserve"> 20102026.</w:t>
            </w:r>
            <w:r w:rsidRPr="00301830">
              <w:rPr>
                <w:rFonts w:ascii="Times New Roman" w:hAnsi="Times New Roman" w:cs="Times New Roman"/>
                <w:sz w:val="20"/>
                <w:szCs w:val="20"/>
                <w:lang w:val="en-US" w:eastAsia="en-US" w:bidi="en-US"/>
              </w:rPr>
              <w:t>docx</w:t>
            </w:r>
          </w:p>
        </w:tc>
      </w:tr>
      <w:tr w:rsidR="00000053" w:rsidRPr="00301830">
        <w:tblPrEx>
          <w:tblCellMar>
            <w:top w:w="0" w:type="dxa"/>
            <w:bottom w:w="0" w:type="dxa"/>
          </w:tblCellMar>
        </w:tblPrEx>
        <w:trPr>
          <w:trHeight w:hRule="exact" w:val="1214"/>
          <w:jc w:val="center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00053" w:rsidRPr="00301830" w:rsidRDefault="00301830">
            <w:pPr>
              <w:pStyle w:val="a5"/>
              <w:shd w:val="clear" w:color="auto" w:fill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018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Дополнительная информация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00053" w:rsidRPr="00301830" w:rsidRDefault="00301830">
            <w:pPr>
              <w:pStyle w:val="a5"/>
              <w:shd w:val="clear" w:color="auto" w:fill="auto"/>
              <w:spacing w:line="262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01830">
              <w:rPr>
                <w:rFonts w:ascii="Times New Roman" w:hAnsi="Times New Roman" w:cs="Times New Roman"/>
                <w:sz w:val="20"/>
                <w:szCs w:val="20"/>
              </w:rPr>
              <w:t xml:space="preserve">Направляем Вам </w:t>
            </w:r>
            <w:r w:rsidRPr="00301830">
              <w:rPr>
                <w:rFonts w:ascii="Times New Roman" w:hAnsi="Times New Roman" w:cs="Times New Roman"/>
                <w:sz w:val="20"/>
                <w:szCs w:val="20"/>
              </w:rPr>
              <w:t>поступившие в НКО АО НРД итоги общего собрания акционеров с целью доведения указанной информации до лиц, имеющих право на участие в данном корпоративном действии.* *</w:t>
            </w:r>
          </w:p>
          <w:p w:rsidR="00000053" w:rsidRPr="00301830" w:rsidRDefault="00301830">
            <w:pPr>
              <w:pStyle w:val="a5"/>
              <w:shd w:val="clear" w:color="auto" w:fill="auto"/>
              <w:spacing w:line="262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01830">
              <w:rPr>
                <w:rFonts w:ascii="Times New Roman" w:hAnsi="Times New Roman" w:cs="Times New Roman"/>
                <w:sz w:val="20"/>
                <w:szCs w:val="20"/>
              </w:rPr>
              <w:t>НРД не отвечает за полноту и достоверность информации, полученной от третьих лиц.</w:t>
            </w:r>
          </w:p>
        </w:tc>
      </w:tr>
      <w:tr w:rsidR="00000053" w:rsidRPr="00301830">
        <w:tblPrEx>
          <w:tblCellMar>
            <w:top w:w="0" w:type="dxa"/>
            <w:bottom w:w="0" w:type="dxa"/>
          </w:tblCellMar>
        </w:tblPrEx>
        <w:trPr>
          <w:trHeight w:hRule="exact" w:val="389"/>
          <w:jc w:val="center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000053" w:rsidRPr="00301830" w:rsidRDefault="00301830">
            <w:pPr>
              <w:pStyle w:val="a5"/>
              <w:shd w:val="clear" w:color="auto" w:fill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018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Дополнительная информация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00053" w:rsidRPr="00301830" w:rsidRDefault="00301830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01830">
              <w:rPr>
                <w:rFonts w:ascii="Times New Roman" w:hAnsi="Times New Roman" w:cs="Times New Roman"/>
                <w:sz w:val="20"/>
                <w:szCs w:val="20"/>
              </w:rPr>
              <w:t xml:space="preserve">Добавлен файл#Форма 4_4 ТГК1 </w:t>
            </w:r>
            <w:r w:rsidRPr="00301830">
              <w:rPr>
                <w:rFonts w:ascii="Times New Roman" w:hAnsi="Times New Roman" w:cs="Times New Roman"/>
                <w:sz w:val="20"/>
                <w:szCs w:val="20"/>
                <w:lang w:val="en-US" w:eastAsia="en-US" w:bidi="en-US"/>
              </w:rPr>
              <w:t>BOCA</w:t>
            </w:r>
            <w:r w:rsidRPr="00301830">
              <w:rPr>
                <w:rFonts w:ascii="Times New Roman" w:hAnsi="Times New Roman" w:cs="Times New Roman"/>
                <w:sz w:val="20"/>
                <w:szCs w:val="20"/>
                <w:lang w:eastAsia="en-US" w:bidi="en-US"/>
              </w:rPr>
              <w:t xml:space="preserve"> 20102026.</w:t>
            </w:r>
            <w:r w:rsidRPr="00301830">
              <w:rPr>
                <w:rFonts w:ascii="Times New Roman" w:hAnsi="Times New Roman" w:cs="Times New Roman"/>
                <w:sz w:val="20"/>
                <w:szCs w:val="20"/>
                <w:lang w:val="en-US" w:eastAsia="en-US" w:bidi="en-US"/>
              </w:rPr>
              <w:t>docx</w:t>
            </w:r>
          </w:p>
        </w:tc>
      </w:tr>
    </w:tbl>
    <w:p w:rsidR="00301830" w:rsidRDefault="00301830" w:rsidP="00301830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000053" w:rsidRPr="00301830" w:rsidRDefault="00301830" w:rsidP="00301830">
      <w:pPr>
        <w:jc w:val="both"/>
        <w:rPr>
          <w:rFonts w:ascii="Times New Roman" w:hAnsi="Times New Roman" w:cs="Times New Roman"/>
          <w:sz w:val="20"/>
          <w:szCs w:val="20"/>
        </w:rPr>
      </w:pPr>
      <w:r w:rsidRPr="00A354E6">
        <w:rPr>
          <w:rFonts w:ascii="Times New Roman" w:hAnsi="Times New Roman" w:cs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достоверность информации, полученной от третьих лиц. Предоставление материалов к корпоративному действию,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сообщением, Вы можете обращаться в Депозитарий АО «БАНК СГБ»  по  телефонам: (8172) 57-36-53, 57-36-82</w:t>
      </w:r>
    </w:p>
    <w:sectPr w:rsidR="00000053" w:rsidRPr="00301830" w:rsidSect="00000053">
      <w:pgSz w:w="11909" w:h="16840"/>
      <w:pgMar w:top="642" w:right="823" w:bottom="959" w:left="716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53" w:rsidRDefault="00000053" w:rsidP="00000053">
      <w:r>
        <w:separator/>
      </w:r>
    </w:p>
  </w:endnote>
  <w:endnote w:type="continuationSeparator" w:id="0">
    <w:p w:rsidR="00000053" w:rsidRDefault="00000053" w:rsidP="000000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53" w:rsidRDefault="00000053"/>
  </w:footnote>
  <w:footnote w:type="continuationSeparator" w:id="0">
    <w:p w:rsidR="00000053" w:rsidRDefault="00000053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CC14DD"/>
    <w:multiLevelType w:val="multilevel"/>
    <w:tmpl w:val="1D4E9478"/>
    <w:lvl w:ilvl="0">
      <w:start w:val="1"/>
      <w:numFmt w:val="decimal"/>
      <w:lvlText w:val="%1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70E84F3A"/>
    <w:multiLevelType w:val="multilevel"/>
    <w:tmpl w:val="39561F22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000053"/>
    <w:rsid w:val="00000053"/>
    <w:rsid w:val="003018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00053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000053"/>
    <w:rPr>
      <w:rFonts w:ascii="Tahoma" w:eastAsia="Tahoma" w:hAnsi="Tahoma" w:cs="Tahoma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10">
    <w:name w:val="Заголовок №1_"/>
    <w:basedOn w:val="a0"/>
    <w:link w:val="11"/>
    <w:rsid w:val="00000053"/>
    <w:rPr>
      <w:rFonts w:ascii="Tahoma" w:eastAsia="Tahoma" w:hAnsi="Tahoma" w:cs="Tahoma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a4">
    <w:name w:val="Другое_"/>
    <w:basedOn w:val="a0"/>
    <w:link w:val="a5"/>
    <w:rsid w:val="00000053"/>
    <w:rPr>
      <w:rFonts w:ascii="Tahoma" w:eastAsia="Tahoma" w:hAnsi="Tahoma" w:cs="Tahoma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2">
    <w:name w:val="Основной текст (2)_"/>
    <w:basedOn w:val="a0"/>
    <w:link w:val="20"/>
    <w:rsid w:val="00000053"/>
    <w:rPr>
      <w:rFonts w:ascii="Tahoma" w:eastAsia="Tahoma" w:hAnsi="Tahoma" w:cs="Tahoma"/>
      <w:b/>
      <w:bCs/>
      <w:i w:val="0"/>
      <w:iCs w:val="0"/>
      <w:smallCaps w:val="0"/>
      <w:strike w:val="0"/>
      <w:sz w:val="18"/>
      <w:szCs w:val="18"/>
      <w:u w:val="none"/>
    </w:rPr>
  </w:style>
  <w:style w:type="paragraph" w:customStyle="1" w:styleId="1">
    <w:name w:val="Основной текст1"/>
    <w:basedOn w:val="a"/>
    <w:link w:val="a3"/>
    <w:rsid w:val="00000053"/>
    <w:pPr>
      <w:shd w:val="clear" w:color="auto" w:fill="FFFFFF"/>
      <w:spacing w:after="130"/>
    </w:pPr>
    <w:rPr>
      <w:rFonts w:ascii="Tahoma" w:eastAsia="Tahoma" w:hAnsi="Tahoma" w:cs="Tahoma"/>
      <w:sz w:val="16"/>
      <w:szCs w:val="16"/>
    </w:rPr>
  </w:style>
  <w:style w:type="paragraph" w:customStyle="1" w:styleId="11">
    <w:name w:val="Заголовок №1"/>
    <w:basedOn w:val="a"/>
    <w:link w:val="10"/>
    <w:rsid w:val="00000053"/>
    <w:pPr>
      <w:shd w:val="clear" w:color="auto" w:fill="FFFFFF"/>
      <w:spacing w:after="130"/>
      <w:jc w:val="center"/>
      <w:outlineLvl w:val="0"/>
    </w:pPr>
    <w:rPr>
      <w:rFonts w:ascii="Tahoma" w:eastAsia="Tahoma" w:hAnsi="Tahoma" w:cs="Tahoma"/>
      <w:b/>
      <w:bCs/>
      <w:sz w:val="36"/>
      <w:szCs w:val="36"/>
    </w:rPr>
  </w:style>
  <w:style w:type="paragraph" w:customStyle="1" w:styleId="a5">
    <w:name w:val="Другое"/>
    <w:basedOn w:val="a"/>
    <w:link w:val="a4"/>
    <w:rsid w:val="00000053"/>
    <w:pPr>
      <w:shd w:val="clear" w:color="auto" w:fill="FFFFFF"/>
    </w:pPr>
    <w:rPr>
      <w:rFonts w:ascii="Tahoma" w:eastAsia="Tahoma" w:hAnsi="Tahoma" w:cs="Tahoma"/>
      <w:sz w:val="16"/>
      <w:szCs w:val="16"/>
    </w:rPr>
  </w:style>
  <w:style w:type="paragraph" w:customStyle="1" w:styleId="20">
    <w:name w:val="Основной текст (2)"/>
    <w:basedOn w:val="a"/>
    <w:link w:val="2"/>
    <w:rsid w:val="00000053"/>
    <w:pPr>
      <w:shd w:val="clear" w:color="auto" w:fill="FFFFFF"/>
      <w:spacing w:after="280"/>
      <w:jc w:val="center"/>
    </w:pPr>
    <w:rPr>
      <w:rFonts w:ascii="Tahoma" w:eastAsia="Tahoma" w:hAnsi="Tahoma" w:cs="Tahoma"/>
      <w:b/>
      <w:bCs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328</Words>
  <Characters>1875</Characters>
  <Application>Microsoft Office Word</Application>
  <DocSecurity>0</DocSecurity>
  <Lines>15</Lines>
  <Paragraphs>4</Paragraphs>
  <ScaleCrop>false</ScaleCrop>
  <Company/>
  <LinksUpToDate>false</LinksUpToDate>
  <CharactersWithSpaces>2199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Журавлева Е.Л.</cp:lastModifiedBy>
  <cp:revision>2</cp:revision>
  <dcterms:created xsi:type="dcterms:W3CDTF">2026-10-23T08:35:00Z</dcterms:created>
  <dcterms:modified xsi:type="dcterms:W3CDTF">2026-10-23T08:39:00Z</dcterms:modified>
</cp:coreProperties>
</file>